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6" w:type="dxa"/>
        <w:tblInd w:w="108" w:type="dxa"/>
        <w:tblLook w:val="04A0" w:firstRow="1" w:lastRow="0" w:firstColumn="1" w:lastColumn="0" w:noHBand="0" w:noVBand="1"/>
      </w:tblPr>
      <w:tblGrid>
        <w:gridCol w:w="2780"/>
        <w:gridCol w:w="514"/>
        <w:gridCol w:w="6292"/>
      </w:tblGrid>
      <w:tr w:rsidR="00813FA9" w:rsidRPr="00AD3FAF" w:rsidTr="00F43548">
        <w:trPr>
          <w:trHeight w:val="330"/>
        </w:trPr>
        <w:tc>
          <w:tcPr>
            <w:tcW w:w="2780" w:type="dxa"/>
            <w:shd w:val="clear" w:color="auto" w:fill="auto"/>
            <w:noWrap/>
            <w:vAlign w:val="bottom"/>
            <w:hideMark/>
          </w:tcPr>
          <w:p w:rsidR="00813FA9" w:rsidRPr="00AD3FAF" w:rsidRDefault="00813FA9" w:rsidP="00813FA9">
            <w:pPr>
              <w:spacing w:after="0" w:line="240" w:lineRule="auto"/>
              <w:rPr>
                <w:rFonts w:ascii="Cambria" w:eastAsia="Times New Roman" w:hAnsi="Cambria" w:cs="Calibri"/>
                <w:b/>
                <w:bCs/>
                <w:color w:val="000000"/>
                <w:sz w:val="24"/>
                <w:szCs w:val="24"/>
                <w:lang w:eastAsia="en-IN" w:bidi="hi-IN"/>
              </w:rPr>
            </w:pPr>
            <w:r w:rsidRPr="00AD3FAF">
              <w:rPr>
                <w:rFonts w:ascii="Cambria" w:eastAsia="Times New Roman" w:hAnsi="Cambria" w:cs="Calibri"/>
                <w:b/>
                <w:bCs/>
                <w:color w:val="000000"/>
                <w:sz w:val="24"/>
                <w:szCs w:val="24"/>
                <w:lang w:eastAsia="en-IN" w:bidi="hi-IN"/>
              </w:rPr>
              <w:t xml:space="preserve">Course </w:t>
            </w:r>
          </w:p>
        </w:tc>
        <w:tc>
          <w:tcPr>
            <w:tcW w:w="514" w:type="dxa"/>
            <w:shd w:val="clear" w:color="auto" w:fill="auto"/>
            <w:noWrap/>
            <w:vAlign w:val="bottom"/>
            <w:hideMark/>
          </w:tcPr>
          <w:p w:rsidR="00813FA9" w:rsidRPr="00AD3FAF" w:rsidRDefault="00813FA9" w:rsidP="00813FA9">
            <w:pPr>
              <w:spacing w:after="0" w:line="240" w:lineRule="auto"/>
              <w:ind w:right="-110"/>
              <w:rPr>
                <w:rFonts w:ascii="Cambria" w:eastAsia="Times New Roman" w:hAnsi="Cambria" w:cs="Calibri"/>
                <w:b/>
                <w:bCs/>
                <w:color w:val="000000"/>
                <w:sz w:val="24"/>
                <w:szCs w:val="24"/>
                <w:lang w:eastAsia="en-IN" w:bidi="hi-IN"/>
              </w:rPr>
            </w:pPr>
            <w:r w:rsidRPr="00AD3FAF">
              <w:rPr>
                <w:rFonts w:ascii="Cambria" w:eastAsia="Times New Roman" w:hAnsi="Cambria" w:cs="Calibri"/>
                <w:b/>
                <w:bCs/>
                <w:color w:val="000000"/>
                <w:sz w:val="24"/>
                <w:szCs w:val="24"/>
                <w:lang w:eastAsia="en-IN" w:bidi="hi-IN"/>
              </w:rPr>
              <w:t xml:space="preserve">: </w:t>
            </w:r>
          </w:p>
        </w:tc>
        <w:tc>
          <w:tcPr>
            <w:tcW w:w="6292" w:type="dxa"/>
            <w:shd w:val="clear" w:color="auto" w:fill="auto"/>
            <w:noWrap/>
            <w:hideMark/>
          </w:tcPr>
          <w:p w:rsidR="00813FA9" w:rsidRPr="002B71B5" w:rsidRDefault="00813FA9" w:rsidP="00813FA9">
            <w:pPr>
              <w:pStyle w:val="Default"/>
            </w:pPr>
            <w:r w:rsidRPr="002B71B5">
              <w:rPr>
                <w:b/>
                <w:bCs/>
                <w:sz w:val="23"/>
                <w:szCs w:val="23"/>
              </w:rPr>
              <w:t>ESM - 1 Electronic Production Technician</w:t>
            </w:r>
          </w:p>
        </w:tc>
      </w:tr>
      <w:tr w:rsidR="00813FA9" w:rsidRPr="00AD3FAF" w:rsidTr="00F43548">
        <w:trPr>
          <w:trHeight w:val="315"/>
        </w:trPr>
        <w:tc>
          <w:tcPr>
            <w:tcW w:w="2780" w:type="dxa"/>
            <w:shd w:val="clear" w:color="auto" w:fill="auto"/>
            <w:noWrap/>
            <w:vAlign w:val="bottom"/>
            <w:hideMark/>
          </w:tcPr>
          <w:p w:rsidR="00813FA9" w:rsidRPr="00AD3FAF" w:rsidRDefault="00813FA9" w:rsidP="00813FA9">
            <w:pPr>
              <w:spacing w:after="0" w:line="240" w:lineRule="auto"/>
              <w:rPr>
                <w:rFonts w:ascii="Bell MT" w:eastAsia="Times New Roman" w:hAnsi="Bell MT" w:cs="Calibri"/>
                <w:b/>
                <w:bCs/>
                <w:color w:val="000000"/>
                <w:sz w:val="23"/>
                <w:szCs w:val="23"/>
                <w:lang w:eastAsia="en-IN" w:bidi="hi-IN"/>
              </w:rPr>
            </w:pPr>
          </w:p>
        </w:tc>
        <w:tc>
          <w:tcPr>
            <w:tcW w:w="514" w:type="dxa"/>
            <w:shd w:val="clear" w:color="auto" w:fill="auto"/>
            <w:noWrap/>
            <w:vAlign w:val="bottom"/>
            <w:hideMark/>
          </w:tcPr>
          <w:p w:rsidR="00813FA9" w:rsidRPr="00AD3FAF" w:rsidRDefault="00813FA9" w:rsidP="00813FA9">
            <w:pPr>
              <w:spacing w:after="0" w:line="240" w:lineRule="auto"/>
              <w:rPr>
                <w:rFonts w:ascii="Times New Roman" w:eastAsia="Times New Roman" w:hAnsi="Times New Roman" w:cs="Times New Roman"/>
                <w:sz w:val="20"/>
                <w:szCs w:val="20"/>
                <w:lang w:eastAsia="en-IN" w:bidi="hi-IN"/>
              </w:rPr>
            </w:pPr>
          </w:p>
        </w:tc>
        <w:tc>
          <w:tcPr>
            <w:tcW w:w="6292" w:type="dxa"/>
            <w:shd w:val="clear" w:color="auto" w:fill="auto"/>
            <w:noWrap/>
            <w:hideMark/>
          </w:tcPr>
          <w:p w:rsidR="00813FA9" w:rsidRDefault="00813FA9" w:rsidP="00813FA9">
            <w:r w:rsidRPr="002B71B5">
              <w:t xml:space="preserve"> </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b/>
                <w:bCs/>
                <w:color w:val="000000"/>
                <w:sz w:val="24"/>
                <w:szCs w:val="24"/>
                <w:lang w:eastAsia="en-IN" w:bidi="hi-IN"/>
              </w:rPr>
            </w:pPr>
            <w:r w:rsidRPr="00AD3FAF">
              <w:rPr>
                <w:rFonts w:ascii="Cambria" w:eastAsia="Times New Roman" w:hAnsi="Cambria" w:cs="Calibri"/>
                <w:b/>
                <w:bCs/>
                <w:color w:val="000000"/>
                <w:sz w:val="24"/>
                <w:szCs w:val="24"/>
                <w:lang w:eastAsia="en-IN" w:bidi="hi-IN"/>
              </w:rPr>
              <w:t>Course Details</w:t>
            </w:r>
          </w:p>
        </w:tc>
        <w:tc>
          <w:tcPr>
            <w:tcW w:w="514"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b/>
                <w:bCs/>
                <w:color w:val="000000"/>
                <w:sz w:val="24"/>
                <w:szCs w:val="24"/>
                <w:lang w:eastAsia="en-IN" w:bidi="hi-IN"/>
              </w:rPr>
            </w:pPr>
          </w:p>
        </w:tc>
        <w:tc>
          <w:tcPr>
            <w:tcW w:w="6292"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c>
          <w:tcPr>
            <w:tcW w:w="514"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c>
          <w:tcPr>
            <w:tcW w:w="6292"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Course ID</w:t>
            </w:r>
          </w:p>
        </w:tc>
        <w:tc>
          <w:tcPr>
            <w:tcW w:w="514"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813FA9"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NL/M/L4/C076</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Candidate Eligibility</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w:t>
            </w:r>
            <w:r w:rsidR="00122570">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813FA9"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ITI/12th year of Schooling</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No. of NOS (if QP)</w:t>
            </w:r>
          </w:p>
        </w:tc>
        <w:tc>
          <w:tcPr>
            <w:tcW w:w="514"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NA</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NSQF Level</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4</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Cost Category</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1</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Course Duration</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813FA9"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36</w:t>
            </w:r>
            <w:r w:rsidR="00493BE4">
              <w:rPr>
                <w:rFonts w:ascii="Cambria" w:eastAsia="Times New Roman" w:hAnsi="Cambria" w:cs="Calibri"/>
                <w:color w:val="000000"/>
                <w:sz w:val="24"/>
                <w:szCs w:val="24"/>
                <w:lang w:eastAsia="en-IN" w:bidi="hi-IN"/>
              </w:rPr>
              <w:t>0</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a) Theory Duration</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200</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b) Practical Duration</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813FA9"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16</w:t>
            </w:r>
            <w:r w:rsidR="00493BE4">
              <w:rPr>
                <w:rFonts w:ascii="Cambria" w:eastAsia="Times New Roman" w:hAnsi="Cambria" w:cs="Calibri"/>
                <w:color w:val="000000"/>
                <w:sz w:val="24"/>
                <w:szCs w:val="24"/>
                <w:lang w:eastAsia="en-IN" w:bidi="hi-IN"/>
              </w:rPr>
              <w:t>0</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a) OJT Duration</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0</w:t>
            </w:r>
          </w:p>
        </w:tc>
      </w:tr>
    </w:tbl>
    <w:p w:rsidR="00924003" w:rsidRDefault="00924003"/>
    <w:p w:rsidR="00AD3FAF" w:rsidRPr="00AD3FAF" w:rsidRDefault="00AD3FAF" w:rsidP="00AD3FAF">
      <w:pPr>
        <w:spacing w:after="0" w:line="240" w:lineRule="auto"/>
        <w:rPr>
          <w:rFonts w:ascii="Cambria" w:eastAsia="Times New Roman" w:hAnsi="Cambria" w:cs="Calibri"/>
          <w:b/>
          <w:bCs/>
          <w:color w:val="000000"/>
          <w:sz w:val="24"/>
          <w:szCs w:val="24"/>
          <w:lang w:eastAsia="en-IN" w:bidi="hi-IN"/>
        </w:rPr>
      </w:pPr>
      <w:r w:rsidRPr="00AD3FAF">
        <w:rPr>
          <w:rFonts w:ascii="Cambria" w:eastAsia="Times New Roman" w:hAnsi="Cambria" w:cs="Calibri"/>
          <w:b/>
          <w:bCs/>
          <w:color w:val="000000"/>
          <w:sz w:val="24"/>
          <w:szCs w:val="24"/>
          <w:lang w:eastAsia="en-IN" w:bidi="hi-IN"/>
        </w:rPr>
        <w:t>Trainer Qualification Work Experience</w:t>
      </w:r>
    </w:p>
    <w:p w:rsidR="00AD3FAF" w:rsidRDefault="00AD3F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04"/>
      </w:tblGrid>
      <w:tr w:rsidR="00AD3FAF" w:rsidTr="00373D85">
        <w:trPr>
          <w:trHeight w:val="375"/>
        </w:trPr>
        <w:tc>
          <w:tcPr>
            <w:tcW w:w="4512" w:type="dxa"/>
          </w:tcPr>
          <w:p w:rsidR="00AD3FAF" w:rsidRPr="00AD3FAF" w:rsidRDefault="00AD3FAF">
            <w:pPr>
              <w:rPr>
                <w:rFonts w:ascii="Cambria" w:hAnsi="Cambria"/>
                <w:b/>
                <w:bCs/>
              </w:rPr>
            </w:pPr>
            <w:r w:rsidRPr="00AD3FAF">
              <w:rPr>
                <w:rFonts w:ascii="Cambria" w:hAnsi="Cambria"/>
                <w:b/>
                <w:bCs/>
              </w:rPr>
              <w:t>Trainer Qualification</w:t>
            </w:r>
          </w:p>
        </w:tc>
        <w:tc>
          <w:tcPr>
            <w:tcW w:w="4504" w:type="dxa"/>
          </w:tcPr>
          <w:p w:rsidR="00AD3FAF" w:rsidRPr="00AD3FAF" w:rsidRDefault="00AD3FAF">
            <w:pPr>
              <w:rPr>
                <w:rFonts w:ascii="Cambria" w:hAnsi="Cambria"/>
                <w:b/>
                <w:bCs/>
              </w:rPr>
            </w:pPr>
            <w:r w:rsidRPr="00AD3FAF">
              <w:rPr>
                <w:rFonts w:ascii="Cambria" w:hAnsi="Cambria"/>
                <w:b/>
                <w:bCs/>
              </w:rPr>
              <w:t>Work Experience</w:t>
            </w:r>
          </w:p>
        </w:tc>
      </w:tr>
      <w:tr w:rsidR="00373D85" w:rsidTr="00373D85">
        <w:tc>
          <w:tcPr>
            <w:tcW w:w="4512" w:type="dxa"/>
          </w:tcPr>
          <w:p w:rsidR="00373D85" w:rsidRPr="00AD3FAF" w:rsidRDefault="00373D85" w:rsidP="00373D85">
            <w:pPr>
              <w:rPr>
                <w:rFonts w:ascii="Cambria" w:hAnsi="Cambria"/>
              </w:rPr>
            </w:pPr>
            <w:r w:rsidRPr="00373D85">
              <w:rPr>
                <w:rFonts w:ascii="Cambria" w:hAnsi="Cambria"/>
                <w:b/>
                <w:bCs/>
              </w:rPr>
              <w:t>Essential Qualification:</w:t>
            </w:r>
            <w:r>
              <w:rPr>
                <w:rFonts w:ascii="Cambria" w:hAnsi="Cambria"/>
              </w:rPr>
              <w:t xml:space="preserve"> </w:t>
            </w:r>
          </w:p>
        </w:tc>
        <w:tc>
          <w:tcPr>
            <w:tcW w:w="4504" w:type="dxa"/>
            <w:vMerge w:val="restart"/>
          </w:tcPr>
          <w:p w:rsidR="00373D85" w:rsidRPr="00AD3FAF" w:rsidRDefault="00373D85">
            <w:pPr>
              <w:rPr>
                <w:rFonts w:ascii="Cambria" w:hAnsi="Cambria"/>
              </w:rPr>
            </w:pPr>
            <w:r>
              <w:rPr>
                <w:rFonts w:ascii="Cambria" w:hAnsi="Cambria"/>
              </w:rPr>
              <w:t>Minimum 1 year of teaching experience in relevant field.</w:t>
            </w:r>
          </w:p>
        </w:tc>
      </w:tr>
      <w:tr w:rsidR="00373D85" w:rsidTr="00373D85">
        <w:trPr>
          <w:trHeight w:val="722"/>
        </w:trPr>
        <w:tc>
          <w:tcPr>
            <w:tcW w:w="4512" w:type="dxa"/>
          </w:tcPr>
          <w:p w:rsidR="00373D85" w:rsidRPr="00AD3FAF" w:rsidRDefault="00373D85">
            <w:pPr>
              <w:rPr>
                <w:rFonts w:ascii="Cambria" w:hAnsi="Cambria"/>
              </w:rPr>
            </w:pPr>
            <w:r>
              <w:rPr>
                <w:rFonts w:ascii="Cambria" w:hAnsi="Cambria"/>
              </w:rPr>
              <w:t>B.Tech/ B.E. in Electronics/ Electrical Engineering</w:t>
            </w:r>
          </w:p>
        </w:tc>
        <w:tc>
          <w:tcPr>
            <w:tcW w:w="4504" w:type="dxa"/>
            <w:vMerge/>
          </w:tcPr>
          <w:p w:rsidR="00373D85" w:rsidRPr="00AD3FAF" w:rsidRDefault="00373D85">
            <w:pPr>
              <w:rPr>
                <w:rFonts w:ascii="Cambria" w:hAnsi="Cambria"/>
              </w:rPr>
            </w:pPr>
          </w:p>
        </w:tc>
      </w:tr>
      <w:tr w:rsidR="00373D85" w:rsidTr="00373D85">
        <w:tc>
          <w:tcPr>
            <w:tcW w:w="4512" w:type="dxa"/>
          </w:tcPr>
          <w:p w:rsidR="00373D85" w:rsidRPr="00373D85" w:rsidRDefault="00373D85">
            <w:pPr>
              <w:rPr>
                <w:rFonts w:ascii="Cambria" w:hAnsi="Cambria"/>
                <w:b/>
                <w:bCs/>
              </w:rPr>
            </w:pPr>
            <w:r w:rsidRPr="00373D85">
              <w:rPr>
                <w:rFonts w:ascii="Cambria" w:hAnsi="Cambria"/>
                <w:b/>
                <w:bCs/>
              </w:rPr>
              <w:t>Desirable Qualification:</w:t>
            </w:r>
          </w:p>
        </w:tc>
        <w:tc>
          <w:tcPr>
            <w:tcW w:w="4504" w:type="dxa"/>
            <w:vMerge/>
          </w:tcPr>
          <w:p w:rsidR="00373D85" w:rsidRPr="00AD3FAF" w:rsidRDefault="00373D85">
            <w:pPr>
              <w:rPr>
                <w:rFonts w:ascii="Cambria" w:hAnsi="Cambria"/>
              </w:rPr>
            </w:pPr>
          </w:p>
        </w:tc>
      </w:tr>
      <w:tr w:rsidR="00373D85" w:rsidTr="00373D85">
        <w:tc>
          <w:tcPr>
            <w:tcW w:w="4512" w:type="dxa"/>
          </w:tcPr>
          <w:p w:rsidR="00373D85" w:rsidRPr="00AD3FAF" w:rsidRDefault="00373D85">
            <w:pPr>
              <w:rPr>
                <w:rFonts w:ascii="Cambria" w:hAnsi="Cambria"/>
              </w:rPr>
            </w:pPr>
            <w:r>
              <w:rPr>
                <w:rFonts w:ascii="Cambria" w:hAnsi="Cambria"/>
              </w:rPr>
              <w:t>M.Tech./M.E. in Electronics/Electrical Engineering</w:t>
            </w:r>
          </w:p>
        </w:tc>
        <w:tc>
          <w:tcPr>
            <w:tcW w:w="4504" w:type="dxa"/>
            <w:vMerge/>
          </w:tcPr>
          <w:p w:rsidR="00373D85" w:rsidRPr="00AD3FAF" w:rsidRDefault="00373D85">
            <w:pPr>
              <w:rPr>
                <w:rFonts w:ascii="Cambria" w:hAnsi="Cambria"/>
              </w:rPr>
            </w:pPr>
          </w:p>
        </w:tc>
      </w:tr>
    </w:tbl>
    <w:p w:rsidR="00AD3FAF" w:rsidRDefault="00AD3FAF"/>
    <w:p w:rsidR="00AD3FAF" w:rsidRPr="00647D09" w:rsidRDefault="00AD3FAF" w:rsidP="00AD3FAF">
      <w:pPr>
        <w:spacing w:line="569" w:lineRule="auto"/>
        <w:ind w:right="853"/>
        <w:rPr>
          <w:rFonts w:ascii="Cambria" w:eastAsia="Arial" w:hAnsi="Cambria" w:cs="Arial"/>
          <w:b/>
          <w:color w:val="008000"/>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122570" w:rsidRDefault="00AD3FAF" w:rsidP="00122570">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122570" w:rsidRDefault="00122570" w:rsidP="00122570">
      <w:pPr>
        <w:spacing w:line="569" w:lineRule="auto"/>
        <w:ind w:right="853"/>
        <w:rPr>
          <w:rFonts w:ascii="Cambria" w:eastAsia="Arial" w:hAnsi="Cambria"/>
          <w:b/>
          <w:bCs/>
          <w:color w:val="008000"/>
          <w:lang w:bidi="mr-IN"/>
        </w:rPr>
      </w:pPr>
      <w:r>
        <w:rPr>
          <w:sz w:val="23"/>
          <w:szCs w:val="23"/>
        </w:rPr>
        <w:t>National Institute of Electronics &amp; Information Technology, Patna</w:t>
      </w:r>
    </w:p>
    <w:p w:rsidR="00AD3FAF" w:rsidRPr="00122570" w:rsidRDefault="00AD3FAF" w:rsidP="00122570">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tbl>
      <w:tblPr>
        <w:tblStyle w:val="TableGrid"/>
        <w:tblW w:w="9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285"/>
        <w:gridCol w:w="4406"/>
      </w:tblGrid>
      <w:tr w:rsidR="00AD3FAF" w:rsidTr="00E43932">
        <w:trPr>
          <w:trHeight w:val="418"/>
        </w:trPr>
        <w:tc>
          <w:tcPr>
            <w:tcW w:w="4423" w:type="dxa"/>
          </w:tcPr>
          <w:p w:rsidR="00AD3FAF" w:rsidRPr="00AD3FAF" w:rsidRDefault="00AD3FAF">
            <w:pPr>
              <w:rPr>
                <w:rFonts w:ascii="Cambria" w:eastAsia="Arial" w:hAnsi="Cambria" w:cs="Arial"/>
                <w:bCs/>
              </w:rPr>
            </w:pPr>
            <w:r w:rsidRPr="00AD3FAF">
              <w:rPr>
                <w:rFonts w:ascii="Cambria" w:eastAsia="Arial" w:hAnsi="Cambria" w:cs="Arial"/>
                <w:b/>
              </w:rPr>
              <w:t>N</w:t>
            </w:r>
            <w:r w:rsidRPr="00647D09">
              <w:rPr>
                <w:rFonts w:ascii="Cambria" w:eastAsia="Arial" w:hAnsi="Cambria" w:cs="Arial"/>
                <w:b/>
              </w:rPr>
              <w:t>ame</w:t>
            </w:r>
          </w:p>
        </w:tc>
        <w:tc>
          <w:tcPr>
            <w:tcW w:w="285" w:type="dxa"/>
          </w:tcPr>
          <w:p w:rsidR="00AD3FAF" w:rsidRDefault="00AD3FAF">
            <w:r>
              <w:t>:</w:t>
            </w:r>
          </w:p>
        </w:tc>
        <w:tc>
          <w:tcPr>
            <w:tcW w:w="4406" w:type="dxa"/>
          </w:tcPr>
          <w:p w:rsidR="00AD3FAF" w:rsidRDefault="00122570">
            <w:r>
              <w:t>Satya Prakash Tiwari</w:t>
            </w:r>
          </w:p>
        </w:tc>
      </w:tr>
      <w:tr w:rsidR="00AD3FAF" w:rsidTr="00E43932">
        <w:trPr>
          <w:trHeight w:val="418"/>
        </w:trPr>
        <w:tc>
          <w:tcPr>
            <w:tcW w:w="4423" w:type="dxa"/>
          </w:tcPr>
          <w:p w:rsidR="00AD3FAF" w:rsidRPr="00AD3FAF" w:rsidRDefault="00AD3FAF" w:rsidP="00AD3FAF">
            <w:pPr>
              <w:rPr>
                <w:rFonts w:ascii="Cambria" w:eastAsia="Arial" w:hAnsi="Cambria" w:cs="Arial"/>
                <w:b/>
              </w:rPr>
            </w:pPr>
            <w:r w:rsidRPr="00AD3FAF">
              <w:rPr>
                <w:rFonts w:ascii="Cambria" w:eastAsia="Arial" w:hAnsi="Cambria" w:cs="Arial"/>
                <w:b/>
              </w:rPr>
              <w:t>P</w:t>
            </w:r>
            <w:r w:rsidRPr="00647D09">
              <w:rPr>
                <w:rFonts w:ascii="Cambria" w:eastAsia="Arial" w:hAnsi="Cambria" w:cs="Arial"/>
                <w:b/>
              </w:rPr>
              <w:t>o</w:t>
            </w:r>
            <w:r w:rsidRPr="00AD3FAF">
              <w:rPr>
                <w:rFonts w:ascii="Cambria" w:eastAsia="Arial" w:hAnsi="Cambria" w:cs="Arial"/>
                <w:b/>
              </w:rPr>
              <w:t>siti</w:t>
            </w:r>
            <w:r w:rsidRPr="00647D09">
              <w:rPr>
                <w:rFonts w:ascii="Cambria" w:eastAsia="Arial" w:hAnsi="Cambria" w:cs="Arial"/>
                <w:b/>
              </w:rPr>
              <w:t>on</w:t>
            </w:r>
            <w:r w:rsidRPr="00AD3FAF">
              <w:rPr>
                <w:rFonts w:ascii="Cambria" w:eastAsia="Arial" w:hAnsi="Cambria" w:cs="Arial"/>
                <w:b/>
                <w:cs/>
                <w:lang w:bidi="mr-IN"/>
              </w:rPr>
              <w:t xml:space="preserve"> </w:t>
            </w:r>
            <w:r w:rsidRPr="00AD3FAF">
              <w:rPr>
                <w:rFonts w:ascii="Cambria" w:eastAsia="Arial" w:hAnsi="Cambria" w:cs="Arial"/>
                <w:b/>
              </w:rPr>
              <w:t>i</w:t>
            </w:r>
            <w:r w:rsidRPr="00647D09">
              <w:rPr>
                <w:rFonts w:ascii="Cambria" w:eastAsia="Arial" w:hAnsi="Cambria" w:cs="Arial"/>
                <w:b/>
              </w:rPr>
              <w:t>n</w:t>
            </w:r>
            <w:r w:rsidRPr="00AD3FAF">
              <w:rPr>
                <w:rFonts w:ascii="Cambria" w:eastAsia="Arial" w:hAnsi="Cambria" w:cs="Arial"/>
                <w:b/>
                <w:cs/>
                <w:lang w:bidi="mr-IN"/>
              </w:rPr>
              <w:t xml:space="preserve"> </w:t>
            </w:r>
            <w:r w:rsidRPr="00AD3FAF">
              <w:rPr>
                <w:rFonts w:ascii="Cambria" w:eastAsia="Arial" w:hAnsi="Cambria" w:cs="Arial"/>
                <w:b/>
              </w:rPr>
              <w:t>t</w:t>
            </w:r>
            <w:r w:rsidRPr="00647D09">
              <w:rPr>
                <w:rFonts w:ascii="Cambria" w:eastAsia="Arial" w:hAnsi="Cambria" w:cs="Arial"/>
                <w:b/>
              </w:rPr>
              <w:t>he</w:t>
            </w:r>
            <w:r w:rsidRPr="00AD3FAF">
              <w:rPr>
                <w:rFonts w:ascii="Cambria" w:eastAsia="Arial" w:hAnsi="Cambria" w:cs="Arial"/>
                <w:b/>
                <w:cs/>
                <w:lang w:bidi="mr-IN"/>
              </w:rPr>
              <w:t xml:space="preserve"> </w:t>
            </w:r>
            <w:r w:rsidRPr="00647D09">
              <w:rPr>
                <w:rFonts w:ascii="Cambria" w:eastAsia="Arial" w:hAnsi="Cambria" w:cs="Arial"/>
                <w:b/>
              </w:rPr>
              <w:t>org</w:t>
            </w:r>
            <w:r w:rsidRPr="00AD3FAF">
              <w:rPr>
                <w:rFonts w:ascii="Cambria" w:eastAsia="Arial" w:hAnsi="Cambria" w:cs="Arial"/>
                <w:b/>
              </w:rPr>
              <w:t>aniz</w:t>
            </w:r>
            <w:r w:rsidRPr="00647D09">
              <w:rPr>
                <w:rFonts w:ascii="Cambria" w:eastAsia="Arial" w:hAnsi="Cambria" w:cs="Arial"/>
                <w:b/>
              </w:rPr>
              <w:t>at</w:t>
            </w:r>
            <w:r w:rsidRPr="00AD3FAF">
              <w:rPr>
                <w:rFonts w:ascii="Cambria" w:eastAsia="Arial" w:hAnsi="Cambria" w:cs="Arial"/>
                <w:b/>
              </w:rPr>
              <w:t>i</w:t>
            </w:r>
            <w:r w:rsidRPr="00647D09">
              <w:rPr>
                <w:rFonts w:ascii="Cambria" w:eastAsia="Arial" w:hAnsi="Cambria" w:cs="Arial"/>
                <w:b/>
              </w:rPr>
              <w:t>o</w:t>
            </w:r>
            <w:r w:rsidRPr="00AD3FAF">
              <w:rPr>
                <w:rFonts w:ascii="Cambria" w:eastAsia="Arial" w:hAnsi="Cambria" w:cs="Arial"/>
                <w:b/>
              </w:rPr>
              <w:t>n</w:t>
            </w:r>
          </w:p>
        </w:tc>
        <w:tc>
          <w:tcPr>
            <w:tcW w:w="285" w:type="dxa"/>
          </w:tcPr>
          <w:p w:rsidR="00AD3FAF" w:rsidRDefault="00AD3FAF" w:rsidP="00AD3FAF">
            <w:r w:rsidRPr="004078A5">
              <w:t>:</w:t>
            </w:r>
          </w:p>
        </w:tc>
        <w:tc>
          <w:tcPr>
            <w:tcW w:w="4406" w:type="dxa"/>
          </w:tcPr>
          <w:p w:rsidR="00AD3FAF" w:rsidRDefault="00122570" w:rsidP="00AD3FAF">
            <w:r>
              <w:t>Joint Director</w:t>
            </w:r>
          </w:p>
        </w:tc>
      </w:tr>
      <w:tr w:rsidR="00AD3FAF" w:rsidTr="00E43932">
        <w:trPr>
          <w:trHeight w:val="418"/>
        </w:trPr>
        <w:tc>
          <w:tcPr>
            <w:tcW w:w="4423" w:type="dxa"/>
          </w:tcPr>
          <w:p w:rsidR="00AD3FAF" w:rsidRPr="00AD3FAF" w:rsidRDefault="00AD3FAF" w:rsidP="00AD3FAF">
            <w:pPr>
              <w:rPr>
                <w:rFonts w:ascii="Cambria" w:eastAsia="Arial" w:hAnsi="Cambria" w:cs="Arial"/>
                <w:b/>
              </w:rPr>
            </w:pPr>
            <w:r w:rsidRPr="00AD3FAF">
              <w:rPr>
                <w:rFonts w:ascii="Cambria" w:eastAsia="Arial" w:hAnsi="Cambria" w:cs="Arial"/>
                <w:b/>
              </w:rPr>
              <w:t>T</w:t>
            </w:r>
            <w:r w:rsidRPr="00647D09">
              <w:rPr>
                <w:rFonts w:ascii="Cambria" w:eastAsia="Arial" w:hAnsi="Cambria" w:cs="Arial"/>
                <w:b/>
              </w:rPr>
              <w:t>el</w:t>
            </w:r>
            <w:r w:rsidRPr="00AD3FAF">
              <w:rPr>
                <w:rFonts w:ascii="Cambria" w:eastAsia="Arial" w:hAnsi="Cambria" w:cs="Arial"/>
                <w:b/>
                <w:cs/>
                <w:lang w:bidi="mr-IN"/>
              </w:rPr>
              <w:t xml:space="preserve"> </w:t>
            </w:r>
            <w:r w:rsidRPr="00647D09">
              <w:rPr>
                <w:rFonts w:ascii="Cambria" w:eastAsia="Arial" w:hAnsi="Cambria" w:cs="Arial"/>
                <w:b/>
              </w:rPr>
              <w:t>n</w:t>
            </w:r>
            <w:r w:rsidRPr="00AD3FAF">
              <w:rPr>
                <w:rFonts w:ascii="Cambria" w:eastAsia="Arial" w:hAnsi="Cambria" w:cs="Arial"/>
                <w:b/>
              </w:rPr>
              <w:t>u</w:t>
            </w:r>
            <w:r w:rsidRPr="00647D09">
              <w:rPr>
                <w:rFonts w:ascii="Cambria" w:eastAsia="Arial" w:hAnsi="Cambria" w:cs="Arial"/>
                <w:b/>
              </w:rPr>
              <w:t>mber</w:t>
            </w:r>
            <w:r w:rsidRPr="00AD3FAF">
              <w:rPr>
                <w:rFonts w:ascii="Cambria" w:eastAsia="Arial" w:hAnsi="Cambria" w:cs="Arial"/>
                <w:b/>
                <w:cs/>
                <w:lang w:bidi="mr-IN"/>
              </w:rPr>
              <w:t>(</w:t>
            </w:r>
            <w:r w:rsidRPr="00AD3FAF">
              <w:rPr>
                <w:rFonts w:ascii="Cambria" w:eastAsia="Arial" w:hAnsi="Cambria" w:cs="Arial"/>
                <w:b/>
              </w:rPr>
              <w:t>s</w:t>
            </w:r>
            <w:r w:rsidRPr="00AD3FAF">
              <w:rPr>
                <w:rFonts w:ascii="Cambria" w:eastAsia="Arial" w:hAnsi="Cambria" w:cs="Arial"/>
                <w:b/>
                <w:cs/>
                <w:lang w:bidi="mr-IN"/>
              </w:rPr>
              <w:t>)</w:t>
            </w:r>
          </w:p>
        </w:tc>
        <w:tc>
          <w:tcPr>
            <w:tcW w:w="285" w:type="dxa"/>
          </w:tcPr>
          <w:p w:rsidR="00AD3FAF" w:rsidRDefault="00AD3FAF" w:rsidP="00AD3FAF">
            <w:r w:rsidRPr="004078A5">
              <w:t>:</w:t>
            </w:r>
          </w:p>
        </w:tc>
        <w:tc>
          <w:tcPr>
            <w:tcW w:w="4406" w:type="dxa"/>
          </w:tcPr>
          <w:p w:rsidR="00AD3FAF" w:rsidRDefault="00122570" w:rsidP="00AD3FAF">
            <w:r>
              <w:t>0612-2219134</w:t>
            </w:r>
          </w:p>
        </w:tc>
      </w:tr>
      <w:tr w:rsidR="00AD3FAF" w:rsidTr="00E43932">
        <w:trPr>
          <w:trHeight w:val="418"/>
        </w:trPr>
        <w:tc>
          <w:tcPr>
            <w:tcW w:w="4423" w:type="dxa"/>
          </w:tcPr>
          <w:p w:rsidR="00AD3FAF" w:rsidRPr="00AD3FAF" w:rsidRDefault="00AD3FAF" w:rsidP="00AD3FAF">
            <w:pPr>
              <w:rPr>
                <w:rFonts w:ascii="Cambria" w:eastAsia="Arial" w:hAnsi="Cambria" w:cs="Arial"/>
                <w:b/>
              </w:rPr>
            </w:pPr>
            <w:r>
              <w:rPr>
                <w:rFonts w:ascii="Cambria" w:eastAsia="Arial" w:hAnsi="Cambria" w:cs="Arial"/>
                <w:b/>
                <w:lang w:bidi="mr-IN"/>
              </w:rPr>
              <w:t>Mobile</w:t>
            </w:r>
          </w:p>
        </w:tc>
        <w:tc>
          <w:tcPr>
            <w:tcW w:w="285" w:type="dxa"/>
          </w:tcPr>
          <w:p w:rsidR="00AD3FAF" w:rsidRDefault="00AD3FAF" w:rsidP="00AD3FAF">
            <w:r w:rsidRPr="004078A5">
              <w:t>:</w:t>
            </w:r>
          </w:p>
        </w:tc>
        <w:tc>
          <w:tcPr>
            <w:tcW w:w="4406" w:type="dxa"/>
          </w:tcPr>
          <w:p w:rsidR="00AD3FAF" w:rsidRDefault="00122570" w:rsidP="00AD3FAF">
            <w:r>
              <w:t>9431021577</w:t>
            </w:r>
          </w:p>
        </w:tc>
      </w:tr>
      <w:tr w:rsidR="00AD3FAF" w:rsidTr="00E43932">
        <w:trPr>
          <w:trHeight w:val="418"/>
        </w:trPr>
        <w:tc>
          <w:tcPr>
            <w:tcW w:w="4423" w:type="dxa"/>
          </w:tcPr>
          <w:p w:rsidR="00AD3FAF" w:rsidRPr="00AD3FAF" w:rsidRDefault="00AD3FAF" w:rsidP="00AD3FAF">
            <w:pPr>
              <w:rPr>
                <w:rFonts w:ascii="Cambria" w:eastAsia="Arial" w:hAnsi="Cambria" w:cs="Arial"/>
                <w:b/>
              </w:rPr>
            </w:pPr>
            <w:r w:rsidRPr="00AD3FAF">
              <w:rPr>
                <w:rFonts w:ascii="Cambria" w:eastAsia="Arial" w:hAnsi="Cambria" w:cs="Arial"/>
                <w:b/>
              </w:rPr>
              <w:t>E</w:t>
            </w:r>
            <w:r w:rsidRPr="00AD3FAF">
              <w:rPr>
                <w:rFonts w:ascii="Cambria" w:eastAsia="Arial" w:hAnsi="Cambria" w:cs="Arial"/>
                <w:b/>
                <w:cs/>
                <w:lang w:bidi="mr-IN"/>
              </w:rPr>
              <w:t>-</w:t>
            </w:r>
            <w:r w:rsidRPr="00647D09">
              <w:rPr>
                <w:rFonts w:ascii="Cambria" w:eastAsia="Arial" w:hAnsi="Cambria" w:cs="Arial"/>
                <w:b/>
              </w:rPr>
              <w:t>ma</w:t>
            </w:r>
            <w:r w:rsidRPr="00AD3FAF">
              <w:rPr>
                <w:rFonts w:ascii="Cambria" w:eastAsia="Arial" w:hAnsi="Cambria" w:cs="Arial"/>
                <w:b/>
              </w:rPr>
              <w:t>i</w:t>
            </w:r>
            <w:r w:rsidRPr="00647D09">
              <w:rPr>
                <w:rFonts w:ascii="Cambria" w:eastAsia="Arial" w:hAnsi="Cambria" w:cs="Arial"/>
                <w:b/>
              </w:rPr>
              <w:t>l</w:t>
            </w:r>
            <w:r w:rsidRPr="00AD3FAF">
              <w:rPr>
                <w:rFonts w:ascii="Cambria" w:eastAsia="Arial" w:hAnsi="Cambria" w:cs="Arial"/>
                <w:b/>
                <w:cs/>
                <w:lang w:bidi="mr-IN"/>
              </w:rPr>
              <w:t xml:space="preserve"> </w:t>
            </w:r>
            <w:r w:rsidRPr="00647D09">
              <w:rPr>
                <w:rFonts w:ascii="Cambria" w:eastAsia="Arial" w:hAnsi="Cambria" w:cs="Arial"/>
                <w:b/>
              </w:rPr>
              <w:t>a</w:t>
            </w:r>
            <w:r w:rsidRPr="00AD3FAF">
              <w:rPr>
                <w:rFonts w:ascii="Cambria" w:eastAsia="Arial" w:hAnsi="Cambria" w:cs="Arial"/>
                <w:b/>
              </w:rPr>
              <w:t>dd</w:t>
            </w:r>
            <w:r w:rsidRPr="00647D09">
              <w:rPr>
                <w:rFonts w:ascii="Cambria" w:eastAsia="Arial" w:hAnsi="Cambria" w:cs="Arial"/>
                <w:b/>
              </w:rPr>
              <w:t>ress</w:t>
            </w:r>
            <w:r w:rsidRPr="00647D09">
              <w:rPr>
                <w:rFonts w:ascii="Cambria" w:eastAsia="Arial" w:hAnsi="Cambria" w:cs="Arial"/>
                <w:b/>
              </w:rPr>
              <w:tab/>
            </w:r>
          </w:p>
        </w:tc>
        <w:tc>
          <w:tcPr>
            <w:tcW w:w="285" w:type="dxa"/>
          </w:tcPr>
          <w:p w:rsidR="00AD3FAF" w:rsidRDefault="00AD3FAF" w:rsidP="00AD3FAF">
            <w:r w:rsidRPr="004078A5">
              <w:t>:</w:t>
            </w:r>
          </w:p>
        </w:tc>
        <w:tc>
          <w:tcPr>
            <w:tcW w:w="4406" w:type="dxa"/>
          </w:tcPr>
          <w:p w:rsidR="00AD3FAF" w:rsidRDefault="00122570" w:rsidP="00AD3FAF">
            <w:r>
              <w:t>sptiwari@nielit.gov.in</w:t>
            </w:r>
          </w:p>
        </w:tc>
      </w:tr>
    </w:tbl>
    <w:p w:rsidR="00AD3FAF" w:rsidRDefault="00AD3FAF"/>
    <w:tbl>
      <w:tblPr>
        <w:tblW w:w="8942" w:type="dxa"/>
        <w:tblInd w:w="115" w:type="dxa"/>
        <w:tblLayout w:type="fixed"/>
        <w:tblCellMar>
          <w:left w:w="72" w:type="dxa"/>
          <w:right w:w="72" w:type="dxa"/>
        </w:tblCellMar>
        <w:tblLook w:val="01E0" w:firstRow="1" w:lastRow="1" w:firstColumn="1" w:lastColumn="1" w:noHBand="0" w:noVBand="0"/>
      </w:tblPr>
      <w:tblGrid>
        <w:gridCol w:w="2850"/>
        <w:gridCol w:w="6092"/>
      </w:tblGrid>
      <w:tr w:rsidR="00AD3FAF" w:rsidRPr="00647D09" w:rsidTr="004D7D58">
        <w:trPr>
          <w:trHeight w:hRule="exact" w:val="436"/>
        </w:trPr>
        <w:tc>
          <w:tcPr>
            <w:tcW w:w="2850"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6"/>
              <w:ind w:left="103" w:right="288"/>
              <w:rPr>
                <w:rFonts w:ascii="Cambria" w:eastAsia="Arial Black" w:hAnsi="Cambria" w:cs="Arial Black"/>
              </w:rPr>
            </w:pPr>
            <w:r w:rsidRPr="00647D09">
              <w:rPr>
                <w:rFonts w:ascii="Cambria" w:eastAsia="Calibri" w:hAnsi="Cambria" w:cs="Mangal"/>
                <w:b/>
                <w:color w:val="008000"/>
              </w:rPr>
              <w:lastRenderedPageBreak/>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6092" w:type="dxa"/>
            <w:tcBorders>
              <w:top w:val="single" w:sz="4" w:space="0" w:color="008000"/>
              <w:left w:val="single" w:sz="4" w:space="0" w:color="008000"/>
              <w:bottom w:val="single" w:sz="4" w:space="0" w:color="008000"/>
              <w:right w:val="single" w:sz="4" w:space="0" w:color="008000"/>
            </w:tcBorders>
          </w:tcPr>
          <w:p w:rsidR="00122570" w:rsidRPr="00122570" w:rsidRDefault="00813FA9" w:rsidP="00122570">
            <w:pPr>
              <w:autoSpaceDE w:val="0"/>
              <w:autoSpaceDN w:val="0"/>
              <w:adjustRightInd w:val="0"/>
              <w:spacing w:after="0" w:line="240" w:lineRule="auto"/>
              <w:rPr>
                <w:rFonts w:ascii="Bell MT" w:hAnsi="Bell MT" w:cs="Bell MT"/>
                <w:color w:val="000000"/>
                <w:sz w:val="23"/>
                <w:szCs w:val="23"/>
                <w:lang w:bidi="hi-IN"/>
              </w:rPr>
            </w:pPr>
            <w:r w:rsidRPr="00813FA9">
              <w:rPr>
                <w:rFonts w:ascii="Bell MT" w:hAnsi="Bell MT" w:cs="Bell MT"/>
                <w:color w:val="000000"/>
                <w:sz w:val="23"/>
                <w:szCs w:val="23"/>
                <w:lang w:bidi="hi-IN"/>
              </w:rPr>
              <w:t>ESM-1 Electronic Production Technician</w:t>
            </w:r>
            <w:r w:rsidR="00122570" w:rsidRPr="00122570">
              <w:rPr>
                <w:rFonts w:ascii="Bell MT" w:hAnsi="Bell MT" w:cs="Bell MT"/>
                <w:color w:val="000000"/>
                <w:sz w:val="23"/>
                <w:szCs w:val="23"/>
                <w:lang w:bidi="hi-IN"/>
              </w:rPr>
              <w:t xml:space="preserve"> </w:t>
            </w:r>
          </w:p>
          <w:p w:rsidR="00AD3FAF" w:rsidRPr="001C5B6E" w:rsidRDefault="00AD3FAF" w:rsidP="00FC7812">
            <w:pPr>
              <w:rPr>
                <w:rFonts w:ascii="Cambria" w:eastAsia="Calibri" w:hAnsi="Cambria" w:cs="Mangal"/>
                <w:b/>
                <w:color w:val="000000"/>
              </w:rPr>
            </w:pPr>
          </w:p>
        </w:tc>
      </w:tr>
      <w:tr w:rsidR="00AD3FAF" w:rsidRPr="00647D09" w:rsidTr="00FC7812">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6092" w:type="dxa"/>
            <w:tcBorders>
              <w:top w:val="single" w:sz="4" w:space="0" w:color="008000"/>
              <w:left w:val="single" w:sz="4" w:space="0" w:color="008000"/>
              <w:bottom w:val="single" w:sz="4" w:space="0" w:color="008000"/>
              <w:right w:val="single" w:sz="4" w:space="0" w:color="008000"/>
            </w:tcBorders>
          </w:tcPr>
          <w:p w:rsidR="00AD3FAF" w:rsidRPr="001C5B6E" w:rsidRDefault="00813FA9" w:rsidP="00E97014">
            <w:pPr>
              <w:widowControl w:val="0"/>
              <w:spacing w:before="13"/>
              <w:ind w:right="288"/>
              <w:rPr>
                <w:rFonts w:ascii="Cambria" w:eastAsia="Calibri" w:hAnsi="Cambria" w:cs="Mangal"/>
                <w:b/>
                <w:color w:val="000000"/>
              </w:rPr>
            </w:pPr>
            <w:r>
              <w:rPr>
                <w:rFonts w:ascii="Cambria" w:eastAsia="Calibri" w:hAnsi="Cambria" w:cs="Mangal"/>
                <w:b/>
                <w:color w:val="000000"/>
              </w:rPr>
              <w:t>NL/M/L4/C076</w:t>
            </w:r>
            <w:r w:rsidR="00E97014">
              <w:rPr>
                <w:rFonts w:ascii="Cambria" w:eastAsia="Calibri" w:hAnsi="Cambria" w:cs="Mangal"/>
                <w:b/>
                <w:color w:val="000000"/>
              </w:rPr>
              <w:t xml:space="preserve">   </w:t>
            </w:r>
          </w:p>
        </w:tc>
      </w:tr>
      <w:tr w:rsidR="00AD3FAF" w:rsidRPr="00647D09" w:rsidTr="00813FA9">
        <w:trPr>
          <w:trHeight w:hRule="exact" w:val="1184"/>
        </w:trPr>
        <w:tc>
          <w:tcPr>
            <w:tcW w:w="2850"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6092" w:type="dxa"/>
            <w:tcBorders>
              <w:top w:val="single" w:sz="4" w:space="0" w:color="008000"/>
              <w:left w:val="single" w:sz="4" w:space="0" w:color="008000"/>
              <w:bottom w:val="single" w:sz="4" w:space="0" w:color="008000"/>
              <w:right w:val="single" w:sz="4" w:space="0" w:color="008000"/>
            </w:tcBorders>
          </w:tcPr>
          <w:p w:rsidR="00AD3FAF" w:rsidRPr="0058343D" w:rsidRDefault="00AD3FAF" w:rsidP="0058343D">
            <w:pPr>
              <w:spacing w:after="0"/>
              <w:jc w:val="both"/>
              <w:rPr>
                <w:rFonts w:ascii="Cambria" w:hAnsi="Cambria" w:cs="Calibri"/>
              </w:rPr>
            </w:pPr>
            <w:r w:rsidRPr="0058343D">
              <w:rPr>
                <w:rFonts w:ascii="Cambria" w:hAnsi="Cambria" w:cs="Calibri"/>
                <w:b/>
              </w:rPr>
              <w:t xml:space="preserve">Nature: </w:t>
            </w:r>
            <w:r w:rsidRPr="0058343D">
              <w:rPr>
                <w:rFonts w:ascii="Verdana" w:hAnsi="Verdana" w:cs="Arial"/>
                <w:b/>
                <w:bCs/>
              </w:rPr>
              <w:t xml:space="preserve">Certificate Course </w:t>
            </w:r>
          </w:p>
          <w:p w:rsidR="00AD3FAF" w:rsidRDefault="00AD3FAF" w:rsidP="0058343D">
            <w:pPr>
              <w:spacing w:after="0"/>
              <w:jc w:val="both"/>
              <w:rPr>
                <w:rFonts w:ascii="Cambria" w:hAnsi="Cambria" w:cs="Calibri"/>
                <w:b/>
              </w:rPr>
            </w:pPr>
            <w:r w:rsidRPr="0058343D">
              <w:rPr>
                <w:rFonts w:ascii="Cambria" w:hAnsi="Cambria" w:cs="Calibri"/>
                <w:b/>
              </w:rPr>
              <w:t xml:space="preserve">Purpose: </w:t>
            </w:r>
          </w:p>
          <w:p w:rsidR="0058343D" w:rsidRPr="00914409" w:rsidRDefault="00813FA9" w:rsidP="0058343D">
            <w:pPr>
              <w:pStyle w:val="Default"/>
              <w:jc w:val="both"/>
              <w:rPr>
                <w:rFonts w:ascii="Cambria" w:hAnsi="Cambria"/>
                <w:sz w:val="22"/>
                <w:szCs w:val="22"/>
              </w:rPr>
            </w:pPr>
            <w:r>
              <w:rPr>
                <w:rFonts w:ascii="Cambria" w:hAnsi="Cambria"/>
                <w:sz w:val="23"/>
                <w:szCs w:val="23"/>
              </w:rPr>
              <w:t>To become Assembly Line Supervisor, Mechanic Auto Electrical &amp; Electronics, ESM2</w:t>
            </w:r>
          </w:p>
          <w:p w:rsidR="0058343D" w:rsidRPr="00647D09" w:rsidRDefault="0058343D" w:rsidP="0058343D">
            <w:pPr>
              <w:jc w:val="both"/>
              <w:rPr>
                <w:rFonts w:ascii="Cambria" w:eastAsia="Calibri" w:hAnsi="Cambria" w:cs="Mangal"/>
                <w:b/>
                <w:color w:val="008000"/>
              </w:rPr>
            </w:pPr>
          </w:p>
        </w:tc>
      </w:tr>
      <w:tr w:rsidR="00AD3FAF" w:rsidRPr="00647D09" w:rsidTr="00E97014">
        <w:trPr>
          <w:trHeight w:hRule="exact" w:val="902"/>
        </w:trPr>
        <w:tc>
          <w:tcPr>
            <w:tcW w:w="2850"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AD3FAF" w:rsidRPr="00647D09" w:rsidRDefault="00AD3FAF" w:rsidP="00FC7812">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008000"/>
              <w:bottom w:val="single" w:sz="4" w:space="0" w:color="008000"/>
              <w:right w:val="single" w:sz="4" w:space="0" w:color="008000"/>
            </w:tcBorders>
          </w:tcPr>
          <w:p w:rsidR="00AD3FAF" w:rsidRDefault="00E97014" w:rsidP="00E97014">
            <w:pPr>
              <w:widowControl w:val="0"/>
              <w:spacing w:after="0" w:line="254" w:lineRule="auto"/>
              <w:ind w:left="103" w:right="288"/>
              <w:rPr>
                <w:rFonts w:ascii="Cambria" w:hAnsi="Cambria"/>
                <w:bCs/>
              </w:rPr>
            </w:pPr>
            <w:r w:rsidRPr="00E97014">
              <w:rPr>
                <w:rFonts w:ascii="Cambria" w:hAnsi="Cambria"/>
                <w:bCs/>
              </w:rPr>
              <w:t>National Institute of Electronics &amp; Information Technology (NIELIT)</w:t>
            </w:r>
          </w:p>
          <w:p w:rsidR="00E97014" w:rsidRPr="00E97014" w:rsidRDefault="00E97014" w:rsidP="00FC7812">
            <w:pPr>
              <w:widowControl w:val="0"/>
              <w:spacing w:before="13" w:line="254" w:lineRule="auto"/>
              <w:ind w:left="103" w:right="288"/>
              <w:rPr>
                <w:rFonts w:ascii="Cambria" w:eastAsia="Arial" w:hAnsi="Cambria" w:cs="Arial"/>
                <w:bCs/>
                <w:spacing w:val="-1"/>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AD3FAF" w:rsidRPr="00647D09" w:rsidTr="00E97014">
        <w:trPr>
          <w:trHeight w:hRule="exact" w:val="1128"/>
        </w:trPr>
        <w:tc>
          <w:tcPr>
            <w:tcW w:w="2850"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 which will</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accredit</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providers to offer</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courses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leading to the</w:t>
            </w:r>
            <w:r w:rsidRPr="00647D09">
              <w:rPr>
                <w:rFonts w:ascii="Cambria" w:eastAsia="Calibri" w:hAnsi="Cambria" w:cs="Arial Unicode MS"/>
                <w:b/>
                <w:bCs/>
                <w:color w:val="008000"/>
                <w:spacing w:val="-15"/>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E97014" w:rsidRDefault="00E97014" w:rsidP="00E97014">
            <w:pPr>
              <w:widowControl w:val="0"/>
              <w:spacing w:after="0" w:line="254" w:lineRule="auto"/>
              <w:ind w:left="103" w:right="288"/>
              <w:rPr>
                <w:rFonts w:ascii="Cambria" w:hAnsi="Cambria"/>
                <w:bCs/>
              </w:rPr>
            </w:pPr>
            <w:r w:rsidRPr="00E97014">
              <w:rPr>
                <w:rFonts w:ascii="Cambria" w:hAnsi="Cambria"/>
                <w:bCs/>
              </w:rPr>
              <w:t>National Institute of Electronics &amp; Information Technology (NIELIT)</w:t>
            </w:r>
          </w:p>
          <w:p w:rsidR="00AD3FAF" w:rsidRPr="00647D09" w:rsidRDefault="00E97014" w:rsidP="00E97014">
            <w:pPr>
              <w:widowControl w:val="0"/>
              <w:spacing w:before="13" w:line="254" w:lineRule="auto"/>
              <w:ind w:left="103" w:right="288"/>
              <w:rPr>
                <w:rFonts w:ascii="Cambria" w:eastAsia="Calibri" w:hAnsi="Cambria" w:cs="Mangal"/>
                <w:b/>
                <w:color w:val="008000"/>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E97014" w:rsidRPr="00647D09" w:rsidTr="00E97014">
        <w:trPr>
          <w:trHeight w:hRule="exact" w:val="1144"/>
        </w:trPr>
        <w:tc>
          <w:tcPr>
            <w:tcW w:w="2850"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carry out assessment</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learners</w:t>
            </w:r>
          </w:p>
        </w:tc>
        <w:tc>
          <w:tcPr>
            <w:tcW w:w="6092" w:type="dxa"/>
            <w:tcBorders>
              <w:top w:val="single" w:sz="4" w:space="0" w:color="008000"/>
              <w:left w:val="single" w:sz="4" w:space="0" w:color="008000"/>
              <w:bottom w:val="single" w:sz="4" w:space="0" w:color="008000"/>
              <w:right w:val="single" w:sz="4" w:space="0" w:color="008000"/>
            </w:tcBorders>
          </w:tcPr>
          <w:p w:rsidR="00E97014" w:rsidRDefault="00E97014" w:rsidP="00E97014">
            <w:pPr>
              <w:widowControl w:val="0"/>
              <w:spacing w:after="0" w:line="254" w:lineRule="auto"/>
              <w:ind w:left="103" w:right="288"/>
              <w:rPr>
                <w:rFonts w:ascii="Cambria" w:hAnsi="Cambria"/>
                <w:bCs/>
              </w:rPr>
            </w:pPr>
            <w:r>
              <w:rPr>
                <w:rFonts w:ascii="Cambria" w:hAnsi="Cambria"/>
                <w:bCs/>
              </w:rPr>
              <w:t>Examination Cell,</w:t>
            </w:r>
          </w:p>
          <w:p w:rsidR="00E97014" w:rsidRPr="00E97014" w:rsidRDefault="00E97014" w:rsidP="00E97014">
            <w:pPr>
              <w:widowControl w:val="0"/>
              <w:spacing w:after="0" w:line="254" w:lineRule="auto"/>
              <w:ind w:left="103" w:right="288"/>
              <w:rPr>
                <w:rFonts w:ascii="Cambria" w:eastAsia="Arial" w:hAnsi="Cambria" w:cs="Arial"/>
                <w:bCs/>
                <w:spacing w:val="-1"/>
              </w:rPr>
            </w:pPr>
            <w:r w:rsidRPr="00E97014">
              <w:rPr>
                <w:rFonts w:ascii="Cambria" w:hAnsi="Cambria"/>
                <w:bCs/>
              </w:rPr>
              <w:t>National Institute of Electronics &amp; Information Technology (NIELIT)</w:t>
            </w:r>
            <w:r>
              <w:rPr>
                <w:rFonts w:ascii="Cambria" w:hAnsi="Cambria"/>
                <w:bCs/>
              </w:rPr>
              <w:t xml:space="preserve">, </w:t>
            </w: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13FA9" w:rsidRPr="00647D09" w:rsidTr="00E97014">
        <w:trPr>
          <w:trHeight w:hRule="exact" w:val="1132"/>
        </w:trPr>
        <w:tc>
          <w:tcPr>
            <w:tcW w:w="2850" w:type="dxa"/>
            <w:tcBorders>
              <w:top w:val="single" w:sz="4" w:space="0" w:color="008000"/>
              <w:left w:val="single" w:sz="4" w:space="0" w:color="008000"/>
              <w:bottom w:val="single" w:sz="4" w:space="0" w:color="008000"/>
              <w:right w:val="single" w:sz="4" w:space="0" w:color="008000"/>
            </w:tcBorders>
          </w:tcPr>
          <w:p w:rsidR="00813FA9" w:rsidRPr="00647D09" w:rsidRDefault="00813FA9" w:rsidP="00813FA9">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6092" w:type="dxa"/>
            <w:tcBorders>
              <w:top w:val="single" w:sz="4" w:space="0" w:color="008000"/>
              <w:left w:val="single" w:sz="4" w:space="0" w:color="008000"/>
              <w:bottom w:val="single" w:sz="4" w:space="0" w:color="008000"/>
              <w:right w:val="single" w:sz="4" w:space="0" w:color="008000"/>
            </w:tcBorders>
          </w:tcPr>
          <w:p w:rsidR="00813FA9" w:rsidRPr="00813FA9" w:rsidRDefault="00813FA9" w:rsidP="00813FA9">
            <w:pPr>
              <w:autoSpaceDE w:val="0"/>
              <w:autoSpaceDN w:val="0"/>
              <w:adjustRightInd w:val="0"/>
              <w:spacing w:after="0" w:line="240" w:lineRule="auto"/>
              <w:rPr>
                <w:rFonts w:ascii="Cambria" w:hAnsi="Cambria" w:cs="Bell MT"/>
                <w:color w:val="000000"/>
                <w:sz w:val="23"/>
                <w:szCs w:val="23"/>
                <w:lang w:bidi="hi-IN"/>
              </w:rPr>
            </w:pPr>
            <w:r w:rsidRPr="00813FA9">
              <w:rPr>
                <w:rFonts w:ascii="Cambria" w:hAnsi="Cambria" w:cs="Bell MT"/>
                <w:color w:val="000000"/>
                <w:sz w:val="23"/>
                <w:szCs w:val="23"/>
                <w:lang w:bidi="hi-IN"/>
              </w:rPr>
              <w:t xml:space="preserve">ESM-1 Electronic Production Technician </w:t>
            </w:r>
          </w:p>
          <w:p w:rsidR="00813FA9" w:rsidRPr="001C5B6E" w:rsidRDefault="00813FA9" w:rsidP="00813FA9">
            <w:pPr>
              <w:rPr>
                <w:rFonts w:ascii="Cambria" w:eastAsia="Calibri" w:hAnsi="Cambria" w:cs="Mangal"/>
                <w:b/>
                <w:color w:val="000000"/>
              </w:rPr>
            </w:pPr>
          </w:p>
        </w:tc>
      </w:tr>
      <w:tr w:rsidR="00813FA9" w:rsidRPr="00647D09" w:rsidTr="00E97014">
        <w:trPr>
          <w:trHeight w:hRule="exact" w:val="567"/>
        </w:trPr>
        <w:tc>
          <w:tcPr>
            <w:tcW w:w="2850" w:type="dxa"/>
            <w:tcBorders>
              <w:top w:val="single" w:sz="4" w:space="0" w:color="008000"/>
              <w:left w:val="single" w:sz="4" w:space="0" w:color="008000"/>
              <w:bottom w:val="single" w:sz="4" w:space="0" w:color="008000"/>
              <w:right w:val="single" w:sz="4" w:space="0" w:color="008000"/>
            </w:tcBorders>
          </w:tcPr>
          <w:p w:rsidR="00813FA9" w:rsidRPr="00647D09" w:rsidRDefault="00813FA9" w:rsidP="00813FA9">
            <w:pPr>
              <w:widowControl w:val="0"/>
              <w:spacing w:before="14"/>
              <w:ind w:left="103" w:right="288"/>
              <w:rPr>
                <w:rFonts w:ascii="Cambria" w:eastAsia="Arial Black" w:hAnsi="Cambria" w:cs="Arial Black"/>
              </w:rPr>
            </w:pPr>
            <w:r w:rsidRPr="00647D09">
              <w:rPr>
                <w:rFonts w:ascii="Cambria" w:eastAsia="Calibri" w:hAnsi="Cambria" w:cs="Mangal"/>
                <w:b/>
                <w:color w:val="008000"/>
              </w:rPr>
              <w:t>Licensing</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requirements</w:t>
            </w:r>
          </w:p>
        </w:tc>
        <w:tc>
          <w:tcPr>
            <w:tcW w:w="6092" w:type="dxa"/>
            <w:tcBorders>
              <w:top w:val="single" w:sz="4" w:space="0" w:color="008000"/>
              <w:left w:val="single" w:sz="4" w:space="0" w:color="008000"/>
              <w:bottom w:val="single" w:sz="4" w:space="0" w:color="008000"/>
              <w:right w:val="single" w:sz="4" w:space="0" w:color="008000"/>
            </w:tcBorders>
          </w:tcPr>
          <w:p w:rsidR="00813FA9" w:rsidRPr="001C5B6E" w:rsidRDefault="00813FA9" w:rsidP="00813FA9">
            <w:pPr>
              <w:widowControl w:val="0"/>
              <w:spacing w:before="14"/>
              <w:ind w:left="103" w:right="288"/>
              <w:rPr>
                <w:rFonts w:ascii="Cambria" w:eastAsia="Calibri" w:hAnsi="Cambria" w:cs="Mangal"/>
                <w:b/>
                <w:color w:val="000000"/>
              </w:rPr>
            </w:pPr>
            <w:r w:rsidRPr="001C5B6E">
              <w:rPr>
                <w:rFonts w:ascii="Cambria" w:eastAsia="Calibri" w:hAnsi="Cambria" w:cs="Mangal"/>
                <w:b/>
                <w:color w:val="000000"/>
              </w:rPr>
              <w:t>Not Applicable</w:t>
            </w:r>
          </w:p>
        </w:tc>
      </w:tr>
      <w:tr w:rsidR="00813FA9" w:rsidRPr="00647D09" w:rsidTr="00E97014">
        <w:trPr>
          <w:trHeight w:hRule="exact" w:val="986"/>
        </w:trPr>
        <w:tc>
          <w:tcPr>
            <w:tcW w:w="2850" w:type="dxa"/>
            <w:tcBorders>
              <w:top w:val="single" w:sz="4" w:space="0" w:color="008000"/>
              <w:left w:val="single" w:sz="4" w:space="0" w:color="008000"/>
              <w:bottom w:val="single" w:sz="4" w:space="0" w:color="008000"/>
              <w:right w:val="single" w:sz="4" w:space="0" w:color="008000"/>
            </w:tcBorders>
          </w:tcPr>
          <w:p w:rsidR="00813FA9" w:rsidRPr="00647D09" w:rsidRDefault="00813FA9" w:rsidP="00813FA9">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Level of the qualification</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in</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3"/>
                <w:cs/>
                <w:lang w:bidi="mr-IN"/>
              </w:rPr>
              <w:t xml:space="preserve"> </w:t>
            </w:r>
            <w:r w:rsidRPr="00647D09">
              <w:rPr>
                <w:rFonts w:ascii="Cambria" w:eastAsia="Calibri" w:hAnsi="Cambria" w:cs="Mangal"/>
                <w:b/>
                <w:color w:val="008000"/>
              </w:rPr>
              <w:t>NSQF</w:t>
            </w:r>
          </w:p>
        </w:tc>
        <w:tc>
          <w:tcPr>
            <w:tcW w:w="6092" w:type="dxa"/>
            <w:tcBorders>
              <w:top w:val="single" w:sz="4" w:space="0" w:color="008000"/>
              <w:left w:val="single" w:sz="4" w:space="0" w:color="008000"/>
              <w:bottom w:val="single" w:sz="4" w:space="0" w:color="008000"/>
              <w:right w:val="single" w:sz="4" w:space="0" w:color="008000"/>
            </w:tcBorders>
          </w:tcPr>
          <w:p w:rsidR="00813FA9" w:rsidRPr="001C5B6E" w:rsidRDefault="00813FA9" w:rsidP="00813FA9">
            <w:pPr>
              <w:widowControl w:val="0"/>
              <w:spacing w:before="13" w:line="254" w:lineRule="auto"/>
              <w:ind w:left="103" w:right="288"/>
              <w:rPr>
                <w:rFonts w:ascii="Cambria" w:eastAsia="Calibri" w:hAnsi="Cambria" w:cs="Mangal"/>
                <w:b/>
                <w:color w:val="000000"/>
              </w:rPr>
            </w:pPr>
            <w:r>
              <w:rPr>
                <w:rFonts w:ascii="Cambria" w:eastAsia="Calibri" w:hAnsi="Cambria" w:cs="Mangal"/>
                <w:b/>
                <w:color w:val="000000"/>
              </w:rPr>
              <w:t>4</w:t>
            </w:r>
          </w:p>
        </w:tc>
      </w:tr>
      <w:tr w:rsidR="00813FA9" w:rsidRPr="00647D09" w:rsidTr="00E97014">
        <w:trPr>
          <w:trHeight w:hRule="exact" w:val="1283"/>
        </w:trPr>
        <w:tc>
          <w:tcPr>
            <w:tcW w:w="2850" w:type="dxa"/>
            <w:tcBorders>
              <w:top w:val="single" w:sz="4" w:space="0" w:color="008000"/>
              <w:left w:val="single" w:sz="4" w:space="0" w:color="008000"/>
              <w:bottom w:val="single" w:sz="4" w:space="0" w:color="008000"/>
              <w:right w:val="single" w:sz="4" w:space="0" w:color="008000"/>
            </w:tcBorders>
          </w:tcPr>
          <w:p w:rsidR="00813FA9" w:rsidRPr="00647D09" w:rsidRDefault="00813FA9" w:rsidP="00813FA9">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Anticipated volume</w:t>
            </w:r>
            <w:r w:rsidRPr="00647D09">
              <w:rPr>
                <w:rFonts w:ascii="Cambria" w:eastAsia="Calibri" w:hAnsi="Cambria" w:cs="Arial Unicode MS"/>
                <w:b/>
                <w:bCs/>
                <w:color w:val="008000"/>
                <w:spacing w:val="-5"/>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training</w:t>
            </w:r>
            <w:r w:rsidRPr="00647D09">
              <w:rPr>
                <w:rFonts w:ascii="Cambria" w:eastAsia="Calibri" w:hAnsi="Cambria" w:cs="Arial Unicode MS"/>
                <w:b/>
                <w:bCs/>
                <w:color w:val="008000"/>
                <w:cs/>
                <w:lang w:bidi="mr-IN"/>
              </w:rPr>
              <w:t>/</w:t>
            </w:r>
            <w:r w:rsidRPr="00647D09">
              <w:rPr>
                <w:rFonts w:ascii="Cambria" w:eastAsia="Calibri" w:hAnsi="Cambria" w:cs="Mangal"/>
                <w:b/>
                <w:color w:val="008000"/>
              </w:rPr>
              <w:t>learning required</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to</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complete the</w:t>
            </w:r>
            <w:r w:rsidRPr="00647D09">
              <w:rPr>
                <w:rFonts w:ascii="Cambria" w:eastAsia="Calibri" w:hAnsi="Cambria" w:cs="Arial Unicode MS"/>
                <w:b/>
                <w:bCs/>
                <w:color w:val="008000"/>
                <w:spacing w:val="-14"/>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813FA9" w:rsidRPr="008C0968" w:rsidRDefault="008C0968" w:rsidP="00813FA9">
            <w:pPr>
              <w:widowControl w:val="0"/>
              <w:spacing w:before="13" w:line="254" w:lineRule="auto"/>
              <w:ind w:left="103" w:right="288"/>
              <w:rPr>
                <w:rFonts w:ascii="Cambria" w:eastAsia="Calibri" w:hAnsi="Cambria" w:cs="Mangal"/>
                <w:b/>
              </w:rPr>
            </w:pPr>
            <w:r w:rsidRPr="008C0968">
              <w:rPr>
                <w:rFonts w:ascii="Cambria" w:eastAsia="Calibri" w:hAnsi="Cambria" w:cs="Mangal"/>
                <w:b/>
              </w:rPr>
              <w:t>280</w:t>
            </w:r>
          </w:p>
        </w:tc>
      </w:tr>
      <w:tr w:rsidR="00813FA9" w:rsidRPr="00647D09" w:rsidTr="00E97014">
        <w:trPr>
          <w:trHeight w:hRule="exact" w:val="990"/>
        </w:trPr>
        <w:tc>
          <w:tcPr>
            <w:tcW w:w="2850" w:type="dxa"/>
            <w:tcBorders>
              <w:top w:val="single" w:sz="4" w:space="0" w:color="008000"/>
              <w:left w:val="single" w:sz="4" w:space="0" w:color="008000"/>
              <w:bottom w:val="single" w:sz="4" w:space="0" w:color="008000"/>
              <w:right w:val="single" w:sz="4" w:space="0" w:color="008000"/>
            </w:tcBorders>
          </w:tcPr>
          <w:p w:rsidR="00813FA9" w:rsidRPr="00647D09" w:rsidRDefault="00813FA9" w:rsidP="00813FA9">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6092" w:type="dxa"/>
            <w:tcBorders>
              <w:top w:val="single" w:sz="4" w:space="0" w:color="008000"/>
              <w:left w:val="single" w:sz="4" w:space="0" w:color="008000"/>
              <w:bottom w:val="single" w:sz="4" w:space="0" w:color="008000"/>
              <w:right w:val="single" w:sz="4" w:space="0" w:color="008000"/>
            </w:tcBorders>
          </w:tcPr>
          <w:p w:rsidR="00813FA9" w:rsidRPr="00914409" w:rsidRDefault="00813FA9" w:rsidP="00813FA9">
            <w:pPr>
              <w:spacing w:before="100" w:beforeAutospacing="1" w:after="100" w:afterAutospacing="1"/>
              <w:rPr>
                <w:rFonts w:ascii="Cambria" w:hAnsi="Cambria"/>
                <w:b/>
                <w:bCs/>
                <w:szCs w:val="24"/>
              </w:rPr>
            </w:pPr>
            <w:bookmarkStart w:id="0" w:name="_GoBack"/>
            <w:bookmarkEnd w:id="0"/>
            <w:r w:rsidRPr="00914409">
              <w:rPr>
                <w:rFonts w:ascii="Cambria" w:hAnsi="Cambria"/>
              </w:rPr>
              <w:t xml:space="preserve">ITI/12th </w:t>
            </w:r>
          </w:p>
          <w:p w:rsidR="00813FA9" w:rsidRPr="00D475C4" w:rsidRDefault="00813FA9" w:rsidP="00813FA9">
            <w:pPr>
              <w:spacing w:before="100" w:beforeAutospacing="1" w:after="100" w:afterAutospacing="1"/>
              <w:rPr>
                <w:rFonts w:asciiTheme="majorHAnsi" w:hAnsiTheme="majorHAnsi"/>
                <w:szCs w:val="24"/>
              </w:rPr>
            </w:pPr>
          </w:p>
          <w:p w:rsidR="00813FA9" w:rsidRDefault="00813FA9" w:rsidP="00813FA9">
            <w:pPr>
              <w:widowControl w:val="0"/>
              <w:spacing w:before="13" w:line="254" w:lineRule="auto"/>
              <w:ind w:left="103" w:right="288"/>
              <w:rPr>
                <w:rFonts w:ascii="Cambria" w:eastAsia="Calibri" w:hAnsi="Cambria" w:cs="Mangal"/>
                <w:b/>
                <w:color w:val="000000"/>
              </w:rPr>
            </w:pPr>
            <w:r w:rsidRPr="00C7599B">
              <w:rPr>
                <w:rFonts w:ascii="Cambria" w:eastAsia="Calibri" w:hAnsi="Cambria" w:cs="Mangal"/>
                <w:b/>
                <w:color w:val="000000"/>
              </w:rPr>
              <w:t>.</w:t>
            </w:r>
          </w:p>
          <w:p w:rsidR="00813FA9" w:rsidRPr="001C5B6E" w:rsidRDefault="00813FA9" w:rsidP="00813FA9">
            <w:pPr>
              <w:widowControl w:val="0"/>
              <w:spacing w:before="13" w:line="254" w:lineRule="auto"/>
              <w:ind w:left="103" w:right="288"/>
              <w:rPr>
                <w:rFonts w:ascii="Cambria" w:eastAsia="Calibri" w:hAnsi="Cambria" w:cs="Mangal"/>
                <w:b/>
                <w:color w:val="000000"/>
              </w:rPr>
            </w:pPr>
            <w:r>
              <w:rPr>
                <w:rFonts w:ascii="Cambria" w:eastAsia="Calibri" w:hAnsi="Cambria" w:cs="Mangal"/>
                <w:b/>
                <w:color w:val="000000"/>
              </w:rPr>
              <w:t>Age 18 years to 35 years</w:t>
            </w:r>
          </w:p>
        </w:tc>
      </w:tr>
      <w:tr w:rsidR="00813FA9" w:rsidRPr="00647D09" w:rsidTr="00255917">
        <w:trPr>
          <w:trHeight w:hRule="exact" w:val="948"/>
        </w:trPr>
        <w:tc>
          <w:tcPr>
            <w:tcW w:w="2850" w:type="dxa"/>
            <w:tcBorders>
              <w:top w:val="single" w:sz="4" w:space="0" w:color="008000"/>
              <w:left w:val="single" w:sz="4" w:space="0" w:color="008000"/>
              <w:bottom w:val="single" w:sz="4" w:space="0" w:color="008000"/>
              <w:right w:val="single" w:sz="4" w:space="0" w:color="008000"/>
            </w:tcBorders>
          </w:tcPr>
          <w:p w:rsidR="00813FA9" w:rsidRPr="00647D09" w:rsidRDefault="00813FA9" w:rsidP="00813FA9">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Progression from</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w:t>
            </w:r>
          </w:p>
        </w:tc>
        <w:tc>
          <w:tcPr>
            <w:tcW w:w="6092" w:type="dxa"/>
            <w:tcBorders>
              <w:top w:val="single" w:sz="4" w:space="0" w:color="008000"/>
              <w:left w:val="single" w:sz="4" w:space="0" w:color="008000"/>
              <w:bottom w:val="single" w:sz="4" w:space="0" w:color="008000"/>
              <w:right w:val="single" w:sz="4" w:space="0" w:color="008000"/>
            </w:tcBorders>
          </w:tcPr>
          <w:p w:rsidR="00813FA9" w:rsidRPr="00914409" w:rsidRDefault="00813FA9" w:rsidP="00813FA9">
            <w:pPr>
              <w:pStyle w:val="Default"/>
              <w:jc w:val="both"/>
              <w:rPr>
                <w:rFonts w:ascii="Cambria" w:hAnsi="Cambria"/>
                <w:b/>
                <w:bCs/>
                <w:sz w:val="23"/>
                <w:szCs w:val="23"/>
                <w:u w:val="single"/>
              </w:rPr>
            </w:pPr>
            <w:r w:rsidRPr="00914409">
              <w:rPr>
                <w:rFonts w:ascii="Cambria" w:hAnsi="Cambria"/>
                <w:b/>
                <w:bCs/>
                <w:sz w:val="23"/>
                <w:szCs w:val="23"/>
                <w:u w:val="single"/>
              </w:rPr>
              <w:t xml:space="preserve">Professional: </w:t>
            </w:r>
          </w:p>
          <w:p w:rsidR="00813FA9" w:rsidRPr="00255917" w:rsidRDefault="00255917" w:rsidP="00255917">
            <w:pPr>
              <w:pStyle w:val="Default"/>
              <w:jc w:val="both"/>
              <w:rPr>
                <w:rFonts w:ascii="Cambria" w:eastAsia="Calibri" w:hAnsi="Cambria" w:cs="Mangal"/>
                <w:bCs/>
              </w:rPr>
            </w:pPr>
            <w:r w:rsidRPr="00255917">
              <w:rPr>
                <w:rFonts w:ascii="Cambria" w:eastAsia="Calibri" w:hAnsi="Cambria" w:cs="Mangal"/>
                <w:bCs/>
              </w:rPr>
              <w:t>Operator/ Technician, Senior Service Technician, Line Supervisor</w:t>
            </w:r>
          </w:p>
        </w:tc>
      </w:tr>
      <w:tr w:rsidR="00813FA9" w:rsidRPr="00647D09" w:rsidTr="00FC7812">
        <w:trPr>
          <w:trHeight w:hRule="exact" w:val="820"/>
        </w:trPr>
        <w:tc>
          <w:tcPr>
            <w:tcW w:w="2850" w:type="dxa"/>
            <w:tcBorders>
              <w:top w:val="single" w:sz="4" w:space="0" w:color="008000"/>
              <w:left w:val="single" w:sz="4" w:space="0" w:color="339966"/>
              <w:bottom w:val="single" w:sz="4" w:space="0" w:color="008000"/>
              <w:right w:val="single" w:sz="4" w:space="0" w:color="339966"/>
            </w:tcBorders>
          </w:tcPr>
          <w:p w:rsidR="00813FA9" w:rsidRPr="00914409" w:rsidRDefault="00813FA9" w:rsidP="00813FA9">
            <w:pPr>
              <w:widowControl w:val="0"/>
              <w:spacing w:before="16" w:line="254" w:lineRule="auto"/>
              <w:ind w:left="103" w:right="288"/>
              <w:rPr>
                <w:rFonts w:ascii="Cambria" w:eastAsia="Arial Black" w:hAnsi="Cambria" w:cs="Arial Black"/>
              </w:rPr>
            </w:pPr>
            <w:r w:rsidRPr="00914409">
              <w:rPr>
                <w:rFonts w:ascii="Cambria" w:eastAsia="Calibri" w:hAnsi="Cambria" w:cs="Mangal"/>
                <w:b/>
                <w:color w:val="008000"/>
              </w:rPr>
              <w:t>Planned arrangements</w:t>
            </w:r>
            <w:r w:rsidRPr="00914409">
              <w:rPr>
                <w:rFonts w:ascii="Cambria" w:eastAsia="Calibri" w:hAnsi="Cambria" w:cs="Arial Unicode MS"/>
                <w:b/>
                <w:bCs/>
                <w:color w:val="008000"/>
                <w:spacing w:val="-9"/>
                <w:cs/>
                <w:lang w:bidi="mr-IN"/>
              </w:rPr>
              <w:t xml:space="preserve"> </w:t>
            </w:r>
            <w:r w:rsidRPr="00914409">
              <w:rPr>
                <w:rFonts w:ascii="Cambria" w:eastAsia="Calibri" w:hAnsi="Cambria" w:cs="Mangal"/>
                <w:b/>
                <w:color w:val="008000"/>
              </w:rPr>
              <w:t>for</w:t>
            </w:r>
            <w:r w:rsidRPr="00914409">
              <w:rPr>
                <w:rFonts w:ascii="Cambria" w:eastAsia="Calibri" w:hAnsi="Cambria" w:cs="Arial Unicode MS"/>
                <w:b/>
                <w:bCs/>
                <w:color w:val="008000"/>
                <w:cs/>
                <w:lang w:bidi="mr-IN"/>
              </w:rPr>
              <w:t xml:space="preserve"> </w:t>
            </w:r>
            <w:r w:rsidRPr="00914409">
              <w:rPr>
                <w:rFonts w:ascii="Cambria" w:eastAsia="Calibri" w:hAnsi="Cambria" w:cs="Mangal"/>
                <w:b/>
                <w:color w:val="008000"/>
              </w:rPr>
              <w:t>the Recognition of</w:t>
            </w:r>
            <w:r w:rsidRPr="00914409">
              <w:rPr>
                <w:rFonts w:ascii="Cambria" w:eastAsia="Calibri" w:hAnsi="Cambria" w:cs="Arial Unicode MS"/>
                <w:b/>
                <w:bCs/>
                <w:color w:val="008000"/>
                <w:spacing w:val="-7"/>
                <w:cs/>
                <w:lang w:bidi="mr-IN"/>
              </w:rPr>
              <w:t xml:space="preserve"> </w:t>
            </w:r>
            <w:r w:rsidRPr="00914409">
              <w:rPr>
                <w:rFonts w:ascii="Cambria" w:eastAsia="Calibri" w:hAnsi="Cambria" w:cs="Mangal"/>
                <w:b/>
                <w:color w:val="008000"/>
              </w:rPr>
              <w:t>Prior</w:t>
            </w:r>
            <w:r w:rsidRPr="00914409">
              <w:rPr>
                <w:rFonts w:ascii="Cambria" w:eastAsia="Calibri" w:hAnsi="Cambria" w:cs="Arial Unicode MS"/>
                <w:b/>
                <w:bCs/>
                <w:color w:val="008000"/>
                <w:cs/>
                <w:lang w:bidi="mr-IN"/>
              </w:rPr>
              <w:t xml:space="preserve"> </w:t>
            </w:r>
            <w:r w:rsidRPr="00914409">
              <w:rPr>
                <w:rFonts w:ascii="Cambria" w:eastAsia="Calibri" w:hAnsi="Cambria" w:cs="Mangal"/>
                <w:b/>
                <w:color w:val="008000"/>
              </w:rPr>
              <w:t>learning</w:t>
            </w:r>
            <w:r w:rsidRPr="00914409">
              <w:rPr>
                <w:rFonts w:ascii="Cambria" w:eastAsia="Calibri" w:hAnsi="Cambria" w:cs="Arial Unicode MS"/>
                <w:b/>
                <w:bCs/>
                <w:color w:val="008000"/>
                <w:spacing w:val="-5"/>
                <w:cs/>
                <w:lang w:bidi="mr-IN"/>
              </w:rPr>
              <w:t xml:space="preserve"> </w:t>
            </w:r>
            <w:r w:rsidRPr="00914409">
              <w:rPr>
                <w:rFonts w:ascii="Cambria" w:eastAsia="Calibri" w:hAnsi="Cambria" w:cs="Arial Unicode MS"/>
                <w:b/>
                <w:bCs/>
                <w:color w:val="008000"/>
                <w:cs/>
                <w:lang w:bidi="mr-IN"/>
              </w:rPr>
              <w:t>(</w:t>
            </w:r>
            <w:r w:rsidRPr="00914409">
              <w:rPr>
                <w:rFonts w:ascii="Cambria" w:eastAsia="Calibri" w:hAnsi="Cambria" w:cs="Mangal"/>
                <w:b/>
                <w:color w:val="008000"/>
              </w:rPr>
              <w:t>RPL</w:t>
            </w:r>
            <w:r w:rsidRPr="00914409">
              <w:rPr>
                <w:rFonts w:ascii="Cambria" w:eastAsia="Calibri" w:hAnsi="Cambria" w:cs="Arial Unicode MS"/>
                <w:b/>
                <w:bCs/>
                <w:color w:val="008000"/>
                <w:cs/>
                <w:lang w:bidi="mr-IN"/>
              </w:rPr>
              <w:t>)</w:t>
            </w:r>
          </w:p>
        </w:tc>
        <w:tc>
          <w:tcPr>
            <w:tcW w:w="6092" w:type="dxa"/>
            <w:tcBorders>
              <w:top w:val="single" w:sz="4" w:space="0" w:color="008000"/>
              <w:left w:val="single" w:sz="4" w:space="0" w:color="339966"/>
              <w:bottom w:val="single" w:sz="4" w:space="0" w:color="008000"/>
              <w:right w:val="single" w:sz="4" w:space="0" w:color="339966"/>
            </w:tcBorders>
          </w:tcPr>
          <w:p w:rsidR="00813FA9" w:rsidRPr="001C5B6E" w:rsidRDefault="00813FA9" w:rsidP="00813FA9">
            <w:pPr>
              <w:widowControl w:val="0"/>
              <w:spacing w:before="16" w:line="254" w:lineRule="auto"/>
              <w:ind w:left="103" w:right="288"/>
              <w:rPr>
                <w:rFonts w:ascii="Cambria" w:eastAsia="Calibri" w:hAnsi="Cambria" w:cs="Mangal"/>
                <w:b/>
                <w:color w:val="000000"/>
              </w:rPr>
            </w:pPr>
            <w:r w:rsidRPr="001C5B6E">
              <w:rPr>
                <w:rFonts w:ascii="Cambria" w:eastAsia="Calibri" w:hAnsi="Cambria" w:cs="Mangal"/>
                <w:b/>
                <w:color w:val="000000"/>
              </w:rPr>
              <w:t>Yes</w:t>
            </w:r>
          </w:p>
        </w:tc>
      </w:tr>
      <w:tr w:rsidR="00813FA9" w:rsidRPr="00647D09" w:rsidTr="00FC7812">
        <w:trPr>
          <w:trHeight w:hRule="exact" w:val="955"/>
        </w:trPr>
        <w:tc>
          <w:tcPr>
            <w:tcW w:w="2850" w:type="dxa"/>
            <w:tcBorders>
              <w:top w:val="single" w:sz="4" w:space="0" w:color="008000"/>
              <w:left w:val="single" w:sz="4" w:space="0" w:color="339966"/>
              <w:bottom w:val="single" w:sz="4" w:space="0" w:color="008000"/>
              <w:right w:val="single" w:sz="4" w:space="0" w:color="339966"/>
            </w:tcBorders>
          </w:tcPr>
          <w:p w:rsidR="00813FA9" w:rsidRPr="00647D09" w:rsidRDefault="00813FA9" w:rsidP="00813FA9">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International</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comparability</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where</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known</w:t>
            </w:r>
          </w:p>
        </w:tc>
        <w:tc>
          <w:tcPr>
            <w:tcW w:w="6092" w:type="dxa"/>
            <w:tcBorders>
              <w:top w:val="single" w:sz="4" w:space="0" w:color="008000"/>
              <w:left w:val="single" w:sz="4" w:space="0" w:color="339966"/>
              <w:bottom w:val="single" w:sz="4" w:space="0" w:color="008000"/>
              <w:right w:val="single" w:sz="4" w:space="0" w:color="339966"/>
            </w:tcBorders>
          </w:tcPr>
          <w:p w:rsidR="00813FA9" w:rsidRPr="003A4C27" w:rsidRDefault="00813FA9" w:rsidP="00813FA9">
            <w:pPr>
              <w:widowControl w:val="0"/>
              <w:spacing w:before="16" w:line="254" w:lineRule="auto"/>
              <w:ind w:left="103" w:right="288"/>
              <w:rPr>
                <w:rFonts w:ascii="Cambria" w:eastAsia="Calibri" w:hAnsi="Cambria" w:cs="Mangal"/>
                <w:b/>
                <w:color w:val="000000"/>
              </w:rPr>
            </w:pPr>
            <w:r>
              <w:rPr>
                <w:rFonts w:ascii="Cambria" w:eastAsia="Calibri" w:hAnsi="Cambria" w:cs="Mangal"/>
                <w:b/>
                <w:color w:val="000000"/>
              </w:rPr>
              <w:t>N/A</w:t>
            </w:r>
          </w:p>
          <w:p w:rsidR="00813FA9" w:rsidRPr="001C5B6E" w:rsidRDefault="00813FA9" w:rsidP="00813FA9">
            <w:pPr>
              <w:widowControl w:val="0"/>
              <w:spacing w:before="13" w:line="254" w:lineRule="auto"/>
              <w:ind w:left="103" w:right="288"/>
              <w:rPr>
                <w:rFonts w:ascii="Cambria" w:eastAsia="Calibri" w:hAnsi="Cambria" w:cs="Mangal"/>
                <w:b/>
                <w:color w:val="000000"/>
              </w:rPr>
            </w:pPr>
            <w:r>
              <w:rPr>
                <w:rFonts w:ascii="Arial" w:hAnsi="Arial" w:cs="Arial"/>
                <w:b/>
                <w:bCs/>
                <w:color w:val="FFFFFF"/>
                <w:kern w:val="36"/>
                <w:sz w:val="17"/>
                <w:szCs w:val="17"/>
              </w:rPr>
              <w:t>CNC</w:t>
            </w:r>
          </w:p>
        </w:tc>
      </w:tr>
      <w:tr w:rsidR="00813FA9" w:rsidRPr="00647D09" w:rsidTr="00914409">
        <w:trPr>
          <w:trHeight w:hRule="exact" w:val="889"/>
        </w:trPr>
        <w:tc>
          <w:tcPr>
            <w:tcW w:w="2850" w:type="dxa"/>
            <w:tcBorders>
              <w:top w:val="single" w:sz="4" w:space="0" w:color="008000"/>
              <w:left w:val="single" w:sz="4" w:space="0" w:color="339966"/>
              <w:bottom w:val="single" w:sz="4" w:space="0" w:color="008000"/>
              <w:right w:val="single" w:sz="4" w:space="0" w:color="339966"/>
            </w:tcBorders>
          </w:tcPr>
          <w:p w:rsidR="00813FA9" w:rsidRDefault="00813FA9" w:rsidP="00813FA9">
            <w:pPr>
              <w:widowControl w:val="0"/>
              <w:spacing w:before="13" w:line="254" w:lineRule="auto"/>
              <w:ind w:left="103" w:right="288"/>
              <w:rPr>
                <w:rFonts w:ascii="Cambria" w:eastAsia="Calibri" w:hAnsi="Cambria" w:cs="Arial Unicode MS"/>
                <w:b/>
                <w:bCs/>
                <w:color w:val="008000"/>
                <w:lang w:bidi="mr-IN"/>
              </w:rPr>
            </w:pPr>
            <w:r w:rsidRPr="00647D09">
              <w:rPr>
                <w:rFonts w:ascii="Cambria" w:eastAsia="Calibri" w:hAnsi="Cambria" w:cs="Mangal"/>
                <w:b/>
                <w:color w:val="008000"/>
              </w:rPr>
              <w:t>Date of planned review</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qualification</w:t>
            </w:r>
            <w:r w:rsidRPr="00647D09">
              <w:rPr>
                <w:rFonts w:ascii="Cambria" w:eastAsia="Calibri" w:hAnsi="Cambria" w:cs="Arial Unicode MS"/>
                <w:b/>
                <w:bCs/>
                <w:color w:val="008000"/>
                <w:cs/>
                <w:lang w:bidi="mr-IN"/>
              </w:rPr>
              <w:t>.</w:t>
            </w:r>
          </w:p>
          <w:p w:rsidR="00813FA9" w:rsidRDefault="00813FA9" w:rsidP="00813FA9">
            <w:pPr>
              <w:widowControl w:val="0"/>
              <w:spacing w:before="13" w:line="254" w:lineRule="auto"/>
              <w:ind w:left="103" w:right="288"/>
              <w:rPr>
                <w:rFonts w:ascii="Cambria" w:eastAsia="Arial Black" w:hAnsi="Cambria" w:cs="Arial Black"/>
              </w:rPr>
            </w:pPr>
          </w:p>
          <w:p w:rsidR="00813FA9" w:rsidRDefault="00813FA9" w:rsidP="00813FA9">
            <w:pPr>
              <w:widowControl w:val="0"/>
              <w:spacing w:before="13" w:line="254" w:lineRule="auto"/>
              <w:ind w:left="103" w:right="288"/>
              <w:rPr>
                <w:rFonts w:ascii="Cambria" w:eastAsia="Arial Black" w:hAnsi="Cambria" w:cs="Arial Black"/>
              </w:rPr>
            </w:pPr>
          </w:p>
          <w:p w:rsidR="00813FA9" w:rsidRDefault="00813FA9" w:rsidP="00813FA9">
            <w:pPr>
              <w:widowControl w:val="0"/>
              <w:spacing w:before="13" w:line="254" w:lineRule="auto"/>
              <w:ind w:left="103" w:right="288"/>
              <w:rPr>
                <w:rFonts w:ascii="Cambria" w:eastAsia="Arial Black" w:hAnsi="Cambria" w:cs="Arial Black"/>
              </w:rPr>
            </w:pPr>
          </w:p>
          <w:p w:rsidR="00813FA9" w:rsidRDefault="00813FA9" w:rsidP="00813FA9">
            <w:pPr>
              <w:widowControl w:val="0"/>
              <w:spacing w:before="13" w:line="254" w:lineRule="auto"/>
              <w:ind w:left="103" w:right="288"/>
              <w:rPr>
                <w:rFonts w:ascii="Cambria" w:eastAsia="Arial Black" w:hAnsi="Cambria" w:cs="Arial Black"/>
              </w:rPr>
            </w:pPr>
          </w:p>
          <w:p w:rsidR="00813FA9" w:rsidRPr="00647D09" w:rsidRDefault="00813FA9" w:rsidP="00813FA9">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339966"/>
              <w:bottom w:val="single" w:sz="4" w:space="0" w:color="008000"/>
              <w:right w:val="single" w:sz="4" w:space="0" w:color="339966"/>
            </w:tcBorders>
          </w:tcPr>
          <w:p w:rsidR="00813FA9" w:rsidRPr="001C5B6E" w:rsidRDefault="00813FA9" w:rsidP="00813FA9">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N/A</w:t>
            </w:r>
          </w:p>
        </w:tc>
      </w:tr>
    </w:tbl>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firstRow="1" w:lastRow="0" w:firstColumn="1" w:lastColumn="0" w:noHBand="0" w:noVBand="1"/>
      </w:tblPr>
      <w:tblGrid>
        <w:gridCol w:w="4248"/>
        <w:gridCol w:w="1559"/>
        <w:gridCol w:w="2021"/>
        <w:gridCol w:w="1188"/>
      </w:tblGrid>
      <w:tr w:rsidR="00914409" w:rsidTr="00FC7812">
        <w:tc>
          <w:tcPr>
            <w:tcW w:w="9016" w:type="dxa"/>
            <w:gridSpan w:val="4"/>
            <w:tcBorders>
              <w:right w:val="single" w:sz="4" w:space="0" w:color="auto"/>
            </w:tcBorders>
          </w:tcPr>
          <w:p w:rsidR="00914409" w:rsidRPr="00914409" w:rsidRDefault="00914409" w:rsidP="00FC7812">
            <w:pPr>
              <w:rPr>
                <w:rFonts w:ascii="Cambria" w:eastAsia="Cambria" w:hAnsi="Cambria"/>
              </w:rPr>
            </w:pPr>
            <w:r w:rsidRPr="00914409">
              <w:rPr>
                <w:rFonts w:ascii="Cambria" w:eastAsia="Cambria" w:hAnsi="Cambria"/>
                <w:b/>
                <w:spacing w:val="1"/>
                <w:w w:val="99"/>
              </w:rPr>
              <w:lastRenderedPageBreak/>
              <w:t>Formal structure of the qualification</w:t>
            </w:r>
            <w:r w:rsidRPr="00914409">
              <w:rPr>
                <w:rFonts w:ascii="Cambria" w:eastAsia="Cambria" w:hAnsi="Cambria"/>
              </w:rPr>
              <w:t xml:space="preserve">  </w:t>
            </w:r>
          </w:p>
        </w:tc>
      </w:tr>
      <w:tr w:rsidR="00914409" w:rsidRPr="00F01017" w:rsidTr="00914409">
        <w:tc>
          <w:tcPr>
            <w:tcW w:w="4248" w:type="dxa"/>
            <w:tcBorders>
              <w:right w:val="single" w:sz="4" w:space="0" w:color="auto"/>
            </w:tcBorders>
            <w:vAlign w:val="center"/>
          </w:tcPr>
          <w:p w:rsidR="00914409" w:rsidRPr="00914409" w:rsidRDefault="00914409" w:rsidP="00FC7812">
            <w:pPr>
              <w:jc w:val="center"/>
              <w:rPr>
                <w:rFonts w:ascii="Cambria" w:eastAsia="Cambria" w:hAnsi="Cambria"/>
                <w:b/>
                <w:spacing w:val="1"/>
                <w:w w:val="99"/>
              </w:rPr>
            </w:pPr>
            <w:r w:rsidRPr="00914409">
              <w:rPr>
                <w:rFonts w:ascii="Cambria" w:eastAsia="Cambria" w:hAnsi="Cambria"/>
                <w:b/>
                <w:spacing w:val="1"/>
                <w:w w:val="99"/>
              </w:rPr>
              <w:t>Title of component and identification code</w:t>
            </w:r>
          </w:p>
        </w:tc>
        <w:tc>
          <w:tcPr>
            <w:tcW w:w="1559" w:type="dxa"/>
            <w:tcBorders>
              <w:right w:val="single" w:sz="4" w:space="0" w:color="auto"/>
            </w:tcBorders>
          </w:tcPr>
          <w:p w:rsidR="00914409" w:rsidRPr="00914409" w:rsidRDefault="00914409" w:rsidP="00FC7812">
            <w:pPr>
              <w:jc w:val="center"/>
              <w:rPr>
                <w:rFonts w:ascii="Cambria" w:eastAsia="Cambria" w:hAnsi="Cambria"/>
                <w:b/>
                <w:spacing w:val="1"/>
                <w:w w:val="99"/>
              </w:rPr>
            </w:pPr>
            <w:r w:rsidRPr="00914409">
              <w:rPr>
                <w:rFonts w:ascii="Cambria" w:eastAsia="Cambria" w:hAnsi="Cambria"/>
                <w:b/>
                <w:spacing w:val="1"/>
                <w:w w:val="99"/>
              </w:rPr>
              <w:t>Mandatory/ Optional</w:t>
            </w:r>
          </w:p>
        </w:tc>
        <w:tc>
          <w:tcPr>
            <w:tcW w:w="2021" w:type="dxa"/>
            <w:tcBorders>
              <w:left w:val="single" w:sz="4" w:space="0" w:color="auto"/>
              <w:right w:val="single" w:sz="4" w:space="0" w:color="auto"/>
            </w:tcBorders>
          </w:tcPr>
          <w:p w:rsidR="00914409" w:rsidRPr="00914409" w:rsidRDefault="00914409" w:rsidP="00FC7812">
            <w:pPr>
              <w:jc w:val="center"/>
              <w:rPr>
                <w:rFonts w:ascii="Cambria" w:eastAsia="Cambria" w:hAnsi="Cambria"/>
                <w:b/>
                <w:spacing w:val="1"/>
                <w:w w:val="99"/>
              </w:rPr>
            </w:pPr>
            <w:r w:rsidRPr="00914409">
              <w:rPr>
                <w:rFonts w:ascii="Cambria" w:eastAsia="Cambria" w:hAnsi="Cambria"/>
                <w:b/>
                <w:spacing w:val="1"/>
                <w:w w:val="99"/>
              </w:rPr>
              <w:t>Estimated size (learning hours)</w:t>
            </w:r>
          </w:p>
        </w:tc>
        <w:tc>
          <w:tcPr>
            <w:tcW w:w="1188" w:type="dxa"/>
            <w:tcBorders>
              <w:top w:val="single" w:sz="4" w:space="0" w:color="auto"/>
              <w:left w:val="single" w:sz="4" w:space="0" w:color="auto"/>
              <w:bottom w:val="single" w:sz="4" w:space="0" w:color="auto"/>
              <w:right w:val="single" w:sz="4" w:space="0" w:color="auto"/>
            </w:tcBorders>
            <w:vAlign w:val="center"/>
          </w:tcPr>
          <w:p w:rsidR="00914409" w:rsidRPr="00914409" w:rsidRDefault="00914409" w:rsidP="00FC7812">
            <w:pPr>
              <w:jc w:val="center"/>
              <w:rPr>
                <w:rFonts w:ascii="Cambria" w:eastAsia="Cambria" w:hAnsi="Cambria"/>
                <w:b/>
                <w:spacing w:val="1"/>
                <w:w w:val="99"/>
              </w:rPr>
            </w:pPr>
            <w:r w:rsidRPr="00914409">
              <w:rPr>
                <w:rFonts w:ascii="Cambria" w:eastAsia="Cambria" w:hAnsi="Cambria"/>
                <w:b/>
                <w:spacing w:val="1"/>
                <w:w w:val="99"/>
              </w:rPr>
              <w:t>Level</w:t>
            </w:r>
          </w:p>
        </w:tc>
      </w:tr>
      <w:tr w:rsidR="00255917" w:rsidRPr="00971696" w:rsidTr="00FC7812">
        <w:trPr>
          <w:trHeight w:val="526"/>
        </w:trPr>
        <w:tc>
          <w:tcPr>
            <w:tcW w:w="4248" w:type="dxa"/>
            <w:tcBorders>
              <w:right w:val="single" w:sz="4" w:space="0" w:color="auto"/>
            </w:tcBorders>
            <w:vAlign w:val="center"/>
          </w:tcPr>
          <w:p w:rsidR="00255917" w:rsidRPr="00914409" w:rsidRDefault="00255917" w:rsidP="00914409">
            <w:pPr>
              <w:pStyle w:val="Default"/>
              <w:jc w:val="both"/>
              <w:rPr>
                <w:rFonts w:ascii="Cambria" w:hAnsi="Cambria"/>
                <w:sz w:val="22"/>
                <w:szCs w:val="22"/>
              </w:rPr>
            </w:pPr>
            <w:r w:rsidRPr="00255917">
              <w:rPr>
                <w:rFonts w:ascii="Cambria" w:hAnsi="Cambria"/>
                <w:b/>
                <w:bCs/>
                <w:sz w:val="22"/>
                <w:szCs w:val="22"/>
              </w:rPr>
              <w:t>ESMT01</w:t>
            </w:r>
            <w:r>
              <w:rPr>
                <w:rFonts w:ascii="Cambria" w:hAnsi="Cambria"/>
                <w:sz w:val="22"/>
                <w:szCs w:val="22"/>
              </w:rPr>
              <w:t xml:space="preserve"> Basic Concept of Electronics and Electronic Components</w:t>
            </w:r>
            <w:r w:rsidRPr="00914409">
              <w:rPr>
                <w:rFonts w:ascii="Cambria" w:hAnsi="Cambria"/>
                <w:sz w:val="22"/>
                <w:szCs w:val="22"/>
              </w:rPr>
              <w:t xml:space="preserve"> </w:t>
            </w:r>
          </w:p>
        </w:tc>
        <w:tc>
          <w:tcPr>
            <w:tcW w:w="1559" w:type="dxa"/>
            <w:tcBorders>
              <w:right w:val="single" w:sz="4" w:space="0" w:color="auto"/>
            </w:tcBorders>
            <w:vAlign w:val="center"/>
          </w:tcPr>
          <w:p w:rsidR="00255917" w:rsidRPr="00914409" w:rsidRDefault="00255917"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255917" w:rsidRPr="00914409" w:rsidRDefault="00255917" w:rsidP="00FC7812">
            <w:pPr>
              <w:pStyle w:val="NoSpacing"/>
              <w:jc w:val="center"/>
              <w:rPr>
                <w:rFonts w:ascii="Cambria" w:eastAsia="Cambria" w:hAnsi="Cambria"/>
                <w:sz w:val="22"/>
                <w:szCs w:val="22"/>
              </w:rPr>
            </w:pPr>
            <w:r>
              <w:rPr>
                <w:rFonts w:ascii="Cambria" w:eastAsia="Cambria" w:hAnsi="Cambria"/>
                <w:sz w:val="22"/>
                <w:szCs w:val="22"/>
              </w:rPr>
              <w:t>60</w:t>
            </w:r>
          </w:p>
        </w:tc>
        <w:tc>
          <w:tcPr>
            <w:tcW w:w="1188" w:type="dxa"/>
            <w:vMerge w:val="restart"/>
            <w:tcBorders>
              <w:top w:val="single" w:sz="4" w:space="0" w:color="auto"/>
              <w:left w:val="single" w:sz="4" w:space="0" w:color="auto"/>
              <w:right w:val="single" w:sz="4" w:space="0" w:color="auto"/>
            </w:tcBorders>
            <w:vAlign w:val="center"/>
          </w:tcPr>
          <w:p w:rsidR="00255917" w:rsidRPr="00914409" w:rsidRDefault="00255917" w:rsidP="00FC7812">
            <w:pPr>
              <w:jc w:val="center"/>
              <w:rPr>
                <w:rFonts w:ascii="Cambria" w:eastAsia="Cambria" w:hAnsi="Cambria"/>
                <w:b/>
                <w:spacing w:val="1"/>
                <w:w w:val="99"/>
              </w:rPr>
            </w:pPr>
            <w:r>
              <w:rPr>
                <w:rFonts w:ascii="Cambria" w:eastAsia="Cambria" w:hAnsi="Cambria"/>
                <w:b/>
                <w:spacing w:val="1"/>
                <w:w w:val="99"/>
              </w:rPr>
              <w:t>4</w:t>
            </w:r>
          </w:p>
        </w:tc>
      </w:tr>
      <w:tr w:rsidR="00255917" w:rsidTr="00FC7812">
        <w:trPr>
          <w:trHeight w:val="530"/>
        </w:trPr>
        <w:tc>
          <w:tcPr>
            <w:tcW w:w="4248" w:type="dxa"/>
            <w:tcBorders>
              <w:right w:val="single" w:sz="4" w:space="0" w:color="auto"/>
            </w:tcBorders>
            <w:vAlign w:val="center"/>
          </w:tcPr>
          <w:p w:rsidR="00255917" w:rsidRPr="00914409" w:rsidRDefault="00255917" w:rsidP="00914409">
            <w:pPr>
              <w:pStyle w:val="Default"/>
              <w:jc w:val="both"/>
              <w:rPr>
                <w:rFonts w:ascii="Cambria" w:hAnsi="Cambria"/>
                <w:sz w:val="22"/>
                <w:szCs w:val="22"/>
              </w:rPr>
            </w:pPr>
            <w:r w:rsidRPr="00255917">
              <w:rPr>
                <w:rFonts w:ascii="Cambria" w:hAnsi="Cambria"/>
                <w:b/>
                <w:bCs/>
                <w:sz w:val="22"/>
                <w:szCs w:val="22"/>
              </w:rPr>
              <w:t>ESMT02</w:t>
            </w:r>
            <w:r>
              <w:rPr>
                <w:rFonts w:ascii="Cambria" w:hAnsi="Cambria"/>
                <w:sz w:val="22"/>
                <w:szCs w:val="22"/>
              </w:rPr>
              <w:t xml:space="preserve"> PCB Design and Soldering Techniques</w:t>
            </w:r>
            <w:r w:rsidRPr="00914409">
              <w:rPr>
                <w:rFonts w:ascii="Cambria" w:hAnsi="Cambria"/>
                <w:sz w:val="22"/>
                <w:szCs w:val="22"/>
              </w:rPr>
              <w:t xml:space="preserve"> </w:t>
            </w:r>
          </w:p>
        </w:tc>
        <w:tc>
          <w:tcPr>
            <w:tcW w:w="1559" w:type="dxa"/>
            <w:tcBorders>
              <w:right w:val="single" w:sz="4" w:space="0" w:color="auto"/>
            </w:tcBorders>
            <w:vAlign w:val="center"/>
          </w:tcPr>
          <w:p w:rsidR="00255917" w:rsidRPr="00914409" w:rsidRDefault="00255917"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255917" w:rsidRPr="00914409" w:rsidRDefault="00255917" w:rsidP="00FC7812">
            <w:pPr>
              <w:pStyle w:val="NoSpacing"/>
              <w:jc w:val="center"/>
              <w:rPr>
                <w:rFonts w:ascii="Cambria" w:eastAsia="Cambria" w:hAnsi="Cambria"/>
                <w:sz w:val="22"/>
                <w:szCs w:val="22"/>
              </w:rPr>
            </w:pPr>
            <w:r>
              <w:rPr>
                <w:rFonts w:ascii="Cambria" w:eastAsia="Cambria" w:hAnsi="Cambria"/>
                <w:sz w:val="22"/>
                <w:szCs w:val="22"/>
              </w:rPr>
              <w:t>3</w:t>
            </w:r>
            <w:r w:rsidRPr="00914409">
              <w:rPr>
                <w:rFonts w:ascii="Cambria" w:eastAsia="Cambria" w:hAnsi="Cambria"/>
                <w:sz w:val="22"/>
                <w:szCs w:val="22"/>
              </w:rPr>
              <w:t>0</w:t>
            </w:r>
          </w:p>
        </w:tc>
        <w:tc>
          <w:tcPr>
            <w:tcW w:w="1188" w:type="dxa"/>
            <w:vMerge/>
            <w:tcBorders>
              <w:left w:val="single" w:sz="4" w:space="0" w:color="auto"/>
              <w:right w:val="single" w:sz="4" w:space="0" w:color="auto"/>
            </w:tcBorders>
          </w:tcPr>
          <w:p w:rsidR="00255917" w:rsidRPr="00914409" w:rsidRDefault="00255917" w:rsidP="00FC7812">
            <w:pPr>
              <w:jc w:val="center"/>
              <w:rPr>
                <w:rFonts w:ascii="Cambria" w:hAnsi="Cambria"/>
              </w:rPr>
            </w:pPr>
          </w:p>
        </w:tc>
      </w:tr>
      <w:tr w:rsidR="00255917" w:rsidTr="00FC7812">
        <w:tc>
          <w:tcPr>
            <w:tcW w:w="4248" w:type="dxa"/>
            <w:tcBorders>
              <w:right w:val="single" w:sz="4" w:space="0" w:color="auto"/>
            </w:tcBorders>
            <w:vAlign w:val="center"/>
          </w:tcPr>
          <w:p w:rsidR="00255917" w:rsidRPr="00914409" w:rsidRDefault="00255917" w:rsidP="00914409">
            <w:pPr>
              <w:pStyle w:val="Default"/>
              <w:jc w:val="both"/>
              <w:rPr>
                <w:rFonts w:ascii="Cambria" w:hAnsi="Cambria"/>
                <w:sz w:val="22"/>
                <w:szCs w:val="22"/>
              </w:rPr>
            </w:pPr>
            <w:r w:rsidRPr="00255917">
              <w:rPr>
                <w:rFonts w:ascii="Cambria" w:hAnsi="Cambria"/>
                <w:b/>
                <w:bCs/>
                <w:sz w:val="22"/>
                <w:szCs w:val="22"/>
              </w:rPr>
              <w:t>ESMT03</w:t>
            </w:r>
            <w:r>
              <w:rPr>
                <w:rFonts w:ascii="Cambria" w:hAnsi="Cambria"/>
                <w:sz w:val="22"/>
                <w:szCs w:val="22"/>
              </w:rPr>
              <w:t xml:space="preserve">   Electronics Sub Assembly</w:t>
            </w:r>
          </w:p>
        </w:tc>
        <w:tc>
          <w:tcPr>
            <w:tcW w:w="1559" w:type="dxa"/>
            <w:tcBorders>
              <w:right w:val="single" w:sz="4" w:space="0" w:color="auto"/>
            </w:tcBorders>
            <w:vAlign w:val="center"/>
          </w:tcPr>
          <w:p w:rsidR="00255917" w:rsidRPr="00914409" w:rsidRDefault="00255917"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255917" w:rsidRPr="00914409" w:rsidRDefault="00255917" w:rsidP="00FC7812">
            <w:pPr>
              <w:pStyle w:val="NoSpacing"/>
              <w:jc w:val="center"/>
              <w:rPr>
                <w:rFonts w:ascii="Cambria" w:eastAsia="Cambria" w:hAnsi="Cambria"/>
                <w:sz w:val="22"/>
                <w:szCs w:val="22"/>
              </w:rPr>
            </w:pPr>
            <w:r>
              <w:rPr>
                <w:rFonts w:ascii="Cambria" w:eastAsia="Cambria" w:hAnsi="Cambria"/>
                <w:sz w:val="22"/>
                <w:szCs w:val="22"/>
              </w:rPr>
              <w:t>3</w:t>
            </w:r>
            <w:r w:rsidRPr="00914409">
              <w:rPr>
                <w:rFonts w:ascii="Cambria" w:eastAsia="Cambria" w:hAnsi="Cambria"/>
                <w:sz w:val="22"/>
                <w:szCs w:val="22"/>
              </w:rPr>
              <w:t>0</w:t>
            </w:r>
          </w:p>
        </w:tc>
        <w:tc>
          <w:tcPr>
            <w:tcW w:w="1188" w:type="dxa"/>
            <w:vMerge/>
            <w:tcBorders>
              <w:left w:val="single" w:sz="4" w:space="0" w:color="auto"/>
              <w:right w:val="single" w:sz="4" w:space="0" w:color="auto"/>
            </w:tcBorders>
          </w:tcPr>
          <w:p w:rsidR="00255917" w:rsidRPr="00914409" w:rsidRDefault="00255917" w:rsidP="00FC7812">
            <w:pPr>
              <w:jc w:val="center"/>
              <w:rPr>
                <w:rFonts w:ascii="Cambria" w:hAnsi="Cambria"/>
              </w:rPr>
            </w:pPr>
          </w:p>
        </w:tc>
      </w:tr>
      <w:tr w:rsidR="00255917" w:rsidTr="00FC7812">
        <w:trPr>
          <w:trHeight w:val="414"/>
        </w:trPr>
        <w:tc>
          <w:tcPr>
            <w:tcW w:w="4248" w:type="dxa"/>
            <w:tcBorders>
              <w:right w:val="single" w:sz="4" w:space="0" w:color="auto"/>
            </w:tcBorders>
            <w:vAlign w:val="center"/>
          </w:tcPr>
          <w:p w:rsidR="00255917" w:rsidRPr="00914409" w:rsidRDefault="00255917" w:rsidP="00914409">
            <w:pPr>
              <w:pStyle w:val="Default"/>
              <w:jc w:val="both"/>
              <w:rPr>
                <w:rFonts w:ascii="Cambria" w:hAnsi="Cambria"/>
                <w:sz w:val="22"/>
                <w:szCs w:val="22"/>
              </w:rPr>
            </w:pPr>
            <w:r w:rsidRPr="00255917">
              <w:rPr>
                <w:rFonts w:ascii="Cambria" w:hAnsi="Cambria"/>
                <w:b/>
                <w:bCs/>
                <w:sz w:val="22"/>
                <w:szCs w:val="22"/>
              </w:rPr>
              <w:t>ESMT04</w:t>
            </w:r>
            <w:r>
              <w:rPr>
                <w:rFonts w:ascii="Cambria" w:hAnsi="Cambria"/>
                <w:sz w:val="22"/>
                <w:szCs w:val="22"/>
              </w:rPr>
              <w:t xml:space="preserve">  Integrated Testing</w:t>
            </w:r>
          </w:p>
        </w:tc>
        <w:tc>
          <w:tcPr>
            <w:tcW w:w="1559" w:type="dxa"/>
            <w:tcBorders>
              <w:right w:val="single" w:sz="4" w:space="0" w:color="auto"/>
            </w:tcBorders>
            <w:vAlign w:val="center"/>
          </w:tcPr>
          <w:p w:rsidR="00255917" w:rsidRPr="00914409" w:rsidRDefault="00255917"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255917" w:rsidRPr="00914409" w:rsidRDefault="00255917" w:rsidP="00FC7812">
            <w:pPr>
              <w:pStyle w:val="NoSpacing"/>
              <w:jc w:val="center"/>
              <w:rPr>
                <w:rFonts w:ascii="Cambria" w:eastAsia="Cambria" w:hAnsi="Cambria"/>
                <w:sz w:val="22"/>
                <w:szCs w:val="22"/>
              </w:rPr>
            </w:pPr>
            <w:r>
              <w:rPr>
                <w:rFonts w:ascii="Cambria" w:eastAsia="Cambria" w:hAnsi="Cambria"/>
                <w:sz w:val="22"/>
                <w:szCs w:val="22"/>
              </w:rPr>
              <w:t>2</w:t>
            </w:r>
            <w:r w:rsidRPr="00914409">
              <w:rPr>
                <w:rFonts w:ascii="Cambria" w:eastAsia="Cambria" w:hAnsi="Cambria"/>
                <w:sz w:val="22"/>
                <w:szCs w:val="22"/>
              </w:rPr>
              <w:t>0</w:t>
            </w:r>
          </w:p>
        </w:tc>
        <w:tc>
          <w:tcPr>
            <w:tcW w:w="1188" w:type="dxa"/>
            <w:vMerge/>
            <w:tcBorders>
              <w:left w:val="single" w:sz="4" w:space="0" w:color="auto"/>
              <w:right w:val="single" w:sz="4" w:space="0" w:color="auto"/>
            </w:tcBorders>
          </w:tcPr>
          <w:p w:rsidR="00255917" w:rsidRPr="00914409" w:rsidRDefault="00255917" w:rsidP="00FC7812">
            <w:pPr>
              <w:jc w:val="center"/>
              <w:rPr>
                <w:rFonts w:ascii="Cambria" w:hAnsi="Cambria"/>
              </w:rPr>
            </w:pPr>
          </w:p>
        </w:tc>
      </w:tr>
      <w:tr w:rsidR="00255917" w:rsidTr="00D26C57">
        <w:trPr>
          <w:trHeight w:val="419"/>
        </w:trPr>
        <w:tc>
          <w:tcPr>
            <w:tcW w:w="4248" w:type="dxa"/>
            <w:tcBorders>
              <w:right w:val="single" w:sz="4" w:space="0" w:color="auto"/>
            </w:tcBorders>
            <w:vAlign w:val="center"/>
          </w:tcPr>
          <w:p w:rsidR="00255917" w:rsidRPr="00914409" w:rsidRDefault="00255917" w:rsidP="00255917">
            <w:pPr>
              <w:pStyle w:val="Default"/>
              <w:jc w:val="both"/>
              <w:rPr>
                <w:rFonts w:ascii="Cambria" w:hAnsi="Cambria"/>
                <w:sz w:val="22"/>
                <w:szCs w:val="22"/>
              </w:rPr>
            </w:pPr>
            <w:r>
              <w:rPr>
                <w:rFonts w:ascii="Cambria" w:hAnsi="Cambria"/>
                <w:b/>
                <w:bCs/>
                <w:sz w:val="22"/>
                <w:szCs w:val="22"/>
              </w:rPr>
              <w:t>ESMT</w:t>
            </w:r>
            <w:r w:rsidRPr="00255917">
              <w:rPr>
                <w:rFonts w:ascii="Cambria" w:hAnsi="Cambria"/>
                <w:b/>
                <w:bCs/>
                <w:sz w:val="22"/>
                <w:szCs w:val="22"/>
              </w:rPr>
              <w:t>05</w:t>
            </w:r>
            <w:r>
              <w:rPr>
                <w:rFonts w:ascii="Cambria" w:hAnsi="Cambria"/>
                <w:sz w:val="22"/>
                <w:szCs w:val="22"/>
              </w:rPr>
              <w:t xml:space="preserve"> Manufacturing Techniques</w:t>
            </w:r>
            <w:r w:rsidRPr="00914409">
              <w:rPr>
                <w:rFonts w:ascii="Cambria" w:hAnsi="Cambria"/>
                <w:sz w:val="22"/>
                <w:szCs w:val="22"/>
              </w:rPr>
              <w:t xml:space="preserve"> </w:t>
            </w:r>
          </w:p>
        </w:tc>
        <w:tc>
          <w:tcPr>
            <w:tcW w:w="1559" w:type="dxa"/>
            <w:tcBorders>
              <w:right w:val="single" w:sz="4" w:space="0" w:color="auto"/>
            </w:tcBorders>
            <w:vAlign w:val="center"/>
          </w:tcPr>
          <w:p w:rsidR="00255917" w:rsidRPr="00914409" w:rsidRDefault="00255917"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255917" w:rsidRPr="00914409" w:rsidRDefault="00255917" w:rsidP="00FC7812">
            <w:pPr>
              <w:pStyle w:val="NoSpacing"/>
              <w:jc w:val="center"/>
              <w:rPr>
                <w:rFonts w:ascii="Cambria" w:eastAsia="Cambria" w:hAnsi="Cambria"/>
                <w:sz w:val="22"/>
                <w:szCs w:val="22"/>
              </w:rPr>
            </w:pPr>
            <w:r>
              <w:rPr>
                <w:rFonts w:ascii="Cambria" w:eastAsia="Cambria" w:hAnsi="Cambria"/>
                <w:sz w:val="22"/>
                <w:szCs w:val="22"/>
              </w:rPr>
              <w:t>20</w:t>
            </w:r>
          </w:p>
        </w:tc>
        <w:tc>
          <w:tcPr>
            <w:tcW w:w="1188" w:type="dxa"/>
            <w:vMerge/>
            <w:tcBorders>
              <w:left w:val="single" w:sz="4" w:space="0" w:color="auto"/>
              <w:right w:val="single" w:sz="4" w:space="0" w:color="auto"/>
            </w:tcBorders>
          </w:tcPr>
          <w:p w:rsidR="00255917" w:rsidRPr="00914409" w:rsidRDefault="00255917" w:rsidP="00FC7812">
            <w:pPr>
              <w:jc w:val="center"/>
              <w:rPr>
                <w:rFonts w:ascii="Cambria" w:hAnsi="Cambria"/>
              </w:rPr>
            </w:pPr>
          </w:p>
        </w:tc>
      </w:tr>
      <w:tr w:rsidR="00255917" w:rsidTr="00D26C57">
        <w:trPr>
          <w:trHeight w:val="419"/>
        </w:trPr>
        <w:tc>
          <w:tcPr>
            <w:tcW w:w="4248" w:type="dxa"/>
            <w:tcBorders>
              <w:right w:val="single" w:sz="4" w:space="0" w:color="auto"/>
            </w:tcBorders>
            <w:vAlign w:val="center"/>
          </w:tcPr>
          <w:p w:rsidR="00255917" w:rsidRDefault="00255917" w:rsidP="00255917">
            <w:pPr>
              <w:pStyle w:val="Default"/>
              <w:jc w:val="both"/>
              <w:rPr>
                <w:rFonts w:ascii="Cambria" w:hAnsi="Cambria"/>
                <w:b/>
                <w:bCs/>
                <w:sz w:val="22"/>
                <w:szCs w:val="22"/>
              </w:rPr>
            </w:pPr>
            <w:r>
              <w:rPr>
                <w:rFonts w:ascii="Cambria" w:hAnsi="Cambria"/>
                <w:b/>
                <w:bCs/>
                <w:sz w:val="22"/>
                <w:szCs w:val="22"/>
              </w:rPr>
              <w:t xml:space="preserve">ESMT06 </w:t>
            </w:r>
            <w:r w:rsidRPr="00255917">
              <w:rPr>
                <w:rFonts w:ascii="Cambria" w:hAnsi="Cambria"/>
                <w:sz w:val="22"/>
                <w:szCs w:val="22"/>
              </w:rPr>
              <w:t>Quality Management System</w:t>
            </w:r>
          </w:p>
        </w:tc>
        <w:tc>
          <w:tcPr>
            <w:tcW w:w="1559" w:type="dxa"/>
            <w:tcBorders>
              <w:right w:val="single" w:sz="4" w:space="0" w:color="auto"/>
            </w:tcBorders>
            <w:vAlign w:val="center"/>
          </w:tcPr>
          <w:p w:rsidR="00255917" w:rsidRPr="00914409" w:rsidRDefault="00255917" w:rsidP="00FC7812">
            <w:pPr>
              <w:pStyle w:val="NoSpacing"/>
              <w:jc w:val="center"/>
              <w:rPr>
                <w:rFonts w:ascii="Cambria" w:eastAsia="Cambria" w:hAnsi="Cambria"/>
                <w:sz w:val="22"/>
                <w:szCs w:val="22"/>
              </w:rPr>
            </w:pPr>
            <w:r>
              <w:rPr>
                <w:rFonts w:ascii="Cambria" w:eastAsia="Cambria" w:hAnsi="Cambria"/>
                <w:sz w:val="22"/>
                <w:szCs w:val="22"/>
              </w:rPr>
              <w:t>M</w:t>
            </w:r>
          </w:p>
        </w:tc>
        <w:tc>
          <w:tcPr>
            <w:tcW w:w="2021" w:type="dxa"/>
            <w:tcBorders>
              <w:left w:val="single" w:sz="4" w:space="0" w:color="auto"/>
              <w:right w:val="single" w:sz="4" w:space="0" w:color="auto"/>
            </w:tcBorders>
            <w:vAlign w:val="center"/>
          </w:tcPr>
          <w:p w:rsidR="00255917" w:rsidRPr="00914409" w:rsidRDefault="00255917" w:rsidP="00FC7812">
            <w:pPr>
              <w:pStyle w:val="NoSpacing"/>
              <w:jc w:val="center"/>
              <w:rPr>
                <w:rFonts w:ascii="Cambria" w:eastAsia="Cambria" w:hAnsi="Cambria"/>
                <w:sz w:val="22"/>
                <w:szCs w:val="22"/>
              </w:rPr>
            </w:pPr>
            <w:r>
              <w:rPr>
                <w:rFonts w:ascii="Cambria" w:eastAsia="Cambria" w:hAnsi="Cambria"/>
                <w:sz w:val="22"/>
                <w:szCs w:val="22"/>
              </w:rPr>
              <w:t>10</w:t>
            </w:r>
          </w:p>
        </w:tc>
        <w:tc>
          <w:tcPr>
            <w:tcW w:w="1188" w:type="dxa"/>
            <w:vMerge/>
            <w:tcBorders>
              <w:left w:val="single" w:sz="4" w:space="0" w:color="auto"/>
              <w:right w:val="single" w:sz="4" w:space="0" w:color="auto"/>
            </w:tcBorders>
          </w:tcPr>
          <w:p w:rsidR="00255917" w:rsidRPr="00914409" w:rsidRDefault="00255917" w:rsidP="00FC7812">
            <w:pPr>
              <w:jc w:val="center"/>
              <w:rPr>
                <w:rFonts w:ascii="Cambria" w:hAnsi="Cambria"/>
              </w:rPr>
            </w:pPr>
          </w:p>
        </w:tc>
      </w:tr>
      <w:tr w:rsidR="00255917" w:rsidTr="00D26C57">
        <w:trPr>
          <w:trHeight w:val="419"/>
        </w:trPr>
        <w:tc>
          <w:tcPr>
            <w:tcW w:w="4248" w:type="dxa"/>
            <w:tcBorders>
              <w:right w:val="single" w:sz="4" w:space="0" w:color="auto"/>
            </w:tcBorders>
            <w:vAlign w:val="center"/>
          </w:tcPr>
          <w:p w:rsidR="00255917" w:rsidRDefault="00255917" w:rsidP="00255917">
            <w:pPr>
              <w:pStyle w:val="Default"/>
              <w:jc w:val="both"/>
              <w:rPr>
                <w:rFonts w:ascii="Cambria" w:hAnsi="Cambria"/>
                <w:b/>
                <w:bCs/>
                <w:sz w:val="22"/>
                <w:szCs w:val="22"/>
              </w:rPr>
            </w:pPr>
            <w:r>
              <w:rPr>
                <w:rFonts w:ascii="Cambria" w:hAnsi="Cambria"/>
                <w:b/>
                <w:bCs/>
                <w:sz w:val="22"/>
                <w:szCs w:val="22"/>
              </w:rPr>
              <w:t xml:space="preserve">ESMT07 </w:t>
            </w:r>
            <w:r w:rsidRPr="00255917">
              <w:rPr>
                <w:rFonts w:ascii="Cambria" w:hAnsi="Cambria"/>
                <w:sz w:val="22"/>
                <w:szCs w:val="22"/>
              </w:rPr>
              <w:t>Safety Health and Environment Standards</w:t>
            </w:r>
          </w:p>
        </w:tc>
        <w:tc>
          <w:tcPr>
            <w:tcW w:w="1559" w:type="dxa"/>
            <w:tcBorders>
              <w:right w:val="single" w:sz="4" w:space="0" w:color="auto"/>
            </w:tcBorders>
            <w:vAlign w:val="center"/>
          </w:tcPr>
          <w:p w:rsidR="00255917" w:rsidRDefault="00255917" w:rsidP="00FC7812">
            <w:pPr>
              <w:pStyle w:val="NoSpacing"/>
              <w:jc w:val="center"/>
              <w:rPr>
                <w:rFonts w:ascii="Cambria" w:eastAsia="Cambria" w:hAnsi="Cambria"/>
                <w:sz w:val="22"/>
                <w:szCs w:val="22"/>
              </w:rPr>
            </w:pPr>
            <w:r>
              <w:rPr>
                <w:rFonts w:ascii="Cambria" w:eastAsia="Cambria" w:hAnsi="Cambria"/>
                <w:sz w:val="22"/>
                <w:szCs w:val="22"/>
              </w:rPr>
              <w:t>M</w:t>
            </w:r>
          </w:p>
        </w:tc>
        <w:tc>
          <w:tcPr>
            <w:tcW w:w="2021" w:type="dxa"/>
            <w:tcBorders>
              <w:left w:val="single" w:sz="4" w:space="0" w:color="auto"/>
              <w:right w:val="single" w:sz="4" w:space="0" w:color="auto"/>
            </w:tcBorders>
            <w:vAlign w:val="center"/>
          </w:tcPr>
          <w:p w:rsidR="00255917" w:rsidRDefault="00255917" w:rsidP="00FC7812">
            <w:pPr>
              <w:pStyle w:val="NoSpacing"/>
              <w:jc w:val="center"/>
              <w:rPr>
                <w:rFonts w:ascii="Cambria" w:eastAsia="Cambria" w:hAnsi="Cambria"/>
                <w:sz w:val="22"/>
                <w:szCs w:val="22"/>
              </w:rPr>
            </w:pPr>
            <w:r>
              <w:rPr>
                <w:rFonts w:ascii="Cambria" w:eastAsia="Cambria" w:hAnsi="Cambria"/>
                <w:sz w:val="22"/>
                <w:szCs w:val="22"/>
              </w:rPr>
              <w:t>5</w:t>
            </w:r>
          </w:p>
        </w:tc>
        <w:tc>
          <w:tcPr>
            <w:tcW w:w="1188" w:type="dxa"/>
            <w:vMerge/>
            <w:tcBorders>
              <w:left w:val="single" w:sz="4" w:space="0" w:color="auto"/>
              <w:right w:val="single" w:sz="4" w:space="0" w:color="auto"/>
            </w:tcBorders>
          </w:tcPr>
          <w:p w:rsidR="00255917" w:rsidRPr="00914409" w:rsidRDefault="00255917" w:rsidP="00FC7812">
            <w:pPr>
              <w:jc w:val="center"/>
              <w:rPr>
                <w:rFonts w:ascii="Cambria" w:hAnsi="Cambria"/>
              </w:rPr>
            </w:pPr>
          </w:p>
        </w:tc>
      </w:tr>
      <w:tr w:rsidR="00255917" w:rsidTr="00D26C57">
        <w:trPr>
          <w:trHeight w:val="419"/>
        </w:trPr>
        <w:tc>
          <w:tcPr>
            <w:tcW w:w="4248" w:type="dxa"/>
            <w:tcBorders>
              <w:right w:val="single" w:sz="4" w:space="0" w:color="auto"/>
            </w:tcBorders>
            <w:vAlign w:val="center"/>
          </w:tcPr>
          <w:p w:rsidR="00255917" w:rsidRDefault="00255917" w:rsidP="00255917">
            <w:pPr>
              <w:pStyle w:val="Default"/>
              <w:jc w:val="both"/>
              <w:rPr>
                <w:rFonts w:ascii="Cambria" w:hAnsi="Cambria"/>
                <w:b/>
                <w:bCs/>
                <w:sz w:val="22"/>
                <w:szCs w:val="22"/>
              </w:rPr>
            </w:pPr>
            <w:r>
              <w:rPr>
                <w:rFonts w:ascii="Cambria" w:hAnsi="Cambria"/>
                <w:b/>
                <w:bCs/>
                <w:sz w:val="22"/>
                <w:szCs w:val="22"/>
              </w:rPr>
              <w:t xml:space="preserve">ESMT08 </w:t>
            </w:r>
            <w:r w:rsidRPr="00255917">
              <w:rPr>
                <w:rFonts w:ascii="Cambria" w:hAnsi="Cambria"/>
                <w:sz w:val="22"/>
                <w:szCs w:val="22"/>
              </w:rPr>
              <w:t>Interpersonal and Communication Skills/</w:t>
            </w:r>
            <w:r>
              <w:rPr>
                <w:rFonts w:ascii="Cambria" w:hAnsi="Cambria"/>
                <w:sz w:val="22"/>
                <w:szCs w:val="22"/>
              </w:rPr>
              <w:t xml:space="preserve"> </w:t>
            </w:r>
            <w:r w:rsidRPr="00255917">
              <w:rPr>
                <w:rFonts w:ascii="Cambria" w:hAnsi="Cambria"/>
                <w:sz w:val="22"/>
                <w:szCs w:val="22"/>
              </w:rPr>
              <w:t>Reporting</w:t>
            </w:r>
          </w:p>
        </w:tc>
        <w:tc>
          <w:tcPr>
            <w:tcW w:w="1559" w:type="dxa"/>
            <w:tcBorders>
              <w:right w:val="single" w:sz="4" w:space="0" w:color="auto"/>
            </w:tcBorders>
            <w:vAlign w:val="center"/>
          </w:tcPr>
          <w:p w:rsidR="00255917" w:rsidRDefault="00255917" w:rsidP="00FC7812">
            <w:pPr>
              <w:pStyle w:val="NoSpacing"/>
              <w:jc w:val="center"/>
              <w:rPr>
                <w:rFonts w:ascii="Cambria" w:eastAsia="Cambria" w:hAnsi="Cambria"/>
                <w:sz w:val="22"/>
                <w:szCs w:val="22"/>
              </w:rPr>
            </w:pPr>
            <w:r>
              <w:rPr>
                <w:rFonts w:ascii="Cambria" w:eastAsia="Cambria" w:hAnsi="Cambria"/>
                <w:sz w:val="22"/>
                <w:szCs w:val="22"/>
              </w:rPr>
              <w:t>M</w:t>
            </w:r>
          </w:p>
        </w:tc>
        <w:tc>
          <w:tcPr>
            <w:tcW w:w="2021" w:type="dxa"/>
            <w:tcBorders>
              <w:left w:val="single" w:sz="4" w:space="0" w:color="auto"/>
              <w:right w:val="single" w:sz="4" w:space="0" w:color="auto"/>
            </w:tcBorders>
            <w:vAlign w:val="center"/>
          </w:tcPr>
          <w:p w:rsidR="00255917" w:rsidRDefault="00255917" w:rsidP="00FC7812">
            <w:pPr>
              <w:pStyle w:val="NoSpacing"/>
              <w:jc w:val="center"/>
              <w:rPr>
                <w:rFonts w:ascii="Cambria" w:eastAsia="Cambria" w:hAnsi="Cambria"/>
                <w:sz w:val="22"/>
                <w:szCs w:val="22"/>
              </w:rPr>
            </w:pPr>
            <w:r>
              <w:rPr>
                <w:rFonts w:ascii="Cambria" w:eastAsia="Cambria" w:hAnsi="Cambria"/>
                <w:sz w:val="22"/>
                <w:szCs w:val="22"/>
              </w:rPr>
              <w:t>5</w:t>
            </w:r>
          </w:p>
        </w:tc>
        <w:tc>
          <w:tcPr>
            <w:tcW w:w="1188" w:type="dxa"/>
            <w:vMerge/>
            <w:tcBorders>
              <w:left w:val="single" w:sz="4" w:space="0" w:color="auto"/>
              <w:right w:val="single" w:sz="4" w:space="0" w:color="auto"/>
            </w:tcBorders>
          </w:tcPr>
          <w:p w:rsidR="00255917" w:rsidRPr="00914409" w:rsidRDefault="00255917" w:rsidP="00FC7812">
            <w:pPr>
              <w:jc w:val="center"/>
              <w:rPr>
                <w:rFonts w:ascii="Cambria" w:hAnsi="Cambria"/>
              </w:rPr>
            </w:pPr>
          </w:p>
        </w:tc>
      </w:tr>
      <w:tr w:rsidR="00255917" w:rsidTr="00FC7812">
        <w:trPr>
          <w:trHeight w:val="419"/>
        </w:trPr>
        <w:tc>
          <w:tcPr>
            <w:tcW w:w="4248" w:type="dxa"/>
            <w:tcBorders>
              <w:right w:val="single" w:sz="4" w:space="0" w:color="auto"/>
            </w:tcBorders>
            <w:vAlign w:val="center"/>
          </w:tcPr>
          <w:p w:rsidR="00255917" w:rsidRDefault="00255917" w:rsidP="00255917">
            <w:pPr>
              <w:pStyle w:val="Default"/>
              <w:jc w:val="both"/>
              <w:rPr>
                <w:rFonts w:ascii="Cambria" w:hAnsi="Cambria"/>
                <w:b/>
                <w:bCs/>
                <w:sz w:val="22"/>
                <w:szCs w:val="22"/>
              </w:rPr>
            </w:pPr>
            <w:r>
              <w:rPr>
                <w:rFonts w:ascii="Cambria" w:hAnsi="Cambria"/>
                <w:b/>
                <w:bCs/>
                <w:sz w:val="22"/>
                <w:szCs w:val="22"/>
              </w:rPr>
              <w:t xml:space="preserve">ESMT09 </w:t>
            </w:r>
            <w:r w:rsidRPr="00255917">
              <w:rPr>
                <w:rFonts w:ascii="Cambria" w:hAnsi="Cambria"/>
                <w:sz w:val="22"/>
                <w:szCs w:val="22"/>
              </w:rPr>
              <w:t>Project with Instructor Assistance/ On Job Training</w:t>
            </w:r>
          </w:p>
        </w:tc>
        <w:tc>
          <w:tcPr>
            <w:tcW w:w="1559" w:type="dxa"/>
            <w:tcBorders>
              <w:right w:val="single" w:sz="4" w:space="0" w:color="auto"/>
            </w:tcBorders>
            <w:vAlign w:val="center"/>
          </w:tcPr>
          <w:p w:rsidR="00255917" w:rsidRDefault="00255917" w:rsidP="00FC7812">
            <w:pPr>
              <w:pStyle w:val="NoSpacing"/>
              <w:jc w:val="center"/>
              <w:rPr>
                <w:rFonts w:ascii="Cambria" w:eastAsia="Cambria" w:hAnsi="Cambria"/>
                <w:sz w:val="22"/>
                <w:szCs w:val="22"/>
              </w:rPr>
            </w:pPr>
            <w:r>
              <w:rPr>
                <w:rFonts w:ascii="Cambria" w:eastAsia="Cambria" w:hAnsi="Cambria"/>
                <w:sz w:val="22"/>
                <w:szCs w:val="22"/>
              </w:rPr>
              <w:t>M</w:t>
            </w:r>
          </w:p>
        </w:tc>
        <w:tc>
          <w:tcPr>
            <w:tcW w:w="2021" w:type="dxa"/>
            <w:tcBorders>
              <w:left w:val="single" w:sz="4" w:space="0" w:color="auto"/>
              <w:right w:val="single" w:sz="4" w:space="0" w:color="auto"/>
            </w:tcBorders>
            <w:vAlign w:val="center"/>
          </w:tcPr>
          <w:p w:rsidR="00255917" w:rsidRDefault="00255917" w:rsidP="00FC7812">
            <w:pPr>
              <w:pStyle w:val="NoSpacing"/>
              <w:jc w:val="center"/>
              <w:rPr>
                <w:rFonts w:ascii="Cambria" w:eastAsia="Cambria" w:hAnsi="Cambria"/>
                <w:sz w:val="22"/>
                <w:szCs w:val="22"/>
              </w:rPr>
            </w:pPr>
            <w:r>
              <w:rPr>
                <w:rFonts w:ascii="Cambria" w:eastAsia="Cambria" w:hAnsi="Cambria"/>
                <w:sz w:val="22"/>
                <w:szCs w:val="22"/>
              </w:rPr>
              <w:t>180</w:t>
            </w:r>
          </w:p>
        </w:tc>
        <w:tc>
          <w:tcPr>
            <w:tcW w:w="1188" w:type="dxa"/>
            <w:vMerge/>
            <w:tcBorders>
              <w:left w:val="single" w:sz="4" w:space="0" w:color="auto"/>
              <w:bottom w:val="single" w:sz="4" w:space="0" w:color="auto"/>
              <w:right w:val="single" w:sz="4" w:space="0" w:color="auto"/>
            </w:tcBorders>
          </w:tcPr>
          <w:p w:rsidR="00255917" w:rsidRPr="00914409" w:rsidRDefault="00255917" w:rsidP="00FC7812">
            <w:pPr>
              <w:jc w:val="center"/>
              <w:rPr>
                <w:rFonts w:ascii="Cambria" w:hAnsi="Cambria"/>
              </w:rPr>
            </w:pPr>
          </w:p>
        </w:tc>
      </w:tr>
      <w:tr w:rsidR="00914409" w:rsidRPr="0008413F" w:rsidTr="00914409">
        <w:tc>
          <w:tcPr>
            <w:tcW w:w="4248" w:type="dxa"/>
            <w:tcBorders>
              <w:right w:val="single" w:sz="4" w:space="0" w:color="auto"/>
            </w:tcBorders>
          </w:tcPr>
          <w:p w:rsidR="00914409" w:rsidRPr="00914409" w:rsidRDefault="00914409" w:rsidP="00FC7812">
            <w:pPr>
              <w:pStyle w:val="NoSpacing"/>
              <w:rPr>
                <w:rFonts w:ascii="Cambria" w:eastAsia="Cambria" w:hAnsi="Cambria"/>
                <w:b/>
                <w:sz w:val="22"/>
                <w:szCs w:val="22"/>
              </w:rPr>
            </w:pPr>
          </w:p>
        </w:tc>
        <w:tc>
          <w:tcPr>
            <w:tcW w:w="1559" w:type="dxa"/>
            <w:tcBorders>
              <w:right w:val="single" w:sz="4" w:space="0" w:color="auto"/>
            </w:tcBorders>
            <w:vAlign w:val="center"/>
          </w:tcPr>
          <w:p w:rsidR="00914409" w:rsidRPr="00914409" w:rsidRDefault="00914409" w:rsidP="00FC7812">
            <w:pPr>
              <w:jc w:val="center"/>
              <w:rPr>
                <w:rFonts w:ascii="Cambria" w:hAnsi="Cambria"/>
                <w:b/>
              </w:rPr>
            </w:pPr>
            <w:r w:rsidRPr="00914409">
              <w:rPr>
                <w:rFonts w:ascii="Cambria" w:hAnsi="Cambria"/>
                <w:b/>
              </w:rPr>
              <w:t>TOTAL-</w:t>
            </w:r>
          </w:p>
        </w:tc>
        <w:tc>
          <w:tcPr>
            <w:tcW w:w="2021" w:type="dxa"/>
            <w:tcBorders>
              <w:left w:val="single" w:sz="4" w:space="0" w:color="auto"/>
              <w:right w:val="single" w:sz="4" w:space="0" w:color="auto"/>
            </w:tcBorders>
            <w:vAlign w:val="center"/>
          </w:tcPr>
          <w:p w:rsidR="00914409" w:rsidRPr="00914409" w:rsidRDefault="00255917" w:rsidP="00FC7812">
            <w:pPr>
              <w:jc w:val="center"/>
              <w:rPr>
                <w:rFonts w:ascii="Cambria" w:hAnsi="Cambria"/>
                <w:b/>
              </w:rPr>
            </w:pPr>
            <w:r>
              <w:rPr>
                <w:rFonts w:ascii="Cambria" w:hAnsi="Cambria"/>
                <w:b/>
              </w:rPr>
              <w:t>36</w:t>
            </w:r>
            <w:r w:rsidR="00914409" w:rsidRPr="00914409">
              <w:rPr>
                <w:rFonts w:ascii="Cambria" w:hAnsi="Cambria"/>
                <w:b/>
              </w:rPr>
              <w:t>0</w:t>
            </w:r>
          </w:p>
        </w:tc>
        <w:tc>
          <w:tcPr>
            <w:tcW w:w="1188" w:type="dxa"/>
            <w:tcBorders>
              <w:top w:val="single" w:sz="4" w:space="0" w:color="auto"/>
              <w:left w:val="single" w:sz="4" w:space="0" w:color="auto"/>
              <w:bottom w:val="single" w:sz="4" w:space="0" w:color="auto"/>
              <w:right w:val="single" w:sz="4" w:space="0" w:color="auto"/>
            </w:tcBorders>
          </w:tcPr>
          <w:p w:rsidR="00914409" w:rsidRPr="00914409" w:rsidRDefault="00914409" w:rsidP="00FC7812">
            <w:pPr>
              <w:jc w:val="center"/>
              <w:rPr>
                <w:rFonts w:ascii="Cambria" w:hAnsi="Cambria"/>
                <w:b/>
              </w:rPr>
            </w:pPr>
          </w:p>
        </w:tc>
      </w:tr>
    </w:tbl>
    <w:p w:rsidR="00AD3FAF" w:rsidRDefault="00AD3FAF"/>
    <w:p w:rsidR="00AD3FAF" w:rsidRPr="00647D09" w:rsidRDefault="00AD3FAF" w:rsidP="00AD3FAF">
      <w:pPr>
        <w:spacing w:before="24"/>
        <w:ind w:left="100" w:right="7437"/>
        <w:jc w:val="both"/>
        <w:rPr>
          <w:rFonts w:ascii="Cambria" w:eastAsia="Arial" w:hAnsi="Cambria" w:cs="Arial"/>
        </w:rPr>
      </w:pPr>
      <w:r w:rsidRPr="00647D09">
        <w:rPr>
          <w:rFonts w:ascii="Cambria" w:eastAsia="Arial" w:hAnsi="Cambria" w:cs="Arial"/>
          <w:b/>
          <w:color w:val="008000"/>
          <w:spacing w:val="-5"/>
        </w:rPr>
        <w:t>A</w:t>
      </w:r>
      <w:r w:rsidRPr="00647D09">
        <w:rPr>
          <w:rFonts w:ascii="Cambria" w:eastAsia="Arial" w:hAnsi="Cambria" w:cs="Arial"/>
          <w:b/>
          <w:color w:val="008000"/>
          <w:spacing w:val="3"/>
        </w:rPr>
        <w:t>S</w:t>
      </w:r>
      <w:r w:rsidRPr="00647D09">
        <w:rPr>
          <w:rFonts w:ascii="Cambria" w:eastAsia="Arial" w:hAnsi="Cambria" w:cs="Arial"/>
          <w:b/>
          <w:color w:val="008000"/>
        </w:rPr>
        <w:t>SESS</w:t>
      </w:r>
      <w:r w:rsidRPr="00647D09">
        <w:rPr>
          <w:rFonts w:ascii="Cambria" w:eastAsia="Arial" w:hAnsi="Cambria" w:cs="Arial"/>
          <w:b/>
          <w:color w:val="008000"/>
          <w:spacing w:val="-1"/>
        </w:rPr>
        <w:t>M</w:t>
      </w:r>
      <w:r w:rsidRPr="00647D09">
        <w:rPr>
          <w:rFonts w:ascii="Cambria" w:eastAsia="Arial" w:hAnsi="Cambria" w:cs="Arial"/>
          <w:b/>
          <w:color w:val="008000"/>
        </w:rPr>
        <w:t>ENT</w:t>
      </w:r>
    </w:p>
    <w:p w:rsidR="00AD3FAF" w:rsidRPr="00914409" w:rsidRDefault="00AD3FAF" w:rsidP="004D7D58">
      <w:pPr>
        <w:ind w:right="95"/>
        <w:jc w:val="both"/>
        <w:rPr>
          <w:rFonts w:ascii="Cambria" w:eastAsia="Arial" w:hAnsi="Cambria" w:cs="Arial"/>
        </w:rPr>
      </w:pPr>
      <w:r w:rsidRPr="00647D09">
        <w:rPr>
          <w:rFonts w:ascii="Cambria" w:eastAsia="Arial" w:hAnsi="Cambria" w:cs="Arial"/>
          <w:b/>
        </w:rPr>
        <w:t>B</w:t>
      </w:r>
      <w:r w:rsidRPr="00647D09">
        <w:rPr>
          <w:rFonts w:ascii="Cambria" w:eastAsia="Arial" w:hAnsi="Cambria" w:cs="Arial"/>
          <w:b/>
          <w:spacing w:val="1"/>
        </w:rPr>
        <w:t>o</w:t>
      </w:r>
      <w:r w:rsidRPr="00647D09">
        <w:rPr>
          <w:rFonts w:ascii="Cambria" w:eastAsia="Arial" w:hAnsi="Cambria" w:cs="Arial"/>
          <w:b/>
        </w:rPr>
        <w:t>dy</w:t>
      </w:r>
      <w:r w:rsidRPr="00647D09">
        <w:rPr>
          <w:rFonts w:ascii="Cambria" w:eastAsia="Arial" w:hAnsi="Cambria"/>
          <w:b/>
          <w:bCs/>
          <w:cs/>
          <w:lang w:bidi="mr-IN"/>
        </w:rPr>
        <w:t>/</w:t>
      </w:r>
      <w:r w:rsidRPr="00647D09">
        <w:rPr>
          <w:rFonts w:ascii="Cambria" w:eastAsia="Arial" w:hAnsi="Cambria" w:cs="Arial"/>
          <w:b/>
        </w:rPr>
        <w:t>Bo</w:t>
      </w:r>
      <w:r w:rsidRPr="00647D09">
        <w:rPr>
          <w:rFonts w:ascii="Cambria" w:eastAsia="Arial" w:hAnsi="Cambria" w:cs="Arial"/>
          <w:b/>
          <w:spacing w:val="1"/>
        </w:rPr>
        <w:t>d</w:t>
      </w:r>
      <w:r w:rsidRPr="00647D09">
        <w:rPr>
          <w:rFonts w:ascii="Cambria" w:eastAsia="Arial" w:hAnsi="Cambria" w:cs="Arial"/>
          <w:b/>
        </w:rPr>
        <w:t>ies</w:t>
      </w:r>
      <w:r w:rsidRPr="00647D09">
        <w:rPr>
          <w:rFonts w:ascii="Cambria" w:eastAsia="Arial" w:hAnsi="Cambria"/>
          <w:b/>
          <w:bCs/>
          <w:spacing w:val="-11"/>
          <w:cs/>
          <w:lang w:bidi="mr-IN"/>
        </w:rPr>
        <w:t xml:space="preserve">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6"/>
          <w:cs/>
          <w:lang w:bidi="mr-IN"/>
        </w:rPr>
        <w:t xml:space="preserve"> </w:t>
      </w:r>
      <w:r w:rsidRPr="00647D09">
        <w:rPr>
          <w:rFonts w:ascii="Cambria" w:eastAsia="Arial" w:hAnsi="Cambria" w:cs="Arial"/>
          <w:b/>
          <w:spacing w:val="3"/>
        </w:rPr>
        <w:t>w</w:t>
      </w:r>
      <w:r w:rsidRPr="00647D09">
        <w:rPr>
          <w:rFonts w:ascii="Cambria" w:eastAsia="Arial" w:hAnsi="Cambria" w:cs="Arial"/>
          <w:b/>
        </w:rPr>
        <w:t>ill</w:t>
      </w:r>
      <w:r w:rsidRPr="00647D09">
        <w:rPr>
          <w:rFonts w:ascii="Cambria" w:eastAsia="Arial" w:hAnsi="Cambria"/>
          <w:b/>
          <w:bCs/>
          <w:spacing w:val="-4"/>
          <w:cs/>
          <w:lang w:bidi="mr-IN"/>
        </w:rPr>
        <w:t xml:space="preserve"> </w:t>
      </w:r>
      <w:r w:rsidRPr="00647D09">
        <w:rPr>
          <w:rFonts w:ascii="Cambria" w:eastAsia="Arial" w:hAnsi="Cambria" w:cs="Arial"/>
          <w:b/>
        </w:rPr>
        <w:t>c</w:t>
      </w:r>
      <w:r w:rsidRPr="00647D09">
        <w:rPr>
          <w:rFonts w:ascii="Cambria" w:eastAsia="Arial" w:hAnsi="Cambria" w:cs="Arial"/>
          <w:b/>
          <w:spacing w:val="-1"/>
        </w:rPr>
        <w:t>ar</w:t>
      </w:r>
      <w:r w:rsidRPr="00647D09">
        <w:rPr>
          <w:rFonts w:ascii="Cambria" w:eastAsia="Arial" w:hAnsi="Cambria" w:cs="Arial"/>
          <w:b/>
          <w:spacing w:val="2"/>
        </w:rPr>
        <w:t>r</w:t>
      </w:r>
      <w:r w:rsidRPr="00647D09">
        <w:rPr>
          <w:rFonts w:ascii="Cambria" w:eastAsia="Arial" w:hAnsi="Cambria" w:cs="Arial"/>
          <w:b/>
        </w:rPr>
        <w:t>y</w:t>
      </w:r>
      <w:r w:rsidRPr="00647D09">
        <w:rPr>
          <w:rFonts w:ascii="Cambria" w:eastAsia="Arial" w:hAnsi="Cambria"/>
          <w:b/>
          <w:bCs/>
          <w:spacing w:val="-5"/>
          <w:cs/>
          <w:lang w:bidi="mr-IN"/>
        </w:rPr>
        <w:t xml:space="preserve"> </w:t>
      </w:r>
      <w:r w:rsidRPr="00647D09">
        <w:rPr>
          <w:rFonts w:ascii="Cambria" w:eastAsia="Arial" w:hAnsi="Cambria" w:cs="Arial"/>
          <w:b/>
        </w:rPr>
        <w:t>o</w:t>
      </w:r>
      <w:r w:rsidRPr="00647D09">
        <w:rPr>
          <w:rFonts w:ascii="Cambria" w:eastAsia="Arial" w:hAnsi="Cambria" w:cs="Arial"/>
          <w:b/>
          <w:spacing w:val="1"/>
        </w:rPr>
        <w:t>u</w:t>
      </w:r>
      <w:r w:rsidRPr="00647D09">
        <w:rPr>
          <w:rFonts w:ascii="Cambria" w:eastAsia="Arial" w:hAnsi="Cambria" w:cs="Arial"/>
          <w:b/>
        </w:rPr>
        <w:t>t</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smen</w:t>
      </w:r>
      <w:r w:rsidRPr="00647D09">
        <w:rPr>
          <w:rFonts w:ascii="Cambria" w:eastAsia="Arial" w:hAnsi="Cambria" w:cs="Arial"/>
          <w:b/>
          <w:spacing w:val="1"/>
        </w:rPr>
        <w:t>t</w:t>
      </w:r>
      <w:r w:rsidRPr="00647D09">
        <w:rPr>
          <w:rFonts w:ascii="Cambria" w:eastAsia="Arial" w:hAnsi="Cambria"/>
          <w:b/>
          <w:bCs/>
          <w:cs/>
          <w:lang w:bidi="mr-IN"/>
        </w:rPr>
        <w:t>:</w:t>
      </w:r>
    </w:p>
    <w:p w:rsidR="00AD3FAF" w:rsidRPr="00850253" w:rsidRDefault="00AD3FAF" w:rsidP="00AD3FAF">
      <w:pPr>
        <w:spacing w:after="272"/>
        <w:ind w:left="3600" w:hanging="3600"/>
        <w:rPr>
          <w:rFonts w:ascii="Cambria" w:eastAsia="Arial" w:hAnsi="Cambria" w:cs="Arial"/>
          <w:b/>
          <w:spacing w:val="-1"/>
        </w:rPr>
      </w:pPr>
      <w:r w:rsidRPr="00E320A9">
        <w:rPr>
          <w:rFonts w:ascii="Cambria" w:hAnsi="Cambria"/>
        </w:rPr>
        <w:t xml:space="preserve">Examination cell -   </w:t>
      </w:r>
      <w:r w:rsidR="00914409">
        <w:rPr>
          <w:rFonts w:ascii="Cambria" w:eastAsia="Arial" w:hAnsi="Cambria" w:cs="Arial"/>
          <w:spacing w:val="-1"/>
        </w:rPr>
        <w:t>National Institute of Electronics &amp; Information Technology</w:t>
      </w:r>
      <w:r w:rsidRPr="00850253">
        <w:rPr>
          <w:rFonts w:ascii="Cambria" w:eastAsia="Arial" w:hAnsi="Cambria" w:cs="Arial"/>
          <w:spacing w:val="-1"/>
        </w:rPr>
        <w:t>, Patna</w:t>
      </w:r>
    </w:p>
    <w:p w:rsidR="00AD3FAF" w:rsidRPr="00647D09" w:rsidRDefault="00AD3FAF" w:rsidP="00914409">
      <w:pPr>
        <w:ind w:left="100" w:right="95"/>
        <w:jc w:val="both"/>
        <w:rPr>
          <w:rFonts w:ascii="Cambria" w:eastAsia="Arial" w:hAnsi="Cambria" w:cs="Arial"/>
        </w:rPr>
      </w:pPr>
      <w:r>
        <w:rPr>
          <w:noProof/>
          <w:lang w:eastAsia="en-IN" w:bidi="hi-IN"/>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147955</wp:posOffset>
                </wp:positionV>
                <wp:extent cx="5098415" cy="190500"/>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4" name="Freeform 12"/>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B2015" id="Group 11" o:spid="_x0000_s1026" style="position:absolute;margin-left:1in;margin-top:11.65pt;width:401.45pt;height:15pt;z-index:-251657216;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">
                <v:shape id="Freeform 12" o:spid="_x0000_s1027" style="position:absolute;left:1440;top:233;width:8029;height:300;visibility:visible;mso-wrap-style:square;v-text-anchor:top" coordsize="80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" path="m,300r8030,l8030,,,,,300xe" filled="f" fillcolor="yellow" stroked="f">
                  <v:path arrowok="t" o:connecttype="custom" o:connectlocs="0,533;8030,533;8030,233;0,233;0,533" o:connectangles="0,0,0,0,0"/>
                </v:shape>
                <w10:wrap anchorx="page"/>
              </v:group>
            </w:pict>
          </mc:Fallback>
        </mc:AlternateContent>
      </w:r>
      <w:r w:rsidRPr="00647D09">
        <w:rPr>
          <w:rFonts w:ascii="Cambria" w:eastAsia="Arial" w:hAnsi="Cambria" w:cs="Arial"/>
          <w:b/>
        </w:rPr>
        <w:t>H</w:t>
      </w:r>
      <w:r w:rsidRPr="00647D09">
        <w:rPr>
          <w:rFonts w:ascii="Cambria" w:eastAsia="Arial" w:hAnsi="Cambria" w:cs="Arial"/>
          <w:b/>
          <w:spacing w:val="1"/>
        </w:rPr>
        <w:t>o</w:t>
      </w:r>
      <w:r w:rsidRPr="00647D09">
        <w:rPr>
          <w:rFonts w:ascii="Cambria" w:eastAsia="Arial" w:hAnsi="Cambria" w:cs="Arial"/>
          <w:b/>
        </w:rPr>
        <w:t>w</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ill</w:t>
      </w:r>
      <w:r w:rsidRPr="00647D09">
        <w:rPr>
          <w:rFonts w:ascii="Cambria" w:eastAsia="Arial" w:hAnsi="Cambria"/>
          <w:b/>
          <w:bCs/>
          <w:spacing w:val="-4"/>
          <w:cs/>
          <w:lang w:bidi="mr-IN"/>
        </w:rPr>
        <w:t xml:space="preserve"> </w:t>
      </w:r>
      <w:r w:rsidRPr="00647D09">
        <w:rPr>
          <w:rFonts w:ascii="Cambria" w:eastAsia="Arial" w:hAnsi="Cambria" w:cs="Arial"/>
          <w:b/>
        </w:rPr>
        <w:t>R</w:t>
      </w:r>
      <w:r w:rsidRPr="00647D09">
        <w:rPr>
          <w:rFonts w:ascii="Cambria" w:eastAsia="Arial" w:hAnsi="Cambria" w:cs="Arial"/>
          <w:b/>
          <w:spacing w:val="-1"/>
        </w:rPr>
        <w:t>P</w:t>
      </w:r>
      <w:r w:rsidRPr="00647D09">
        <w:rPr>
          <w:rFonts w:ascii="Cambria" w:eastAsia="Arial" w:hAnsi="Cambria" w:cs="Arial"/>
          <w:b/>
        </w:rPr>
        <w:t>L</w:t>
      </w:r>
      <w:r w:rsidRPr="00647D09">
        <w:rPr>
          <w:rFonts w:ascii="Cambria" w:eastAsia="Arial" w:hAnsi="Cambria"/>
          <w:b/>
          <w:bCs/>
          <w:spacing w:val="-4"/>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me</w:t>
      </w:r>
      <w:r w:rsidRPr="00647D09">
        <w:rPr>
          <w:rFonts w:ascii="Cambria" w:eastAsia="Arial" w:hAnsi="Cambria" w:cs="Arial"/>
          <w:b/>
          <w:spacing w:val="3"/>
        </w:rPr>
        <w:t>n</w:t>
      </w:r>
      <w:r w:rsidRPr="00647D09">
        <w:rPr>
          <w:rFonts w:ascii="Cambria" w:eastAsia="Arial" w:hAnsi="Cambria" w:cs="Arial"/>
          <w:b/>
        </w:rPr>
        <w:t>t</w:t>
      </w:r>
      <w:r w:rsidRPr="00647D09">
        <w:rPr>
          <w:rFonts w:ascii="Cambria" w:eastAsia="Arial" w:hAnsi="Cambria"/>
          <w:b/>
          <w:bCs/>
          <w:spacing w:val="-10"/>
          <w:cs/>
          <w:lang w:bidi="mr-IN"/>
        </w:rPr>
        <w:t xml:space="preserve"> </w:t>
      </w:r>
      <w:r w:rsidRPr="00647D09">
        <w:rPr>
          <w:rFonts w:ascii="Cambria" w:eastAsia="Arial" w:hAnsi="Cambria" w:cs="Arial"/>
          <w:b/>
        </w:rPr>
        <w:t>be</w:t>
      </w:r>
      <w:r w:rsidRPr="00647D09">
        <w:rPr>
          <w:rFonts w:ascii="Cambria" w:eastAsia="Arial" w:hAnsi="Cambria"/>
          <w:b/>
          <w:bCs/>
          <w:spacing w:val="-2"/>
          <w:cs/>
          <w:lang w:bidi="mr-IN"/>
        </w:rPr>
        <w:t xml:space="preserve"> </w:t>
      </w:r>
      <w:r w:rsidRPr="00647D09">
        <w:rPr>
          <w:rFonts w:ascii="Cambria" w:eastAsia="Arial" w:hAnsi="Cambria" w:cs="Arial"/>
          <w:b/>
        </w:rPr>
        <w:t>ma</w:t>
      </w:r>
      <w:r w:rsidRPr="00647D09">
        <w:rPr>
          <w:rFonts w:ascii="Cambria" w:eastAsia="Arial" w:hAnsi="Cambria" w:cs="Arial"/>
          <w:b/>
          <w:spacing w:val="1"/>
        </w:rPr>
        <w:t>n</w:t>
      </w:r>
      <w:r w:rsidRPr="00647D09">
        <w:rPr>
          <w:rFonts w:ascii="Cambria" w:eastAsia="Arial" w:hAnsi="Cambria" w:cs="Arial"/>
          <w:b/>
        </w:rPr>
        <w:t>aged</w:t>
      </w:r>
      <w:r w:rsidRPr="00647D09">
        <w:rPr>
          <w:rFonts w:ascii="Cambria" w:eastAsia="Arial" w:hAnsi="Cambria"/>
          <w:b/>
          <w:bCs/>
          <w:spacing w:val="-7"/>
          <w:cs/>
          <w:lang w:bidi="mr-IN"/>
        </w:rPr>
        <w:t xml:space="preserve"> </w:t>
      </w:r>
      <w:r w:rsidRPr="00647D09">
        <w:rPr>
          <w:rFonts w:ascii="Cambria" w:eastAsia="Arial" w:hAnsi="Cambria" w:cs="Arial"/>
          <w:b/>
        </w:rPr>
        <w:t>and</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ho</w:t>
      </w:r>
      <w:r w:rsidRPr="00647D09">
        <w:rPr>
          <w:rFonts w:ascii="Cambria" w:eastAsia="Arial" w:hAnsi="Cambria"/>
          <w:b/>
          <w:bCs/>
          <w:spacing w:val="-6"/>
          <w:cs/>
          <w:lang w:bidi="mr-IN"/>
        </w:rPr>
        <w:t xml:space="preserve"> </w:t>
      </w:r>
      <w:r w:rsidRPr="00647D09">
        <w:rPr>
          <w:rFonts w:ascii="Cambria" w:eastAsia="Arial" w:hAnsi="Cambria" w:cs="Arial"/>
          <w:b/>
          <w:spacing w:val="3"/>
        </w:rPr>
        <w:t>w</w:t>
      </w:r>
      <w:r w:rsidRPr="00647D09">
        <w:rPr>
          <w:rFonts w:ascii="Cambria" w:eastAsia="Arial" w:hAnsi="Cambria" w:cs="Arial"/>
          <w:b/>
          <w:spacing w:val="-3"/>
        </w:rPr>
        <w:t>i</w:t>
      </w:r>
      <w:r w:rsidRPr="00647D09">
        <w:rPr>
          <w:rFonts w:ascii="Cambria" w:eastAsia="Arial" w:hAnsi="Cambria" w:cs="Arial"/>
          <w:b/>
        </w:rPr>
        <w:t>ll</w:t>
      </w:r>
      <w:r w:rsidRPr="00647D09">
        <w:rPr>
          <w:rFonts w:ascii="Cambria" w:eastAsia="Arial" w:hAnsi="Cambria"/>
          <w:b/>
          <w:bCs/>
          <w:spacing w:val="-3"/>
          <w:cs/>
          <w:lang w:bidi="mr-IN"/>
        </w:rPr>
        <w:t xml:space="preserve"> </w:t>
      </w:r>
      <w:r w:rsidRPr="00647D09">
        <w:rPr>
          <w:rFonts w:ascii="Cambria" w:eastAsia="Arial" w:hAnsi="Cambria" w:cs="Arial"/>
          <w:b/>
          <w:spacing w:val="-1"/>
        </w:rPr>
        <w:t>c</w:t>
      </w:r>
      <w:r w:rsidRPr="00647D09">
        <w:rPr>
          <w:rFonts w:ascii="Cambria" w:eastAsia="Arial" w:hAnsi="Cambria" w:cs="Arial"/>
          <w:b/>
          <w:spacing w:val="2"/>
        </w:rPr>
        <w:t>a</w:t>
      </w:r>
      <w:r w:rsidRPr="00647D09">
        <w:rPr>
          <w:rFonts w:ascii="Cambria" w:eastAsia="Arial" w:hAnsi="Cambria" w:cs="Arial"/>
          <w:b/>
          <w:spacing w:val="-1"/>
        </w:rPr>
        <w:t>r</w:t>
      </w:r>
      <w:r w:rsidRPr="00647D09">
        <w:rPr>
          <w:rFonts w:ascii="Cambria" w:eastAsia="Arial" w:hAnsi="Cambria" w:cs="Arial"/>
          <w:b/>
          <w:spacing w:val="2"/>
        </w:rPr>
        <w:t>r</w:t>
      </w:r>
      <w:r w:rsidRPr="00647D09">
        <w:rPr>
          <w:rFonts w:ascii="Cambria" w:eastAsia="Arial" w:hAnsi="Cambria" w:cs="Arial"/>
          <w:b/>
        </w:rPr>
        <w:t>y</w:t>
      </w:r>
      <w:r w:rsidRPr="00647D09">
        <w:rPr>
          <w:rFonts w:ascii="Cambria" w:eastAsia="Arial" w:hAnsi="Cambria"/>
          <w:b/>
          <w:bCs/>
          <w:spacing w:val="-5"/>
          <w:cs/>
          <w:lang w:bidi="mr-IN"/>
        </w:rPr>
        <w:t xml:space="preserve"> </w:t>
      </w:r>
      <w:r w:rsidRPr="00647D09">
        <w:rPr>
          <w:rFonts w:ascii="Cambria" w:eastAsia="Arial" w:hAnsi="Cambria" w:cs="Arial"/>
          <w:b/>
          <w:spacing w:val="-1"/>
        </w:rPr>
        <w:t>i</w:t>
      </w:r>
      <w:r w:rsidRPr="00647D09">
        <w:rPr>
          <w:rFonts w:ascii="Cambria" w:eastAsia="Arial" w:hAnsi="Cambria" w:cs="Arial"/>
          <w:b/>
        </w:rPr>
        <w:t>t o</w:t>
      </w:r>
      <w:r w:rsidRPr="00647D09">
        <w:rPr>
          <w:rFonts w:ascii="Cambria" w:eastAsia="Arial" w:hAnsi="Cambria" w:cs="Arial"/>
          <w:b/>
          <w:spacing w:val="1"/>
        </w:rPr>
        <w:t>ut</w:t>
      </w:r>
      <w:r w:rsidRPr="00647D09">
        <w:rPr>
          <w:rFonts w:ascii="Cambria" w:eastAsia="Arial" w:hAnsi="Cambria" w:cs="Arial"/>
          <w:b/>
        </w:rPr>
        <w:t>?</w:t>
      </w:r>
    </w:p>
    <w:p w:rsidR="00AD3FAF" w:rsidRPr="00E320A9" w:rsidRDefault="00AD3FAF" w:rsidP="00AD3FAF">
      <w:pPr>
        <w:spacing w:before="70"/>
        <w:ind w:left="100" w:right="1071"/>
        <w:jc w:val="both"/>
        <w:rPr>
          <w:rFonts w:ascii="Cambria" w:eastAsia="Arial" w:hAnsi="Cambria" w:cs="Mangal"/>
        </w:rPr>
      </w:pPr>
      <w:r w:rsidRPr="00E320A9">
        <w:rPr>
          <w:rFonts w:ascii="Cambria" w:eastAsia="Arial" w:hAnsi="Cambria" w:cs="Arial"/>
          <w:i/>
        </w:rPr>
        <w:t>YES. Learners</w:t>
      </w:r>
      <w:r>
        <w:rPr>
          <w:rFonts w:ascii="Cambria" w:eastAsia="Arial" w:hAnsi="Cambria" w:cs="Arial"/>
          <w:i/>
        </w:rPr>
        <w:t xml:space="preserve"> </w:t>
      </w:r>
      <w:r w:rsidRPr="00E320A9">
        <w:rPr>
          <w:rFonts w:ascii="Cambria" w:eastAsia="Arial" w:hAnsi="Cambria" w:cs="Arial"/>
          <w:i/>
        </w:rPr>
        <w:t>who have met the requirements</w:t>
      </w:r>
      <w:r>
        <w:rPr>
          <w:rFonts w:ascii="Cambria" w:eastAsia="Arial" w:hAnsi="Cambria" w:cs="Arial"/>
          <w:i/>
        </w:rPr>
        <w:t xml:space="preserve"> </w:t>
      </w:r>
      <w:r w:rsidRPr="00E320A9">
        <w:rPr>
          <w:rFonts w:ascii="Cambria" w:eastAsia="Arial" w:hAnsi="Cambria" w:cs="Arial"/>
          <w:i/>
        </w:rPr>
        <w:t>of any Unit Standard that forms part</w:t>
      </w:r>
      <w:r>
        <w:rPr>
          <w:rFonts w:ascii="Cambria" w:eastAsia="Arial" w:hAnsi="Cambria" w:cs="Arial"/>
          <w:i/>
        </w:rPr>
        <w:t xml:space="preserve"> </w:t>
      </w:r>
      <w:r w:rsidRPr="00E320A9">
        <w:rPr>
          <w:rFonts w:ascii="Cambria" w:eastAsia="Arial" w:hAnsi="Cambria" w:cs="Arial"/>
          <w:i/>
        </w:rPr>
        <w:t>of this</w:t>
      </w:r>
      <w:r>
        <w:rPr>
          <w:rFonts w:ascii="Cambria" w:eastAsia="Arial" w:hAnsi="Cambria" w:cs="Arial"/>
          <w:i/>
        </w:rPr>
        <w:t xml:space="preserve"> </w:t>
      </w:r>
      <w:r w:rsidRPr="00E320A9">
        <w:rPr>
          <w:rFonts w:ascii="Cambria" w:eastAsia="Arial" w:hAnsi="Cambria" w:cs="Arial"/>
          <w:i/>
        </w:rPr>
        <w:t>qualification may</w:t>
      </w:r>
      <w:r>
        <w:rPr>
          <w:rFonts w:ascii="Cambria" w:eastAsia="Arial" w:hAnsi="Cambria" w:cs="Arial"/>
          <w:i/>
        </w:rPr>
        <w:t xml:space="preserve"> </w:t>
      </w:r>
      <w:r w:rsidRPr="00E320A9">
        <w:rPr>
          <w:rFonts w:ascii="Cambria" w:eastAsia="Arial" w:hAnsi="Cambria" w:cs="Arial"/>
          <w:i/>
        </w:rPr>
        <w:t>apply for recognition</w:t>
      </w:r>
      <w:r>
        <w:rPr>
          <w:rFonts w:ascii="Cambria" w:eastAsia="Arial" w:hAnsi="Cambria" w:cs="Arial"/>
          <w:i/>
        </w:rPr>
        <w:t xml:space="preserve"> </w:t>
      </w:r>
      <w:r w:rsidRPr="00E320A9">
        <w:rPr>
          <w:rFonts w:ascii="Cambria" w:eastAsia="Arial" w:hAnsi="Cambria" w:cs="Arial"/>
          <w:i/>
        </w:rPr>
        <w:t>of prior learning to the relevant</w:t>
      </w:r>
      <w:r>
        <w:rPr>
          <w:rFonts w:ascii="Cambria" w:eastAsia="Arial" w:hAnsi="Cambria" w:cs="Arial"/>
          <w:i/>
        </w:rPr>
        <w:t xml:space="preserve"> </w:t>
      </w:r>
      <w:r w:rsidRPr="00E320A9">
        <w:rPr>
          <w:rFonts w:ascii="Cambria" w:eastAsia="Arial" w:hAnsi="Cambria" w:cs="Arial"/>
          <w:i/>
        </w:rPr>
        <w:t>Education</w:t>
      </w:r>
      <w:r>
        <w:rPr>
          <w:rFonts w:ascii="Cambria" w:eastAsia="Arial" w:hAnsi="Cambria" w:cs="Arial"/>
          <w:i/>
        </w:rPr>
        <w:t xml:space="preserve"> </w:t>
      </w:r>
      <w:r w:rsidRPr="00E320A9">
        <w:rPr>
          <w:rFonts w:ascii="Cambria" w:eastAsia="Arial" w:hAnsi="Cambria" w:cs="Arial"/>
          <w:i/>
        </w:rPr>
        <w:t>body. The applicant</w:t>
      </w:r>
      <w:r>
        <w:rPr>
          <w:rFonts w:ascii="Cambria" w:eastAsia="Arial" w:hAnsi="Cambria" w:cs="Arial"/>
          <w:i/>
        </w:rPr>
        <w:t xml:space="preserve"> </w:t>
      </w:r>
      <w:r w:rsidRPr="00E320A9">
        <w:rPr>
          <w:rFonts w:ascii="Cambria" w:eastAsia="Arial" w:hAnsi="Cambria" w:cs="Arial"/>
          <w:i/>
        </w:rPr>
        <w:t>must be assessed</w:t>
      </w:r>
      <w:r>
        <w:rPr>
          <w:rFonts w:ascii="Cambria" w:eastAsia="Arial" w:hAnsi="Cambria" w:cs="Arial"/>
          <w:i/>
        </w:rPr>
        <w:t xml:space="preserve"> </w:t>
      </w:r>
      <w:r w:rsidRPr="00E320A9">
        <w:rPr>
          <w:rFonts w:ascii="Cambria" w:eastAsia="Arial" w:hAnsi="Cambria" w:cs="Arial"/>
          <w:i/>
        </w:rPr>
        <w:t>against the specific outcomes and</w:t>
      </w:r>
      <w:r>
        <w:rPr>
          <w:rFonts w:ascii="Cambria" w:eastAsia="Arial" w:hAnsi="Cambria" w:cs="Arial"/>
          <w:i/>
        </w:rPr>
        <w:t xml:space="preserve"> </w:t>
      </w:r>
      <w:r w:rsidRPr="00E320A9">
        <w:rPr>
          <w:rFonts w:ascii="Cambria" w:eastAsia="Arial" w:hAnsi="Cambria" w:cs="Arial"/>
          <w:i/>
        </w:rPr>
        <w:t>with the assessment</w:t>
      </w:r>
      <w:r>
        <w:rPr>
          <w:rFonts w:ascii="Cambria" w:eastAsia="Arial" w:hAnsi="Cambria" w:cs="Arial"/>
          <w:i/>
        </w:rPr>
        <w:t xml:space="preserve"> </w:t>
      </w:r>
      <w:r w:rsidRPr="00E320A9">
        <w:rPr>
          <w:rFonts w:ascii="Cambria" w:eastAsia="Arial" w:hAnsi="Cambria" w:cs="Arial"/>
          <w:i/>
        </w:rPr>
        <w:t>criteria</w:t>
      </w:r>
      <w:r>
        <w:rPr>
          <w:rFonts w:ascii="Cambria" w:eastAsia="Arial" w:hAnsi="Cambria" w:cs="Arial"/>
          <w:i/>
        </w:rPr>
        <w:t xml:space="preserve"> </w:t>
      </w:r>
      <w:r w:rsidRPr="00E320A9">
        <w:rPr>
          <w:rFonts w:ascii="Cambria" w:eastAsia="Arial" w:hAnsi="Cambria" w:cs="Arial"/>
          <w:i/>
        </w:rPr>
        <w:t>for the relevant Unit</w:t>
      </w:r>
      <w:r>
        <w:rPr>
          <w:rFonts w:ascii="Cambria" w:eastAsia="Arial" w:hAnsi="Cambria" w:cs="Arial"/>
          <w:i/>
        </w:rPr>
        <w:t xml:space="preserve"> </w:t>
      </w:r>
      <w:r w:rsidRPr="00E320A9">
        <w:rPr>
          <w:rFonts w:ascii="Cambria" w:eastAsia="Arial" w:hAnsi="Cambria" w:cs="Arial"/>
          <w:i/>
        </w:rPr>
        <w:t>Standards.</w:t>
      </w:r>
    </w:p>
    <w:p w:rsidR="00AD3FAF" w:rsidRPr="00647D09" w:rsidRDefault="00AD3FAF" w:rsidP="00AD3FAF">
      <w:pPr>
        <w:spacing w:before="1" w:line="160" w:lineRule="exact"/>
        <w:rPr>
          <w:rFonts w:ascii="Cambria" w:hAnsi="Cambria"/>
        </w:rPr>
      </w:pPr>
    </w:p>
    <w:p w:rsidR="00AD3FAF" w:rsidRPr="00647D09" w:rsidRDefault="00AD3FAF" w:rsidP="00AD3FAF">
      <w:pPr>
        <w:spacing w:line="312" w:lineRule="auto"/>
        <w:ind w:left="100" w:right="70"/>
        <w:jc w:val="both"/>
        <w:rPr>
          <w:rFonts w:ascii="Cambria" w:eastAsia="Arial" w:hAnsi="Cambria" w:cs="Mangal"/>
          <w:b/>
          <w:bCs/>
          <w:cs/>
          <w:lang w:bidi="mr-IN"/>
        </w:rPr>
      </w:pPr>
      <w:r w:rsidRPr="00647D09">
        <w:rPr>
          <w:rFonts w:ascii="Cambria" w:eastAsia="Arial" w:hAnsi="Cambria" w:cs="Arial"/>
          <w:b/>
        </w:rPr>
        <w:t>Des</w:t>
      </w:r>
      <w:r w:rsidRPr="00647D09">
        <w:rPr>
          <w:rFonts w:ascii="Cambria" w:eastAsia="Arial" w:hAnsi="Cambria" w:cs="Arial"/>
          <w:b/>
          <w:spacing w:val="1"/>
        </w:rPr>
        <w:t>c</w:t>
      </w:r>
      <w:r w:rsidRPr="00647D09">
        <w:rPr>
          <w:rFonts w:ascii="Cambria" w:eastAsia="Arial" w:hAnsi="Cambria" w:cs="Arial"/>
          <w:b/>
          <w:spacing w:val="-1"/>
        </w:rPr>
        <w:t>r</w:t>
      </w:r>
      <w:r w:rsidRPr="00647D09">
        <w:rPr>
          <w:rFonts w:ascii="Cambria" w:eastAsia="Arial" w:hAnsi="Cambria" w:cs="Arial"/>
          <w:b/>
        </w:rPr>
        <w:t>ibe</w:t>
      </w:r>
      <w:r w:rsidRPr="00647D09">
        <w:rPr>
          <w:rFonts w:ascii="Cambria" w:eastAsia="Arial" w:hAnsi="Cambria"/>
          <w:b/>
          <w:bCs/>
          <w:spacing w:val="5"/>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b/>
          <w:bCs/>
          <w:spacing w:val="10"/>
          <w:cs/>
          <w:lang w:bidi="mr-IN"/>
        </w:rPr>
        <w:t xml:space="preserve"> </w:t>
      </w:r>
      <w:r w:rsidRPr="00647D09">
        <w:rPr>
          <w:rFonts w:ascii="Cambria" w:eastAsia="Arial" w:hAnsi="Cambria" w:cs="Arial"/>
          <w:b/>
        </w:rPr>
        <w:t>o</w:t>
      </w:r>
      <w:r w:rsidRPr="00647D09">
        <w:rPr>
          <w:rFonts w:ascii="Cambria" w:eastAsia="Arial" w:hAnsi="Cambria" w:cs="Arial"/>
          <w:b/>
          <w:spacing w:val="2"/>
        </w:rPr>
        <w:t>v</w:t>
      </w:r>
      <w:r w:rsidRPr="00647D09">
        <w:rPr>
          <w:rFonts w:ascii="Cambria" w:eastAsia="Arial" w:hAnsi="Cambria" w:cs="Arial"/>
          <w:b/>
        </w:rPr>
        <w:t>e</w:t>
      </w:r>
      <w:r w:rsidRPr="00647D09">
        <w:rPr>
          <w:rFonts w:ascii="Cambria" w:eastAsia="Arial" w:hAnsi="Cambria" w:cs="Arial"/>
          <w:b/>
          <w:spacing w:val="-1"/>
        </w:rPr>
        <w:t>r</w:t>
      </w:r>
      <w:r w:rsidRPr="00647D09">
        <w:rPr>
          <w:rFonts w:ascii="Cambria" w:eastAsia="Arial" w:hAnsi="Cambria" w:cs="Arial"/>
          <w:b/>
        </w:rPr>
        <w:t>all</w:t>
      </w:r>
      <w:r w:rsidRPr="00647D09">
        <w:rPr>
          <w:rFonts w:ascii="Cambria" w:eastAsia="Arial" w:hAnsi="Cambria"/>
          <w:b/>
          <w:bCs/>
          <w:spacing w:val="6"/>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3"/>
          <w:cs/>
          <w:lang w:bidi="mr-IN"/>
        </w:rPr>
        <w:t xml:space="preserve"> </w:t>
      </w:r>
      <w:r w:rsidRPr="00647D09">
        <w:rPr>
          <w:rFonts w:ascii="Cambria" w:eastAsia="Arial" w:hAnsi="Cambria" w:cs="Arial"/>
          <w:b/>
        </w:rPr>
        <w:t>strate</w:t>
      </w:r>
      <w:r w:rsidRPr="00647D09">
        <w:rPr>
          <w:rFonts w:ascii="Cambria" w:eastAsia="Arial" w:hAnsi="Cambria" w:cs="Arial"/>
          <w:b/>
          <w:spacing w:val="3"/>
        </w:rPr>
        <w:t>g</w:t>
      </w:r>
      <w:r w:rsidRPr="00647D09">
        <w:rPr>
          <w:rFonts w:ascii="Cambria" w:eastAsia="Arial" w:hAnsi="Cambria" w:cs="Arial"/>
          <w:b/>
        </w:rPr>
        <w:t>y</w:t>
      </w:r>
      <w:r w:rsidRPr="00647D09">
        <w:rPr>
          <w:rFonts w:ascii="Cambria" w:eastAsia="Arial" w:hAnsi="Cambria"/>
          <w:b/>
          <w:bCs/>
          <w:spacing w:val="3"/>
          <w:cs/>
          <w:lang w:bidi="mr-IN"/>
        </w:rPr>
        <w:t xml:space="preserve"> </w:t>
      </w:r>
      <w:r w:rsidRPr="00647D09">
        <w:rPr>
          <w:rFonts w:ascii="Cambria" w:eastAsia="Arial" w:hAnsi="Cambria" w:cs="Arial"/>
          <w:b/>
        </w:rPr>
        <w:t>and</w:t>
      </w:r>
      <w:r w:rsidRPr="00647D09">
        <w:rPr>
          <w:rFonts w:ascii="Cambria" w:eastAsia="Arial" w:hAnsi="Cambria"/>
          <w:b/>
          <w:bCs/>
          <w:spacing w:val="11"/>
          <w:cs/>
          <w:lang w:bidi="mr-IN"/>
        </w:rPr>
        <w:t xml:space="preserve"> </w:t>
      </w:r>
      <w:r w:rsidRPr="00647D09">
        <w:rPr>
          <w:rFonts w:ascii="Cambria" w:eastAsia="Arial" w:hAnsi="Cambria" w:cs="Arial"/>
          <w:b/>
        </w:rPr>
        <w:t>s</w:t>
      </w:r>
      <w:r w:rsidRPr="00647D09">
        <w:rPr>
          <w:rFonts w:ascii="Cambria" w:eastAsia="Arial" w:hAnsi="Cambria" w:cs="Arial"/>
          <w:b/>
          <w:spacing w:val="3"/>
        </w:rPr>
        <w:t>p</w:t>
      </w:r>
      <w:r w:rsidRPr="00647D09">
        <w:rPr>
          <w:rFonts w:ascii="Cambria" w:eastAsia="Arial" w:hAnsi="Cambria" w:cs="Arial"/>
          <w:b/>
        </w:rPr>
        <w:t>e</w:t>
      </w:r>
      <w:r w:rsidRPr="00647D09">
        <w:rPr>
          <w:rFonts w:ascii="Cambria" w:eastAsia="Arial" w:hAnsi="Cambria" w:cs="Arial"/>
          <w:b/>
          <w:spacing w:val="-1"/>
        </w:rPr>
        <w:t>c</w:t>
      </w:r>
      <w:r w:rsidRPr="00647D09">
        <w:rPr>
          <w:rFonts w:ascii="Cambria" w:eastAsia="Arial" w:hAnsi="Cambria" w:cs="Arial"/>
          <w:b/>
        </w:rPr>
        <w:t>ific</w:t>
      </w:r>
      <w:r w:rsidRPr="00647D09">
        <w:rPr>
          <w:rFonts w:ascii="Cambria" w:eastAsia="Arial" w:hAnsi="Cambria"/>
          <w:b/>
          <w:bCs/>
          <w:spacing w:val="6"/>
          <w:cs/>
          <w:lang w:bidi="mr-IN"/>
        </w:rPr>
        <w:t xml:space="preserve"> </w:t>
      </w:r>
      <w:r w:rsidR="004D7D58" w:rsidRPr="00647D09">
        <w:rPr>
          <w:rFonts w:ascii="Cambria" w:eastAsia="Arial" w:hAnsi="Cambria" w:cs="Arial"/>
          <w:b/>
          <w:spacing w:val="2"/>
        </w:rPr>
        <w:t>a</w:t>
      </w:r>
      <w:r w:rsidR="004D7D58" w:rsidRPr="00647D09">
        <w:rPr>
          <w:rFonts w:ascii="Cambria" w:eastAsia="Arial" w:hAnsi="Cambria" w:cs="Arial"/>
          <w:b/>
          <w:spacing w:val="-1"/>
        </w:rPr>
        <w:t>rr</w:t>
      </w:r>
      <w:r w:rsidR="004D7D58" w:rsidRPr="00647D09">
        <w:rPr>
          <w:rFonts w:ascii="Cambria" w:eastAsia="Arial" w:hAnsi="Cambria" w:cs="Arial"/>
          <w:b/>
        </w:rPr>
        <w:t>an</w:t>
      </w:r>
      <w:r w:rsidR="004D7D58" w:rsidRPr="00647D09">
        <w:rPr>
          <w:rFonts w:ascii="Cambria" w:eastAsia="Arial" w:hAnsi="Cambria" w:cs="Arial"/>
          <w:b/>
          <w:spacing w:val="1"/>
        </w:rPr>
        <w:t>g</w:t>
      </w:r>
      <w:r w:rsidR="004D7D58" w:rsidRPr="00647D09">
        <w:rPr>
          <w:rFonts w:ascii="Cambria" w:eastAsia="Arial" w:hAnsi="Cambria" w:cs="Arial"/>
          <w:b/>
          <w:spacing w:val="2"/>
        </w:rPr>
        <w:t>e</w:t>
      </w:r>
      <w:r w:rsidR="004D7D58" w:rsidRPr="00647D09">
        <w:rPr>
          <w:rFonts w:ascii="Cambria" w:eastAsia="Arial" w:hAnsi="Cambria" w:cs="Arial"/>
          <w:b/>
        </w:rPr>
        <w:t>me</w:t>
      </w:r>
      <w:r w:rsidR="004D7D58" w:rsidRPr="00647D09">
        <w:rPr>
          <w:rFonts w:ascii="Cambria" w:eastAsia="Arial" w:hAnsi="Cambria" w:cs="Arial"/>
          <w:b/>
          <w:spacing w:val="1"/>
        </w:rPr>
        <w:t>nt</w:t>
      </w:r>
      <w:r w:rsidR="004D7D58" w:rsidRPr="00647D09">
        <w:rPr>
          <w:rFonts w:ascii="Cambria" w:eastAsia="Arial" w:hAnsi="Cambria" w:cs="Arial"/>
          <w:b/>
        </w:rPr>
        <w:t>s, which</w:t>
      </w:r>
      <w:r w:rsidRPr="00647D09">
        <w:rPr>
          <w:rFonts w:ascii="Cambria" w:eastAsia="Arial" w:hAnsi="Cambria"/>
          <w:b/>
          <w:bCs/>
          <w:spacing w:val="8"/>
          <w:cs/>
          <w:lang w:bidi="mr-IN"/>
        </w:rPr>
        <w:t xml:space="preserve"> </w:t>
      </w:r>
      <w:r w:rsidRPr="00647D09">
        <w:rPr>
          <w:rFonts w:ascii="Cambria" w:eastAsia="Arial" w:hAnsi="Cambria" w:cs="Arial"/>
          <w:b/>
        </w:rPr>
        <w:t>ha</w:t>
      </w:r>
      <w:r w:rsidRPr="00647D09">
        <w:rPr>
          <w:rFonts w:ascii="Cambria" w:eastAsia="Arial" w:hAnsi="Cambria" w:cs="Arial"/>
          <w:b/>
          <w:spacing w:val="1"/>
        </w:rPr>
        <w:t>v</w:t>
      </w:r>
      <w:r w:rsidRPr="00647D09">
        <w:rPr>
          <w:rFonts w:ascii="Cambria" w:eastAsia="Arial" w:hAnsi="Cambria" w:cs="Arial"/>
          <w:b/>
        </w:rPr>
        <w:t>e</w:t>
      </w:r>
      <w:r w:rsidRPr="00647D09">
        <w:rPr>
          <w:rFonts w:ascii="Cambria" w:eastAsia="Arial" w:hAnsi="Cambria"/>
          <w:b/>
          <w:bCs/>
          <w:spacing w:val="9"/>
          <w:cs/>
          <w:lang w:bidi="mr-IN"/>
        </w:rPr>
        <w:t xml:space="preserve"> </w:t>
      </w:r>
      <w:r w:rsidRPr="00647D09">
        <w:rPr>
          <w:rFonts w:ascii="Cambria" w:eastAsia="Arial" w:hAnsi="Cambria" w:cs="Arial"/>
          <w:b/>
        </w:rPr>
        <w:t>be</w:t>
      </w:r>
      <w:r w:rsidRPr="00647D09">
        <w:rPr>
          <w:rFonts w:ascii="Cambria" w:eastAsia="Arial" w:hAnsi="Cambria" w:cs="Arial"/>
          <w:b/>
          <w:spacing w:val="-1"/>
        </w:rPr>
        <w:t>e</w:t>
      </w:r>
      <w:r w:rsidRPr="00647D09">
        <w:rPr>
          <w:rFonts w:ascii="Cambria" w:eastAsia="Arial" w:hAnsi="Cambria" w:cs="Arial"/>
          <w:b/>
        </w:rPr>
        <w:t>n</w:t>
      </w:r>
      <w:r w:rsidRPr="00647D09">
        <w:rPr>
          <w:rFonts w:ascii="Cambria" w:eastAsia="Arial" w:hAnsi="Cambria"/>
          <w:b/>
          <w:bCs/>
          <w:spacing w:val="10"/>
          <w:cs/>
          <w:lang w:bidi="mr-IN"/>
        </w:rPr>
        <w:t xml:space="preserve"> </w:t>
      </w:r>
      <w:r w:rsidRPr="00647D09">
        <w:rPr>
          <w:rFonts w:ascii="Cambria" w:eastAsia="Arial" w:hAnsi="Cambria" w:cs="Arial"/>
          <w:b/>
        </w:rPr>
        <w:t>put</w:t>
      </w:r>
      <w:r w:rsidRPr="00647D09">
        <w:rPr>
          <w:rFonts w:ascii="Cambria" w:eastAsia="Arial" w:hAnsi="Cambria"/>
          <w:b/>
          <w:bCs/>
          <w:spacing w:val="11"/>
          <w:cs/>
          <w:lang w:bidi="mr-IN"/>
        </w:rPr>
        <w:t xml:space="preserve"> </w:t>
      </w:r>
      <w:r w:rsidRPr="00647D09">
        <w:rPr>
          <w:rFonts w:ascii="Cambria" w:eastAsia="Arial" w:hAnsi="Cambria" w:cs="Arial"/>
          <w:b/>
          <w:spacing w:val="-3"/>
        </w:rPr>
        <w:t>i</w:t>
      </w:r>
      <w:r w:rsidRPr="00647D09">
        <w:rPr>
          <w:rFonts w:ascii="Cambria" w:eastAsia="Arial" w:hAnsi="Cambria" w:cs="Arial"/>
          <w:b/>
        </w:rPr>
        <w:t>n pla</w:t>
      </w:r>
      <w:r w:rsidRPr="00647D09">
        <w:rPr>
          <w:rFonts w:ascii="Cambria" w:eastAsia="Arial" w:hAnsi="Cambria" w:cs="Arial"/>
          <w:b/>
          <w:spacing w:val="-1"/>
        </w:rPr>
        <w:t>c</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spacing w:val="1"/>
        </w:rPr>
        <w:t>t</w:t>
      </w:r>
      <w:r w:rsidRPr="00647D09">
        <w:rPr>
          <w:rFonts w:ascii="Cambria" w:eastAsia="Arial" w:hAnsi="Cambria" w:cs="Arial"/>
          <w:b/>
        </w:rPr>
        <w:t>o</w:t>
      </w:r>
      <w:r w:rsidRPr="00647D09">
        <w:rPr>
          <w:rFonts w:ascii="Cambria" w:eastAsia="Arial" w:hAnsi="Cambria"/>
          <w:b/>
          <w:bCs/>
          <w:spacing w:val="20"/>
          <w:cs/>
          <w:lang w:bidi="mr-IN"/>
        </w:rPr>
        <w:t xml:space="preserve"> </w:t>
      </w:r>
      <w:r w:rsidRPr="00647D09">
        <w:rPr>
          <w:rFonts w:ascii="Cambria" w:eastAsia="Arial" w:hAnsi="Cambria" w:cs="Arial"/>
          <w:b/>
        </w:rPr>
        <w:t>ensu</w:t>
      </w:r>
      <w:r w:rsidRPr="00647D09">
        <w:rPr>
          <w:rFonts w:ascii="Cambria" w:eastAsia="Arial" w:hAnsi="Cambria" w:cs="Arial"/>
          <w:b/>
          <w:spacing w:val="2"/>
        </w:rPr>
        <w:t>r</w:t>
      </w:r>
      <w:r w:rsidRPr="00647D09">
        <w:rPr>
          <w:rFonts w:ascii="Cambria" w:eastAsia="Arial" w:hAnsi="Cambria" w:cs="Arial"/>
          <w:b/>
        </w:rPr>
        <w:t>e</w:t>
      </w:r>
      <w:r w:rsidRPr="00647D09">
        <w:rPr>
          <w:rFonts w:ascii="Cambria" w:eastAsia="Arial" w:hAnsi="Cambria"/>
          <w:b/>
          <w:bCs/>
          <w:spacing w:val="14"/>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11"/>
          <w:cs/>
          <w:lang w:bidi="mr-IN"/>
        </w:rPr>
        <w:t xml:space="preserve"> </w:t>
      </w:r>
      <w:r w:rsidRPr="00647D09">
        <w:rPr>
          <w:rFonts w:ascii="Cambria" w:eastAsia="Arial" w:hAnsi="Cambria" w:cs="Arial"/>
          <w:b/>
        </w:rPr>
        <w:t>is</w:t>
      </w:r>
      <w:r w:rsidRPr="00647D09">
        <w:rPr>
          <w:rFonts w:ascii="Cambria" w:eastAsia="Arial" w:hAnsi="Cambria"/>
          <w:b/>
          <w:bCs/>
          <w:spacing w:val="19"/>
          <w:cs/>
          <w:lang w:bidi="mr-IN"/>
        </w:rPr>
        <w:t xml:space="preserve"> </w:t>
      </w:r>
      <w:r w:rsidRPr="00647D09">
        <w:rPr>
          <w:rFonts w:ascii="Cambria" w:eastAsia="Arial" w:hAnsi="Cambria" w:cs="Arial"/>
          <w:b/>
        </w:rPr>
        <w:t>al</w:t>
      </w:r>
      <w:r w:rsidRPr="00647D09">
        <w:rPr>
          <w:rFonts w:ascii="Cambria" w:eastAsia="Arial" w:hAnsi="Cambria" w:cs="Arial"/>
          <w:b/>
          <w:spacing w:val="3"/>
        </w:rPr>
        <w:t>w</w:t>
      </w:r>
      <w:r w:rsidRPr="00647D09">
        <w:rPr>
          <w:rFonts w:ascii="Cambria" w:eastAsia="Arial" w:hAnsi="Cambria" w:cs="Arial"/>
          <w:b/>
        </w:rPr>
        <w:t>a</w:t>
      </w:r>
      <w:r w:rsidRPr="00647D09">
        <w:rPr>
          <w:rFonts w:ascii="Cambria" w:eastAsia="Arial" w:hAnsi="Cambria" w:cs="Arial"/>
          <w:b/>
          <w:spacing w:val="-1"/>
        </w:rPr>
        <w:t>y</w:t>
      </w:r>
      <w:r w:rsidRPr="00647D09">
        <w:rPr>
          <w:rFonts w:ascii="Cambria" w:eastAsia="Arial" w:hAnsi="Cambria" w:cs="Arial"/>
          <w:b/>
        </w:rPr>
        <w:t>s</w:t>
      </w:r>
      <w:r w:rsidRPr="00647D09">
        <w:rPr>
          <w:rFonts w:ascii="Cambria" w:eastAsia="Arial" w:hAnsi="Cambria"/>
          <w:b/>
          <w:bCs/>
          <w:spacing w:val="14"/>
          <w:cs/>
          <w:lang w:bidi="mr-IN"/>
        </w:rPr>
        <w:t xml:space="preserve"> </w:t>
      </w:r>
      <w:r w:rsidRPr="00647D09">
        <w:rPr>
          <w:rFonts w:ascii="Cambria" w:eastAsia="Arial" w:hAnsi="Cambria" w:cs="Arial"/>
          <w:b/>
          <w:spacing w:val="2"/>
        </w:rPr>
        <w:t>v</w:t>
      </w:r>
      <w:r w:rsidRPr="00647D09">
        <w:rPr>
          <w:rFonts w:ascii="Cambria" w:eastAsia="Arial" w:hAnsi="Cambria" w:cs="Arial"/>
          <w:b/>
        </w:rPr>
        <w:t>al</w:t>
      </w:r>
      <w:r w:rsidRPr="00647D09">
        <w:rPr>
          <w:rFonts w:ascii="Cambria" w:eastAsia="Arial" w:hAnsi="Cambria" w:cs="Arial"/>
          <w:b/>
          <w:spacing w:val="-1"/>
        </w:rPr>
        <w:t>i</w:t>
      </w:r>
      <w:r w:rsidRPr="00647D09">
        <w:rPr>
          <w:rFonts w:ascii="Cambria" w:eastAsia="Arial" w:hAnsi="Cambria" w:cs="Arial"/>
          <w:b/>
        </w:rPr>
        <w:t>d,</w:t>
      </w:r>
      <w:r w:rsidRPr="00647D09">
        <w:rPr>
          <w:rFonts w:ascii="Cambria" w:eastAsia="Arial" w:hAnsi="Cambria"/>
          <w:b/>
          <w:bCs/>
          <w:spacing w:val="23"/>
          <w:cs/>
          <w:lang w:bidi="mr-IN"/>
        </w:rPr>
        <w:t xml:space="preserve"> </w:t>
      </w:r>
      <w:r w:rsidRPr="00647D09">
        <w:rPr>
          <w:rFonts w:ascii="Cambria" w:eastAsia="Arial" w:hAnsi="Cambria" w:cs="Arial"/>
          <w:b/>
          <w:spacing w:val="-1"/>
        </w:rPr>
        <w:t>r</w:t>
      </w:r>
      <w:r w:rsidRPr="00647D09">
        <w:rPr>
          <w:rFonts w:ascii="Cambria" w:eastAsia="Arial" w:hAnsi="Cambria" w:cs="Arial"/>
          <w:b/>
        </w:rPr>
        <w:t>el</w:t>
      </w:r>
      <w:r w:rsidRPr="00647D09">
        <w:rPr>
          <w:rFonts w:ascii="Cambria" w:eastAsia="Arial" w:hAnsi="Cambria" w:cs="Arial"/>
          <w:b/>
          <w:spacing w:val="-1"/>
        </w:rPr>
        <w:t>i</w:t>
      </w:r>
      <w:r w:rsidRPr="00647D09">
        <w:rPr>
          <w:rFonts w:ascii="Cambria" w:eastAsia="Arial" w:hAnsi="Cambria" w:cs="Arial"/>
          <w:b/>
        </w:rPr>
        <w:t>a</w:t>
      </w:r>
      <w:r w:rsidRPr="00647D09">
        <w:rPr>
          <w:rFonts w:ascii="Cambria" w:eastAsia="Arial" w:hAnsi="Cambria" w:cs="Arial"/>
          <w:b/>
          <w:spacing w:val="3"/>
        </w:rPr>
        <w:t>b</w:t>
      </w:r>
      <w:r w:rsidRPr="00647D09">
        <w:rPr>
          <w:rFonts w:ascii="Cambria" w:eastAsia="Arial" w:hAnsi="Cambria" w:cs="Arial"/>
          <w:b/>
        </w:rPr>
        <w:t>le</w:t>
      </w:r>
      <w:r w:rsidRPr="00647D09">
        <w:rPr>
          <w:rFonts w:ascii="Cambria" w:eastAsia="Arial" w:hAnsi="Cambria"/>
          <w:b/>
          <w:bCs/>
          <w:spacing w:val="14"/>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spacing w:val="1"/>
        </w:rPr>
        <w:t>f</w:t>
      </w:r>
      <w:r w:rsidRPr="00647D09">
        <w:rPr>
          <w:rFonts w:ascii="Cambria" w:eastAsia="Arial" w:hAnsi="Cambria" w:cs="Arial"/>
          <w:b/>
        </w:rPr>
        <w:t>air</w:t>
      </w:r>
      <w:r w:rsidRPr="00647D09">
        <w:rPr>
          <w:rFonts w:ascii="Cambria" w:eastAsia="Arial" w:hAnsi="Cambria"/>
          <w:b/>
          <w:bCs/>
          <w:spacing w:val="20"/>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rPr>
        <w:t>sh</w:t>
      </w:r>
      <w:r w:rsidRPr="00647D09">
        <w:rPr>
          <w:rFonts w:ascii="Cambria" w:eastAsia="Arial" w:hAnsi="Cambria" w:cs="Arial"/>
          <w:b/>
          <w:spacing w:val="1"/>
        </w:rPr>
        <w:t>o</w:t>
      </w:r>
      <w:r w:rsidRPr="00647D09">
        <w:rPr>
          <w:rFonts w:ascii="Cambria" w:eastAsia="Arial" w:hAnsi="Cambria" w:cs="Arial"/>
          <w:b/>
        </w:rPr>
        <w:t>w</w:t>
      </w:r>
      <w:r w:rsidRPr="00647D09">
        <w:rPr>
          <w:rFonts w:ascii="Cambria" w:eastAsia="Arial" w:hAnsi="Cambria"/>
          <w:b/>
          <w:bCs/>
          <w:spacing w:val="17"/>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cs="Arial"/>
          <w:b/>
          <w:spacing w:val="-1"/>
        </w:rPr>
        <w:t>s</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rPr>
        <w:t>a</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b/>
          <w:bCs/>
          <w:spacing w:val="18"/>
          <w:cs/>
          <w:lang w:bidi="mr-IN"/>
        </w:rPr>
        <w:t xml:space="preserve"> </w:t>
      </w:r>
      <w:r w:rsidRPr="00647D09">
        <w:rPr>
          <w:rFonts w:ascii="Cambria" w:eastAsia="Arial" w:hAnsi="Cambria" w:cs="Arial"/>
          <w:b/>
        </w:rPr>
        <w:t>in line</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i</w:t>
      </w:r>
      <w:r w:rsidRPr="00647D09">
        <w:rPr>
          <w:rFonts w:ascii="Cambria" w:eastAsia="Arial" w:hAnsi="Cambria" w:cs="Arial"/>
          <w:b/>
          <w:spacing w:val="1"/>
        </w:rPr>
        <w:t>t</w:t>
      </w:r>
      <w:r w:rsidRPr="00647D09">
        <w:rPr>
          <w:rFonts w:ascii="Cambria" w:eastAsia="Arial" w:hAnsi="Cambria" w:cs="Arial"/>
          <w:b/>
        </w:rPr>
        <w:t>h</w:t>
      </w:r>
      <w:r w:rsidRPr="00647D09">
        <w:rPr>
          <w:rFonts w:ascii="Cambria" w:eastAsia="Arial" w:hAnsi="Cambria"/>
          <w:b/>
          <w:bCs/>
          <w:spacing w:val="-4"/>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spacing w:val="-1"/>
        </w:rPr>
        <w:t>r</w:t>
      </w:r>
      <w:r w:rsidRPr="00647D09">
        <w:rPr>
          <w:rFonts w:ascii="Cambria" w:eastAsia="Arial" w:hAnsi="Cambria" w:cs="Arial"/>
          <w:b/>
        </w:rPr>
        <w:t>eq</w:t>
      </w:r>
      <w:r w:rsidRPr="00647D09">
        <w:rPr>
          <w:rFonts w:ascii="Cambria" w:eastAsia="Arial" w:hAnsi="Cambria" w:cs="Arial"/>
          <w:b/>
          <w:spacing w:val="1"/>
        </w:rPr>
        <w:t>u</w:t>
      </w:r>
      <w:r w:rsidRPr="00647D09">
        <w:rPr>
          <w:rFonts w:ascii="Cambria" w:eastAsia="Arial" w:hAnsi="Cambria" w:cs="Arial"/>
          <w:b/>
        </w:rPr>
        <w:t>i</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cs="Arial"/>
          <w:b/>
          <w:spacing w:val="2"/>
        </w:rPr>
        <w:t>m</w:t>
      </w:r>
      <w:r w:rsidRPr="00647D09">
        <w:rPr>
          <w:rFonts w:ascii="Cambria" w:eastAsia="Arial" w:hAnsi="Cambria" w:cs="Arial"/>
          <w:b/>
        </w:rPr>
        <w:t>en</w:t>
      </w:r>
      <w:r w:rsidRPr="00647D09">
        <w:rPr>
          <w:rFonts w:ascii="Cambria" w:eastAsia="Arial" w:hAnsi="Cambria" w:cs="Arial"/>
          <w:b/>
          <w:spacing w:val="1"/>
        </w:rPr>
        <w:t>t</w:t>
      </w:r>
      <w:r w:rsidRPr="00647D09">
        <w:rPr>
          <w:rFonts w:ascii="Cambria" w:eastAsia="Arial" w:hAnsi="Cambria" w:cs="Arial"/>
          <w:b/>
        </w:rPr>
        <w:t>s</w:t>
      </w:r>
      <w:r w:rsidRPr="00647D09">
        <w:rPr>
          <w:rFonts w:ascii="Cambria" w:eastAsia="Arial" w:hAnsi="Cambria"/>
          <w:b/>
          <w:bCs/>
          <w:spacing w:val="-13"/>
          <w:cs/>
          <w:lang w:bidi="mr-IN"/>
        </w:rPr>
        <w:t xml:space="preserve"> </w:t>
      </w:r>
      <w:r w:rsidRPr="00647D09">
        <w:rPr>
          <w:rFonts w:ascii="Cambria" w:eastAsia="Arial" w:hAnsi="Cambria" w:cs="Arial"/>
          <w:b/>
        </w:rPr>
        <w:t>of</w:t>
      </w:r>
      <w:r w:rsidRPr="00647D09">
        <w:rPr>
          <w:rFonts w:ascii="Cambria" w:eastAsia="Arial" w:hAnsi="Cambria"/>
          <w:b/>
          <w:bCs/>
          <w:spacing w:val="-1"/>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rPr>
        <w:t>N</w:t>
      </w:r>
      <w:r w:rsidRPr="00647D09">
        <w:rPr>
          <w:rFonts w:ascii="Cambria" w:eastAsia="Arial" w:hAnsi="Cambria" w:cs="Arial"/>
          <w:b/>
          <w:spacing w:val="-1"/>
        </w:rPr>
        <w:t>S</w:t>
      </w:r>
      <w:r w:rsidRPr="00647D09">
        <w:rPr>
          <w:rFonts w:ascii="Cambria" w:eastAsia="Arial" w:hAnsi="Cambria" w:cs="Arial"/>
          <w:b/>
          <w:spacing w:val="1"/>
        </w:rPr>
        <w:t>Q</w:t>
      </w:r>
      <w:r w:rsidRPr="00647D09">
        <w:rPr>
          <w:rFonts w:ascii="Cambria" w:eastAsia="Arial" w:hAnsi="Cambria" w:cs="Arial"/>
          <w:b/>
        </w:rPr>
        <w:t>F</w:t>
      </w:r>
      <w:r w:rsidRPr="00647D09">
        <w:rPr>
          <w:rFonts w:ascii="Cambria" w:eastAsia="Arial" w:hAnsi="Cambria"/>
          <w:b/>
          <w:bCs/>
          <w:cs/>
          <w:lang w:bidi="mr-IN"/>
        </w:rPr>
        <w:t>.</w:t>
      </w:r>
    </w:p>
    <w:p w:rsidR="00AD3FAF" w:rsidRPr="00402DB9" w:rsidRDefault="00AD3FAF" w:rsidP="00AD3FAF">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1. ASSESSMENT GUIDELINE:</w:t>
      </w:r>
    </w:p>
    <w:p w:rsidR="004D7D58" w:rsidRDefault="00AD3FAF" w:rsidP="004D7D58">
      <w:pPr>
        <w:pStyle w:val="Default"/>
        <w:jc w:val="both"/>
        <w:rPr>
          <w:rFonts w:ascii="Cambria" w:hAnsi="Cambria"/>
          <w:sz w:val="23"/>
          <w:szCs w:val="23"/>
        </w:rPr>
      </w:pPr>
      <w:r w:rsidRPr="00053FFA">
        <w:rPr>
          <w:rFonts w:ascii="Cambria" w:eastAsia="Arial" w:hAnsi="Cambria" w:cs="Mangal"/>
          <w:bCs/>
          <w:lang w:bidi="mr-IN"/>
        </w:rPr>
        <w:t xml:space="preserve"> </w:t>
      </w:r>
      <w:r w:rsidR="004D7D58" w:rsidRPr="004D7D58">
        <w:rPr>
          <w:rFonts w:ascii="Cambria" w:hAnsi="Cambria"/>
          <w:sz w:val="23"/>
          <w:szCs w:val="23"/>
        </w:rPr>
        <w:t xml:space="preserve">The emphasis is on practical demonstration of skills &amp; knowledge based on the performance criteria. Each OUTCOME is assessed and marked separately. Student is required to pass in all OUTCOMEs individually and marks are allotted. Following assessment methodologies are used. </w:t>
      </w:r>
    </w:p>
    <w:p w:rsidR="004D7D58" w:rsidRPr="004D7D58" w:rsidRDefault="004D7D58" w:rsidP="004D7D58">
      <w:pPr>
        <w:pStyle w:val="Default"/>
        <w:jc w:val="both"/>
        <w:rPr>
          <w:rFonts w:ascii="Cambria" w:hAnsi="Cambria"/>
          <w:sz w:val="23"/>
          <w:szCs w:val="23"/>
        </w:rPr>
      </w:pP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Written Assessment (Multiple Choice Questions) </w:t>
      </w: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A. Practical Assessment </w:t>
      </w: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B. Viva Voce Assessment </w:t>
      </w: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assessment results are backed by following evidences. </w:t>
      </w:r>
    </w:p>
    <w:p w:rsidR="004D7D58" w:rsidRPr="004D7D58" w:rsidRDefault="004D7D58" w:rsidP="004D7D58">
      <w:pPr>
        <w:pStyle w:val="ListParagraph"/>
        <w:numPr>
          <w:ilvl w:val="0"/>
          <w:numId w:val="1"/>
        </w:num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lastRenderedPageBreak/>
        <w:t xml:space="preserve">The assessor collects a copy of the attendance for the training done under the scheme. The attendance sheets are signed and stamped by the in charge / Head of the Training Centre. </w:t>
      </w:r>
    </w:p>
    <w:p w:rsidR="004D7D58" w:rsidRPr="004D7D58" w:rsidRDefault="004D7D58" w:rsidP="004D7D58">
      <w:pPr>
        <w:pStyle w:val="ListParagraph"/>
        <w:numPr>
          <w:ilvl w:val="0"/>
          <w:numId w:val="1"/>
        </w:num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verifies the authenticity of the candidate by checking the photo ID card issued by the institute as well as any one Photo ID card issued by the Central Government. The same is mentioned in the attendance sheet. </w:t>
      </w:r>
    </w:p>
    <w:p w:rsidR="004D7D58" w:rsidRPr="004D7D58" w:rsidRDefault="004D7D58" w:rsidP="004D7D58">
      <w:pPr>
        <w:pStyle w:val="ListParagraph"/>
        <w:numPr>
          <w:ilvl w:val="0"/>
          <w:numId w:val="1"/>
        </w:num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assigns roll number. </w:t>
      </w:r>
    </w:p>
    <w:p w:rsidR="00AD3FAF" w:rsidRPr="004D7D58" w:rsidRDefault="004D7D58" w:rsidP="004D7D58">
      <w:pPr>
        <w:pStyle w:val="ListParagraph"/>
        <w:numPr>
          <w:ilvl w:val="0"/>
          <w:numId w:val="1"/>
        </w:numPr>
        <w:spacing w:line="312" w:lineRule="auto"/>
        <w:ind w:right="70"/>
        <w:jc w:val="both"/>
        <w:rPr>
          <w:rFonts w:ascii="Cambria" w:eastAsia="Arial" w:hAnsi="Cambria" w:cs="Mangal"/>
          <w:bCs/>
          <w:lang w:bidi="mr-IN"/>
        </w:rPr>
      </w:pPr>
      <w:r w:rsidRPr="004D7D58">
        <w:rPr>
          <w:rFonts w:ascii="Cambria" w:hAnsi="Cambria" w:cs="Bell MT"/>
          <w:color w:val="000000"/>
          <w:sz w:val="23"/>
          <w:szCs w:val="23"/>
          <w:lang w:bidi="hi-IN"/>
        </w:rPr>
        <w:t xml:space="preserve">The assessor takes photograph of all the students along with the assessor standing in the middle and with the centre name/banner at the back as evidence. </w:t>
      </w:r>
    </w:p>
    <w:p w:rsidR="00AD3FAF" w:rsidRPr="00402DB9" w:rsidRDefault="00AD3FAF" w:rsidP="00AD3FAF">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2. ASSESSORS:</w:t>
      </w:r>
    </w:p>
    <w:p w:rsidR="00AD3FAF" w:rsidRDefault="004D7D58" w:rsidP="004D7D58">
      <w:pPr>
        <w:spacing w:line="312" w:lineRule="auto"/>
        <w:ind w:right="70"/>
        <w:jc w:val="both"/>
        <w:rPr>
          <w:rFonts w:ascii="Cambria" w:eastAsia="Arial" w:hAnsi="Cambria" w:cs="Mangal"/>
          <w:bCs/>
          <w:lang w:bidi="mr-IN"/>
        </w:rPr>
      </w:pPr>
      <w:r>
        <w:rPr>
          <w:rFonts w:ascii="Cambria" w:eastAsia="Arial" w:hAnsi="Cambria" w:cs="Mangal"/>
          <w:bCs/>
          <w:lang w:bidi="mr-IN"/>
        </w:rPr>
        <w:t>NIELIT</w:t>
      </w:r>
      <w:r w:rsidR="00AD3FAF">
        <w:rPr>
          <w:rFonts w:ascii="Cambria" w:eastAsia="Arial" w:hAnsi="Cambria" w:cs="Mangal"/>
          <w:bCs/>
          <w:lang w:bidi="mr-IN"/>
        </w:rPr>
        <w:t xml:space="preserve"> Patna</w:t>
      </w:r>
      <w:r w:rsidR="00AD3FAF" w:rsidRPr="00AA698A">
        <w:rPr>
          <w:rFonts w:ascii="Cambria" w:eastAsia="Arial" w:hAnsi="Cambria" w:cs="Mangal"/>
          <w:bCs/>
          <w:lang w:bidi="mr-IN"/>
        </w:rPr>
        <w:t xml:space="preserve"> faculty teaching the course, also assesses the students as per guidelines set by Examination cell of </w:t>
      </w:r>
      <w:r>
        <w:rPr>
          <w:rFonts w:ascii="Cambria" w:eastAsia="Arial" w:hAnsi="Cambria" w:cs="Mangal"/>
          <w:bCs/>
          <w:lang w:bidi="mr-IN"/>
        </w:rPr>
        <w:t>NIELIT Patna</w:t>
      </w:r>
      <w:r w:rsidR="00AD3FAF" w:rsidRPr="00AA698A">
        <w:rPr>
          <w:rFonts w:ascii="Cambria" w:eastAsia="Arial" w:hAnsi="Cambria" w:cs="Mangal"/>
          <w:bCs/>
          <w:lang w:bidi="mr-IN"/>
        </w:rPr>
        <w:t xml:space="preserve">. </w:t>
      </w:r>
    </w:p>
    <w:p w:rsidR="00AD3FAF" w:rsidRPr="00402DB9" w:rsidRDefault="00AD3FAF" w:rsidP="00AD3FAF">
      <w:pPr>
        <w:spacing w:line="312" w:lineRule="auto"/>
        <w:ind w:right="70"/>
        <w:jc w:val="both"/>
        <w:rPr>
          <w:rFonts w:ascii="Cambria" w:eastAsia="Arial" w:hAnsi="Cambria" w:cs="Mangal"/>
          <w:b/>
          <w:lang w:bidi="mr-IN"/>
        </w:rPr>
      </w:pPr>
      <w:r w:rsidRPr="00402DB9">
        <w:rPr>
          <w:rFonts w:ascii="Cambria" w:eastAsia="Arial" w:hAnsi="Cambria" w:cs="Mangal"/>
          <w:b/>
          <w:lang w:bidi="mr-IN"/>
        </w:rPr>
        <w:t>3. ELIGIBILITY TO APPEAR IN THE EXAM:</w:t>
      </w:r>
    </w:p>
    <w:p w:rsidR="00AD3FAF" w:rsidRDefault="00AD3FAF" w:rsidP="00AD3FAF">
      <w:pPr>
        <w:spacing w:line="312" w:lineRule="auto"/>
        <w:ind w:left="100" w:right="70"/>
        <w:jc w:val="both"/>
        <w:rPr>
          <w:rFonts w:ascii="Cambria" w:eastAsia="Arial" w:hAnsi="Cambria" w:cs="Mangal"/>
          <w:bCs/>
          <w:lang w:bidi="mr-IN"/>
        </w:rPr>
      </w:pPr>
      <w:r w:rsidRPr="00FA4920">
        <w:rPr>
          <w:rFonts w:ascii="Cambria" w:eastAsia="Arial" w:hAnsi="Cambria" w:cs="Mangal"/>
          <w:bCs/>
          <w:lang w:bidi="mr-IN"/>
        </w:rPr>
        <w:t>Minimu</w:t>
      </w:r>
      <w:r>
        <w:rPr>
          <w:rFonts w:ascii="Cambria" w:eastAsia="Arial" w:hAnsi="Cambria" w:cs="Mangal"/>
          <w:bCs/>
          <w:lang w:bidi="mr-IN"/>
        </w:rPr>
        <w:t>m 75</w:t>
      </w:r>
      <w:r w:rsidRPr="00FA4920">
        <w:rPr>
          <w:rFonts w:ascii="Cambria" w:eastAsia="Arial" w:hAnsi="Cambria" w:cs="Mangal"/>
          <w:bCs/>
          <w:lang w:bidi="mr-IN"/>
        </w:rPr>
        <w:t>% attendance is compulsory for the students to appear for the assessments.</w:t>
      </w:r>
    </w:p>
    <w:p w:rsidR="00AD3FAF" w:rsidRDefault="00AD3FAF" w:rsidP="00AD3FAF">
      <w:pPr>
        <w:spacing w:line="200" w:lineRule="exact"/>
        <w:rPr>
          <w:rFonts w:ascii="Cambria" w:hAnsi="Cambria"/>
          <w:b/>
          <w:bCs/>
        </w:rPr>
      </w:pPr>
      <w:r w:rsidRPr="00264F7D">
        <w:rPr>
          <w:rFonts w:ascii="Cambria" w:hAnsi="Cambria"/>
          <w:b/>
          <w:bCs/>
        </w:rPr>
        <w:t>4. MARKING SCHEME:</w:t>
      </w:r>
    </w:p>
    <w:tbl>
      <w:tblPr>
        <w:tblStyle w:val="TableGrid0"/>
        <w:tblW w:w="10478" w:type="dxa"/>
        <w:tblInd w:w="-650" w:type="dxa"/>
        <w:tblLook w:val="04A0" w:firstRow="1" w:lastRow="0" w:firstColumn="1" w:lastColumn="0" w:noHBand="0" w:noVBand="1"/>
      </w:tblPr>
      <w:tblGrid>
        <w:gridCol w:w="1826"/>
        <w:gridCol w:w="4926"/>
        <w:gridCol w:w="716"/>
        <w:gridCol w:w="986"/>
        <w:gridCol w:w="1079"/>
        <w:gridCol w:w="945"/>
      </w:tblGrid>
      <w:tr w:rsidR="005820FE" w:rsidTr="005820FE">
        <w:trPr>
          <w:trHeight w:val="391"/>
        </w:trPr>
        <w:tc>
          <w:tcPr>
            <w:tcW w:w="1826"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59" w:lineRule="auto"/>
              <w:ind w:left="2"/>
              <w:rPr>
                <w:rFonts w:ascii="Cambria" w:hAnsi="Cambria"/>
              </w:rPr>
            </w:pPr>
            <w:r w:rsidRPr="00255917">
              <w:rPr>
                <w:rFonts w:ascii="Cambria" w:eastAsia="Times New Roman" w:hAnsi="Cambria" w:cs="Times New Roman"/>
                <w:b/>
              </w:rPr>
              <w:t xml:space="preserve">Outcome to be assessed </w:t>
            </w:r>
          </w:p>
        </w:tc>
        <w:tc>
          <w:tcPr>
            <w:tcW w:w="4926"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59" w:lineRule="auto"/>
              <w:ind w:left="1"/>
              <w:rPr>
                <w:rFonts w:ascii="Cambria" w:hAnsi="Cambria"/>
              </w:rPr>
            </w:pPr>
            <w:r w:rsidRPr="00255917">
              <w:rPr>
                <w:rFonts w:ascii="Cambria" w:eastAsia="Times New Roman" w:hAnsi="Cambria" w:cs="Times New Roman"/>
                <w:b/>
              </w:rPr>
              <w:t xml:space="preserve">Assessment Criteria for the outcome </w:t>
            </w:r>
          </w:p>
        </w:tc>
        <w:tc>
          <w:tcPr>
            <w:tcW w:w="716"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59" w:lineRule="auto"/>
              <w:ind w:left="2"/>
              <w:rPr>
                <w:rFonts w:ascii="Cambria" w:hAnsi="Cambria"/>
              </w:rPr>
            </w:pPr>
            <w:r w:rsidRPr="00255917">
              <w:rPr>
                <w:rFonts w:ascii="Cambria" w:eastAsia="Times New Roman" w:hAnsi="Cambria" w:cs="Times New Roman"/>
                <w:b/>
              </w:rPr>
              <w:t xml:space="preserve">Total Mark </w:t>
            </w:r>
          </w:p>
        </w:tc>
        <w:tc>
          <w:tcPr>
            <w:tcW w:w="986"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59" w:lineRule="auto"/>
              <w:ind w:left="1"/>
              <w:rPr>
                <w:rFonts w:ascii="Cambria" w:hAnsi="Cambria"/>
              </w:rPr>
            </w:pPr>
            <w:r w:rsidRPr="00255917">
              <w:rPr>
                <w:rFonts w:ascii="Cambria" w:eastAsia="Times New Roman" w:hAnsi="Cambria" w:cs="Times New Roman"/>
                <w:b/>
              </w:rPr>
              <w:t xml:space="preserve">Written </w:t>
            </w:r>
          </w:p>
        </w:tc>
        <w:tc>
          <w:tcPr>
            <w:tcW w:w="1079"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59" w:lineRule="auto"/>
              <w:rPr>
                <w:rFonts w:ascii="Cambria" w:hAnsi="Cambria"/>
              </w:rPr>
            </w:pPr>
            <w:r w:rsidRPr="00255917">
              <w:rPr>
                <w:rFonts w:ascii="Cambria" w:eastAsia="Times New Roman" w:hAnsi="Cambria" w:cs="Times New Roman"/>
                <w:b/>
              </w:rPr>
              <w:t xml:space="preserve">Practical </w:t>
            </w:r>
          </w:p>
        </w:tc>
        <w:tc>
          <w:tcPr>
            <w:tcW w:w="945" w:type="dxa"/>
            <w:tcBorders>
              <w:top w:val="single" w:sz="4" w:space="0" w:color="auto"/>
              <w:left w:val="single" w:sz="4" w:space="0" w:color="auto"/>
              <w:bottom w:val="single" w:sz="4" w:space="0" w:color="auto"/>
              <w:right w:val="single" w:sz="4" w:space="0" w:color="auto"/>
            </w:tcBorders>
          </w:tcPr>
          <w:p w:rsidR="00255917" w:rsidRDefault="00255917" w:rsidP="000D57A5">
            <w:pPr>
              <w:spacing w:line="259" w:lineRule="auto"/>
              <w:ind w:left="2" w:right="56"/>
            </w:pPr>
            <w:r>
              <w:rPr>
                <w:rFonts w:ascii="Times New Roman" w:eastAsia="Times New Roman" w:hAnsi="Times New Roman" w:cs="Times New Roman"/>
                <w:b/>
              </w:rPr>
              <w:t xml:space="preserve">Internal/ </w:t>
            </w:r>
            <w:proofErr w:type="spellStart"/>
            <w:r>
              <w:rPr>
                <w:rFonts w:ascii="Times New Roman" w:eastAsia="Times New Roman" w:hAnsi="Times New Roman" w:cs="Times New Roman"/>
                <w:b/>
              </w:rPr>
              <w:t>Vivavoce</w:t>
            </w:r>
            <w:proofErr w:type="spellEnd"/>
            <w:r>
              <w:rPr>
                <w:rFonts w:ascii="Times New Roman" w:eastAsia="Times New Roman" w:hAnsi="Times New Roman" w:cs="Times New Roman"/>
                <w:b/>
              </w:rPr>
              <w:t xml:space="preserve"> </w:t>
            </w:r>
          </w:p>
        </w:tc>
      </w:tr>
      <w:tr w:rsidR="005820FE" w:rsidTr="005820FE">
        <w:trPr>
          <w:trHeight w:val="1619"/>
        </w:trPr>
        <w:tc>
          <w:tcPr>
            <w:tcW w:w="1826"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38" w:lineRule="auto"/>
              <w:ind w:left="182" w:right="89" w:hanging="180"/>
              <w:rPr>
                <w:rFonts w:ascii="Cambria" w:hAnsi="Cambria"/>
              </w:rPr>
            </w:pPr>
            <w:r w:rsidRPr="00255917">
              <w:rPr>
                <w:rFonts w:ascii="Cambria" w:hAnsi="Cambria"/>
              </w:rPr>
              <w:t xml:space="preserve">1. Use &amp; Testing of Electrical &amp; Electronic </w:t>
            </w:r>
          </w:p>
          <w:p w:rsidR="00255917" w:rsidRPr="00255917" w:rsidRDefault="00255917" w:rsidP="000D57A5">
            <w:pPr>
              <w:spacing w:line="259" w:lineRule="auto"/>
              <w:ind w:right="127"/>
              <w:jc w:val="center"/>
              <w:rPr>
                <w:rFonts w:ascii="Cambria" w:hAnsi="Cambria"/>
              </w:rPr>
            </w:pPr>
            <w:r w:rsidRPr="00255917">
              <w:rPr>
                <w:rFonts w:ascii="Cambria" w:hAnsi="Cambria"/>
              </w:rPr>
              <w:t xml:space="preserve">Components. </w:t>
            </w:r>
          </w:p>
        </w:tc>
        <w:tc>
          <w:tcPr>
            <w:tcW w:w="4926" w:type="dxa"/>
            <w:tcBorders>
              <w:top w:val="single" w:sz="4" w:space="0" w:color="auto"/>
              <w:left w:val="single" w:sz="4" w:space="0" w:color="auto"/>
              <w:bottom w:val="single" w:sz="4" w:space="0" w:color="auto"/>
              <w:right w:val="single" w:sz="4" w:space="0" w:color="auto"/>
            </w:tcBorders>
          </w:tcPr>
          <w:p w:rsidR="00255917" w:rsidRPr="00255917" w:rsidRDefault="00255917" w:rsidP="00255917">
            <w:pPr>
              <w:numPr>
                <w:ilvl w:val="0"/>
                <w:numId w:val="2"/>
              </w:numPr>
              <w:spacing w:line="316" w:lineRule="auto"/>
              <w:ind w:left="263" w:right="61" w:hanging="262"/>
              <w:jc w:val="both"/>
              <w:rPr>
                <w:rFonts w:ascii="Cambria" w:hAnsi="Cambria"/>
              </w:rPr>
            </w:pPr>
            <w:r w:rsidRPr="00255917">
              <w:rPr>
                <w:rFonts w:ascii="Cambria" w:hAnsi="Cambria"/>
              </w:rPr>
              <w:t xml:space="preserve">Testing the basics of Magnetism, Inductor </w:t>
            </w:r>
          </w:p>
          <w:p w:rsidR="00255917" w:rsidRPr="00255917" w:rsidRDefault="00255917" w:rsidP="000D57A5">
            <w:pPr>
              <w:spacing w:line="315" w:lineRule="auto"/>
              <w:ind w:left="262"/>
              <w:rPr>
                <w:rFonts w:ascii="Cambria" w:hAnsi="Cambria"/>
              </w:rPr>
            </w:pPr>
            <w:r w:rsidRPr="00255917">
              <w:rPr>
                <w:rFonts w:ascii="Cambria" w:hAnsi="Cambria"/>
              </w:rPr>
              <w:t xml:space="preserve">Circuits, Building Electronic Circuits </w:t>
            </w:r>
          </w:p>
          <w:p w:rsidR="00255917" w:rsidRPr="00255917" w:rsidRDefault="00255917" w:rsidP="00255917">
            <w:pPr>
              <w:numPr>
                <w:ilvl w:val="0"/>
                <w:numId w:val="2"/>
              </w:numPr>
              <w:spacing w:after="5" w:line="315" w:lineRule="auto"/>
              <w:ind w:left="263" w:right="61" w:hanging="262"/>
              <w:jc w:val="both"/>
              <w:rPr>
                <w:rFonts w:ascii="Cambria" w:hAnsi="Cambria"/>
              </w:rPr>
            </w:pPr>
            <w:r w:rsidRPr="00255917">
              <w:rPr>
                <w:rFonts w:ascii="Cambria" w:hAnsi="Cambria"/>
              </w:rPr>
              <w:t xml:space="preserve">Recognition and </w:t>
            </w:r>
            <w:r w:rsidR="005820FE" w:rsidRPr="00255917">
              <w:rPr>
                <w:rFonts w:ascii="Cambria" w:hAnsi="Cambria"/>
              </w:rPr>
              <w:t>Handling of</w:t>
            </w:r>
            <w:r w:rsidRPr="00255917">
              <w:rPr>
                <w:rFonts w:ascii="Cambria" w:hAnsi="Cambria"/>
              </w:rPr>
              <w:t xml:space="preserve"> various Electronic /Electromechanical components. </w:t>
            </w:r>
          </w:p>
          <w:p w:rsidR="00255917" w:rsidRPr="00255917" w:rsidRDefault="00255917" w:rsidP="00255917">
            <w:pPr>
              <w:numPr>
                <w:ilvl w:val="0"/>
                <w:numId w:val="2"/>
              </w:numPr>
              <w:spacing w:line="259" w:lineRule="auto"/>
              <w:ind w:left="263" w:right="61" w:hanging="262"/>
              <w:jc w:val="both"/>
              <w:rPr>
                <w:rFonts w:ascii="Cambria" w:hAnsi="Cambria"/>
              </w:rPr>
            </w:pPr>
            <w:r w:rsidRPr="00255917">
              <w:rPr>
                <w:rFonts w:ascii="Cambria" w:hAnsi="Cambria"/>
              </w:rPr>
              <w:t xml:space="preserve">Handling, testing and installation, of ICs and Electrostatic Discharge (ESD) Protection. </w:t>
            </w:r>
          </w:p>
        </w:tc>
        <w:tc>
          <w:tcPr>
            <w:tcW w:w="71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2"/>
              <w:jc w:val="center"/>
              <w:rPr>
                <w:rFonts w:ascii="Cambria" w:hAnsi="Cambria"/>
              </w:rPr>
            </w:pPr>
            <w:r w:rsidRPr="00255917">
              <w:rPr>
                <w:rFonts w:ascii="Cambria" w:hAnsi="Cambria"/>
              </w:rPr>
              <w:t>120</w:t>
            </w:r>
          </w:p>
        </w:tc>
        <w:tc>
          <w:tcPr>
            <w:tcW w:w="98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1"/>
              <w:jc w:val="center"/>
              <w:rPr>
                <w:rFonts w:ascii="Cambria" w:hAnsi="Cambria"/>
              </w:rPr>
            </w:pPr>
            <w:r w:rsidRPr="00255917">
              <w:rPr>
                <w:rFonts w:ascii="Cambria" w:hAnsi="Cambria"/>
              </w:rPr>
              <w:t>48</w:t>
            </w:r>
          </w:p>
        </w:tc>
        <w:tc>
          <w:tcPr>
            <w:tcW w:w="1079"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jc w:val="center"/>
              <w:rPr>
                <w:rFonts w:ascii="Cambria" w:hAnsi="Cambria"/>
              </w:rPr>
            </w:pPr>
            <w:r w:rsidRPr="00255917">
              <w:rPr>
                <w:rFonts w:ascii="Cambria" w:hAnsi="Cambria"/>
              </w:rPr>
              <w:t>60</w:t>
            </w:r>
          </w:p>
        </w:tc>
        <w:tc>
          <w:tcPr>
            <w:tcW w:w="945" w:type="dxa"/>
            <w:tcBorders>
              <w:top w:val="single" w:sz="4" w:space="0" w:color="auto"/>
              <w:left w:val="single" w:sz="4" w:space="0" w:color="auto"/>
              <w:bottom w:val="single" w:sz="4" w:space="0" w:color="auto"/>
              <w:right w:val="single" w:sz="4" w:space="0" w:color="auto"/>
            </w:tcBorders>
          </w:tcPr>
          <w:p w:rsidR="00255917" w:rsidRDefault="00255917" w:rsidP="005820FE">
            <w:pPr>
              <w:spacing w:line="259" w:lineRule="auto"/>
              <w:ind w:left="2"/>
              <w:jc w:val="center"/>
            </w:pPr>
            <w:r>
              <w:t>12</w:t>
            </w:r>
          </w:p>
        </w:tc>
      </w:tr>
      <w:tr w:rsidR="005820FE" w:rsidTr="005820FE">
        <w:trPr>
          <w:trHeight w:val="857"/>
        </w:trPr>
        <w:tc>
          <w:tcPr>
            <w:tcW w:w="1826"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59" w:lineRule="auto"/>
              <w:ind w:left="2"/>
              <w:rPr>
                <w:rFonts w:ascii="Cambria" w:hAnsi="Cambria"/>
              </w:rPr>
            </w:pPr>
            <w:r w:rsidRPr="00255917">
              <w:rPr>
                <w:rFonts w:ascii="Cambria" w:hAnsi="Cambria"/>
              </w:rPr>
              <w:t xml:space="preserve">2.PCB </w:t>
            </w:r>
          </w:p>
          <w:p w:rsidR="00255917" w:rsidRPr="00255917" w:rsidRDefault="00255917" w:rsidP="000D57A5">
            <w:pPr>
              <w:spacing w:line="238" w:lineRule="auto"/>
              <w:ind w:left="182"/>
              <w:rPr>
                <w:rFonts w:ascii="Cambria" w:hAnsi="Cambria"/>
              </w:rPr>
            </w:pPr>
            <w:r w:rsidRPr="00255917">
              <w:rPr>
                <w:rFonts w:ascii="Cambria" w:hAnsi="Cambria"/>
              </w:rPr>
              <w:t xml:space="preserve">Designing and component </w:t>
            </w:r>
          </w:p>
          <w:p w:rsidR="00255917" w:rsidRPr="00255917" w:rsidRDefault="00255917" w:rsidP="000D57A5">
            <w:pPr>
              <w:spacing w:line="259" w:lineRule="auto"/>
              <w:ind w:left="182"/>
              <w:rPr>
                <w:rFonts w:ascii="Cambria" w:hAnsi="Cambria"/>
              </w:rPr>
            </w:pPr>
            <w:proofErr w:type="gramStart"/>
            <w:r w:rsidRPr="00255917">
              <w:rPr>
                <w:rFonts w:ascii="Cambria" w:hAnsi="Cambria"/>
              </w:rPr>
              <w:t>Soldering..</w:t>
            </w:r>
            <w:proofErr w:type="gramEnd"/>
            <w:r w:rsidRPr="00255917">
              <w:rPr>
                <w:rFonts w:ascii="Cambria" w:hAnsi="Cambria"/>
              </w:rPr>
              <w:t xml:space="preserve">  </w:t>
            </w:r>
          </w:p>
        </w:tc>
        <w:tc>
          <w:tcPr>
            <w:tcW w:w="4926" w:type="dxa"/>
            <w:tcBorders>
              <w:top w:val="single" w:sz="4" w:space="0" w:color="auto"/>
              <w:left w:val="single" w:sz="4" w:space="0" w:color="auto"/>
              <w:bottom w:val="single" w:sz="4" w:space="0" w:color="auto"/>
              <w:right w:val="single" w:sz="4" w:space="0" w:color="auto"/>
            </w:tcBorders>
          </w:tcPr>
          <w:p w:rsidR="00255917" w:rsidRPr="00255917" w:rsidRDefault="00255917" w:rsidP="00255917">
            <w:pPr>
              <w:numPr>
                <w:ilvl w:val="0"/>
                <w:numId w:val="3"/>
              </w:numPr>
              <w:spacing w:after="5" w:line="315" w:lineRule="auto"/>
              <w:ind w:left="263" w:right="30" w:hanging="262"/>
              <w:rPr>
                <w:rFonts w:ascii="Cambria" w:hAnsi="Cambria"/>
              </w:rPr>
            </w:pPr>
            <w:r w:rsidRPr="00255917">
              <w:rPr>
                <w:rFonts w:ascii="Cambria" w:hAnsi="Cambria"/>
              </w:rPr>
              <w:t>Testing the basics of different types of PCBs like Single</w:t>
            </w:r>
            <w:r w:rsidR="005820FE">
              <w:rPr>
                <w:rFonts w:ascii="Cambria" w:hAnsi="Cambria"/>
              </w:rPr>
              <w:t xml:space="preserve"> </w:t>
            </w:r>
            <w:r w:rsidRPr="00255917">
              <w:rPr>
                <w:rFonts w:ascii="Cambria" w:hAnsi="Cambria"/>
              </w:rPr>
              <w:t>Sided, Double-Sided, Multi</w:t>
            </w:r>
            <w:r w:rsidR="005820FE">
              <w:rPr>
                <w:rFonts w:ascii="Cambria" w:hAnsi="Cambria"/>
              </w:rPr>
              <w:t xml:space="preserve"> </w:t>
            </w:r>
            <w:r w:rsidRPr="00255917">
              <w:rPr>
                <w:rFonts w:ascii="Cambria" w:hAnsi="Cambria"/>
              </w:rPr>
              <w:t xml:space="preserve">Layered </w:t>
            </w:r>
          </w:p>
          <w:p w:rsidR="00255917" w:rsidRPr="00255917" w:rsidRDefault="005820FE" w:rsidP="00255917">
            <w:pPr>
              <w:numPr>
                <w:ilvl w:val="0"/>
                <w:numId w:val="3"/>
              </w:numPr>
              <w:spacing w:line="259" w:lineRule="auto"/>
              <w:ind w:left="263" w:right="30" w:hanging="262"/>
              <w:rPr>
                <w:rFonts w:ascii="Cambria" w:hAnsi="Cambria"/>
              </w:rPr>
            </w:pPr>
            <w:r w:rsidRPr="00255917">
              <w:rPr>
                <w:rFonts w:ascii="Cambria" w:hAnsi="Cambria"/>
              </w:rPr>
              <w:t>Designing of</w:t>
            </w:r>
            <w:r w:rsidR="00255917" w:rsidRPr="00255917">
              <w:rPr>
                <w:rFonts w:ascii="Cambria" w:hAnsi="Cambria"/>
              </w:rPr>
              <w:t xml:space="preserve"> </w:t>
            </w:r>
            <w:r w:rsidRPr="00255917">
              <w:rPr>
                <w:rFonts w:ascii="Cambria" w:hAnsi="Cambria"/>
              </w:rPr>
              <w:t xml:space="preserve">PCB. </w:t>
            </w:r>
          </w:p>
        </w:tc>
        <w:tc>
          <w:tcPr>
            <w:tcW w:w="71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2"/>
              <w:jc w:val="center"/>
              <w:rPr>
                <w:rFonts w:ascii="Cambria" w:hAnsi="Cambria"/>
              </w:rPr>
            </w:pPr>
            <w:r w:rsidRPr="00255917">
              <w:rPr>
                <w:rFonts w:ascii="Cambria" w:hAnsi="Cambria"/>
              </w:rPr>
              <w:t>60</w:t>
            </w:r>
          </w:p>
        </w:tc>
        <w:tc>
          <w:tcPr>
            <w:tcW w:w="98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1"/>
              <w:jc w:val="center"/>
              <w:rPr>
                <w:rFonts w:ascii="Cambria" w:hAnsi="Cambria"/>
              </w:rPr>
            </w:pPr>
            <w:r w:rsidRPr="00255917">
              <w:rPr>
                <w:rFonts w:ascii="Cambria" w:hAnsi="Cambria"/>
              </w:rPr>
              <w:t>24</w:t>
            </w:r>
          </w:p>
        </w:tc>
        <w:tc>
          <w:tcPr>
            <w:tcW w:w="1079"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jc w:val="center"/>
              <w:rPr>
                <w:rFonts w:ascii="Cambria" w:hAnsi="Cambria"/>
              </w:rPr>
            </w:pPr>
            <w:r w:rsidRPr="00255917">
              <w:rPr>
                <w:rFonts w:ascii="Cambria" w:hAnsi="Cambria"/>
              </w:rPr>
              <w:t>30</w:t>
            </w:r>
          </w:p>
        </w:tc>
        <w:tc>
          <w:tcPr>
            <w:tcW w:w="945" w:type="dxa"/>
            <w:tcBorders>
              <w:top w:val="single" w:sz="4" w:space="0" w:color="auto"/>
              <w:left w:val="single" w:sz="4" w:space="0" w:color="auto"/>
              <w:bottom w:val="single" w:sz="4" w:space="0" w:color="auto"/>
              <w:right w:val="single" w:sz="4" w:space="0" w:color="auto"/>
            </w:tcBorders>
          </w:tcPr>
          <w:p w:rsidR="00255917" w:rsidRDefault="00255917" w:rsidP="005820FE">
            <w:pPr>
              <w:spacing w:line="259" w:lineRule="auto"/>
              <w:ind w:left="2"/>
              <w:jc w:val="center"/>
            </w:pPr>
            <w:r>
              <w:t>6</w:t>
            </w:r>
          </w:p>
        </w:tc>
      </w:tr>
      <w:tr w:rsidR="005820FE" w:rsidTr="005820FE">
        <w:trPr>
          <w:trHeight w:val="1199"/>
        </w:trPr>
        <w:tc>
          <w:tcPr>
            <w:tcW w:w="182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219" w:right="238" w:hanging="217"/>
              <w:rPr>
                <w:rFonts w:ascii="Cambria" w:hAnsi="Cambria"/>
              </w:rPr>
            </w:pPr>
            <w:r w:rsidRPr="00255917">
              <w:rPr>
                <w:rFonts w:ascii="Cambria" w:eastAsia="Calibri" w:hAnsi="Cambria" w:cs="Calibri"/>
              </w:rPr>
              <w:t xml:space="preserve">3. </w:t>
            </w:r>
            <w:r w:rsidR="005820FE" w:rsidRPr="00255917">
              <w:rPr>
                <w:rFonts w:ascii="Cambria" w:eastAsia="Calibri" w:hAnsi="Cambria" w:cs="Calibri"/>
              </w:rPr>
              <w:t>Connections of</w:t>
            </w:r>
            <w:r w:rsidRPr="00255917">
              <w:rPr>
                <w:rFonts w:ascii="Cambria" w:eastAsia="Calibri" w:hAnsi="Cambria" w:cs="Calibri"/>
              </w:rPr>
              <w:t xml:space="preserve"> </w:t>
            </w:r>
            <w:r w:rsidR="005820FE" w:rsidRPr="00255917">
              <w:rPr>
                <w:rFonts w:ascii="Cambria" w:eastAsia="Calibri" w:hAnsi="Cambria" w:cs="Calibri"/>
              </w:rPr>
              <w:t xml:space="preserve">Battery </w:t>
            </w:r>
            <w:proofErr w:type="gramStart"/>
            <w:r w:rsidR="005820FE" w:rsidRPr="00255917">
              <w:rPr>
                <w:rFonts w:ascii="Cambria" w:eastAsia="Calibri" w:hAnsi="Cambria" w:cs="Calibri"/>
              </w:rPr>
              <w:t>&amp;</w:t>
            </w:r>
            <w:r w:rsidRPr="00255917">
              <w:rPr>
                <w:rFonts w:ascii="Cambria" w:eastAsia="Calibri" w:hAnsi="Cambria" w:cs="Calibri"/>
              </w:rPr>
              <w:t xml:space="preserve">  placing</w:t>
            </w:r>
            <w:proofErr w:type="gramEnd"/>
            <w:r w:rsidRPr="00255917">
              <w:rPr>
                <w:rFonts w:ascii="Cambria" w:eastAsia="Calibri" w:hAnsi="Cambria" w:cs="Calibri"/>
              </w:rPr>
              <w:t xml:space="preserve"> components on PCB using soldering. </w:t>
            </w:r>
          </w:p>
        </w:tc>
        <w:tc>
          <w:tcPr>
            <w:tcW w:w="4926" w:type="dxa"/>
            <w:tcBorders>
              <w:top w:val="single" w:sz="4" w:space="0" w:color="auto"/>
              <w:left w:val="single" w:sz="4" w:space="0" w:color="auto"/>
              <w:bottom w:val="single" w:sz="4" w:space="0" w:color="auto"/>
              <w:right w:val="single" w:sz="4" w:space="0" w:color="auto"/>
            </w:tcBorders>
          </w:tcPr>
          <w:p w:rsidR="00255917" w:rsidRPr="00255917" w:rsidRDefault="00255917" w:rsidP="00255917">
            <w:pPr>
              <w:numPr>
                <w:ilvl w:val="0"/>
                <w:numId w:val="4"/>
              </w:numPr>
              <w:spacing w:after="4" w:line="316" w:lineRule="auto"/>
              <w:ind w:left="263" w:hanging="262"/>
              <w:jc w:val="both"/>
              <w:rPr>
                <w:rFonts w:ascii="Cambria" w:hAnsi="Cambria"/>
              </w:rPr>
            </w:pPr>
            <w:r w:rsidRPr="00255917">
              <w:rPr>
                <w:rFonts w:ascii="Cambria" w:hAnsi="Cambria"/>
              </w:rPr>
              <w:t xml:space="preserve">Practical test for Crimp, Bunch &amp; Harness wires. </w:t>
            </w:r>
          </w:p>
          <w:p w:rsidR="00255917" w:rsidRPr="00255917" w:rsidRDefault="00255917" w:rsidP="00255917">
            <w:pPr>
              <w:numPr>
                <w:ilvl w:val="0"/>
                <w:numId w:val="4"/>
              </w:numPr>
              <w:spacing w:after="5" w:line="316" w:lineRule="auto"/>
              <w:ind w:left="263" w:hanging="262"/>
              <w:jc w:val="both"/>
              <w:rPr>
                <w:rFonts w:ascii="Cambria" w:hAnsi="Cambria"/>
              </w:rPr>
            </w:pPr>
            <w:r w:rsidRPr="00255917">
              <w:rPr>
                <w:rFonts w:ascii="Cambria" w:hAnsi="Cambria"/>
              </w:rPr>
              <w:t xml:space="preserve">Practical test on how to make the battery connections. </w:t>
            </w:r>
          </w:p>
          <w:p w:rsidR="00255917" w:rsidRPr="005820FE" w:rsidRDefault="005820FE" w:rsidP="005820FE">
            <w:pPr>
              <w:numPr>
                <w:ilvl w:val="0"/>
                <w:numId w:val="4"/>
              </w:numPr>
              <w:spacing w:after="27" w:line="259" w:lineRule="auto"/>
              <w:ind w:left="263" w:hanging="262"/>
              <w:jc w:val="both"/>
              <w:rPr>
                <w:rFonts w:ascii="Cambria" w:hAnsi="Cambria"/>
              </w:rPr>
            </w:pPr>
            <w:r>
              <w:rPr>
                <w:rFonts w:ascii="Cambria" w:hAnsi="Cambria"/>
              </w:rPr>
              <w:t xml:space="preserve">Use </w:t>
            </w:r>
            <w:r>
              <w:rPr>
                <w:rFonts w:ascii="Cambria" w:hAnsi="Cambria"/>
              </w:rPr>
              <w:tab/>
              <w:t xml:space="preserve">Soldering &amp; </w:t>
            </w:r>
            <w:r w:rsidR="00255917" w:rsidRPr="00255917">
              <w:rPr>
                <w:rFonts w:ascii="Cambria" w:hAnsi="Cambria"/>
              </w:rPr>
              <w:t>De-</w:t>
            </w:r>
            <w:r w:rsidR="00255917" w:rsidRPr="005820FE">
              <w:rPr>
                <w:rFonts w:ascii="Cambria" w:hAnsi="Cambria"/>
              </w:rPr>
              <w:t xml:space="preserve">soldering methods by placing components onto the PCB </w:t>
            </w:r>
          </w:p>
        </w:tc>
        <w:tc>
          <w:tcPr>
            <w:tcW w:w="71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2"/>
              <w:jc w:val="center"/>
              <w:rPr>
                <w:rFonts w:ascii="Cambria" w:hAnsi="Cambria"/>
              </w:rPr>
            </w:pPr>
            <w:r w:rsidRPr="00255917">
              <w:rPr>
                <w:rFonts w:ascii="Cambria" w:hAnsi="Cambria"/>
              </w:rPr>
              <w:t>60</w:t>
            </w:r>
          </w:p>
        </w:tc>
        <w:tc>
          <w:tcPr>
            <w:tcW w:w="98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1"/>
              <w:jc w:val="center"/>
              <w:rPr>
                <w:rFonts w:ascii="Cambria" w:hAnsi="Cambria"/>
              </w:rPr>
            </w:pPr>
            <w:r w:rsidRPr="00255917">
              <w:rPr>
                <w:rFonts w:ascii="Cambria" w:hAnsi="Cambria"/>
              </w:rPr>
              <w:t>24</w:t>
            </w:r>
          </w:p>
        </w:tc>
        <w:tc>
          <w:tcPr>
            <w:tcW w:w="1079"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jc w:val="center"/>
              <w:rPr>
                <w:rFonts w:ascii="Cambria" w:hAnsi="Cambria"/>
              </w:rPr>
            </w:pPr>
            <w:r w:rsidRPr="00255917">
              <w:rPr>
                <w:rFonts w:ascii="Cambria" w:hAnsi="Cambria"/>
              </w:rPr>
              <w:t>30</w:t>
            </w:r>
          </w:p>
        </w:tc>
        <w:tc>
          <w:tcPr>
            <w:tcW w:w="945" w:type="dxa"/>
            <w:tcBorders>
              <w:top w:val="single" w:sz="4" w:space="0" w:color="auto"/>
              <w:left w:val="single" w:sz="4" w:space="0" w:color="auto"/>
              <w:bottom w:val="single" w:sz="4" w:space="0" w:color="auto"/>
              <w:right w:val="single" w:sz="4" w:space="0" w:color="auto"/>
            </w:tcBorders>
          </w:tcPr>
          <w:p w:rsidR="00255917" w:rsidRDefault="00255917" w:rsidP="005820FE">
            <w:pPr>
              <w:spacing w:line="259" w:lineRule="auto"/>
              <w:ind w:left="2"/>
              <w:jc w:val="center"/>
            </w:pPr>
            <w:r>
              <w:t>6</w:t>
            </w:r>
          </w:p>
        </w:tc>
      </w:tr>
      <w:tr w:rsidR="005820FE" w:rsidTr="005820FE">
        <w:trPr>
          <w:trHeight w:val="591"/>
        </w:trPr>
        <w:tc>
          <w:tcPr>
            <w:tcW w:w="1826" w:type="dxa"/>
            <w:vMerge w:val="restart"/>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59" w:lineRule="auto"/>
              <w:ind w:left="182" w:hanging="180"/>
              <w:rPr>
                <w:rFonts w:ascii="Cambria" w:hAnsi="Cambria"/>
              </w:rPr>
            </w:pPr>
            <w:r w:rsidRPr="00255917">
              <w:rPr>
                <w:rFonts w:ascii="Cambria" w:hAnsi="Cambria"/>
              </w:rPr>
              <w:t xml:space="preserve">4.Integrated testing </w:t>
            </w:r>
          </w:p>
        </w:tc>
        <w:tc>
          <w:tcPr>
            <w:tcW w:w="4926" w:type="dxa"/>
            <w:tcBorders>
              <w:top w:val="single" w:sz="4" w:space="0" w:color="auto"/>
              <w:left w:val="single" w:sz="4" w:space="0" w:color="auto"/>
              <w:bottom w:val="single" w:sz="4" w:space="0" w:color="auto"/>
              <w:right w:val="single" w:sz="4" w:space="0" w:color="auto"/>
            </w:tcBorders>
          </w:tcPr>
          <w:p w:rsidR="00255917" w:rsidRPr="00255917" w:rsidRDefault="00255917" w:rsidP="00255917">
            <w:pPr>
              <w:numPr>
                <w:ilvl w:val="0"/>
                <w:numId w:val="5"/>
              </w:numPr>
              <w:spacing w:after="4" w:line="316" w:lineRule="auto"/>
              <w:ind w:left="174" w:hanging="173"/>
              <w:rPr>
                <w:rFonts w:ascii="Cambria" w:hAnsi="Cambria"/>
              </w:rPr>
            </w:pPr>
            <w:r w:rsidRPr="00255917">
              <w:rPr>
                <w:rFonts w:ascii="Cambria" w:hAnsi="Cambria"/>
              </w:rPr>
              <w:t xml:space="preserve">Use of  Test and Measurement Instruments </w:t>
            </w:r>
          </w:p>
          <w:p w:rsidR="00255917" w:rsidRPr="00255917" w:rsidRDefault="005820FE" w:rsidP="005820FE">
            <w:pPr>
              <w:numPr>
                <w:ilvl w:val="0"/>
                <w:numId w:val="5"/>
              </w:numPr>
              <w:spacing w:after="29" w:line="259" w:lineRule="auto"/>
              <w:ind w:left="174" w:hanging="173"/>
              <w:rPr>
                <w:rFonts w:ascii="Cambria" w:hAnsi="Cambria"/>
              </w:rPr>
            </w:pPr>
            <w:r>
              <w:rPr>
                <w:rFonts w:ascii="Cambria" w:hAnsi="Cambria"/>
              </w:rPr>
              <w:t xml:space="preserve">Working with </w:t>
            </w:r>
            <w:r w:rsidR="00255917" w:rsidRPr="00255917">
              <w:rPr>
                <w:rFonts w:ascii="Cambria" w:hAnsi="Cambria"/>
              </w:rPr>
              <w:t xml:space="preserve">Automated Testing Technologies. </w:t>
            </w:r>
          </w:p>
        </w:tc>
        <w:tc>
          <w:tcPr>
            <w:tcW w:w="71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2"/>
              <w:jc w:val="center"/>
              <w:rPr>
                <w:rFonts w:ascii="Cambria" w:hAnsi="Cambria"/>
              </w:rPr>
            </w:pPr>
            <w:r w:rsidRPr="00255917">
              <w:rPr>
                <w:rFonts w:ascii="Cambria" w:hAnsi="Cambria"/>
              </w:rPr>
              <w:t>50</w:t>
            </w:r>
          </w:p>
        </w:tc>
        <w:tc>
          <w:tcPr>
            <w:tcW w:w="98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1"/>
              <w:jc w:val="center"/>
              <w:rPr>
                <w:rFonts w:ascii="Cambria" w:hAnsi="Cambria"/>
              </w:rPr>
            </w:pPr>
            <w:r w:rsidRPr="00255917">
              <w:rPr>
                <w:rFonts w:ascii="Cambria" w:hAnsi="Cambria"/>
              </w:rPr>
              <w:t>20</w:t>
            </w:r>
          </w:p>
        </w:tc>
        <w:tc>
          <w:tcPr>
            <w:tcW w:w="1079"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jc w:val="center"/>
              <w:rPr>
                <w:rFonts w:ascii="Cambria" w:hAnsi="Cambria"/>
              </w:rPr>
            </w:pPr>
            <w:r w:rsidRPr="00255917">
              <w:rPr>
                <w:rFonts w:ascii="Cambria" w:hAnsi="Cambria"/>
              </w:rPr>
              <w:t>25</w:t>
            </w:r>
          </w:p>
        </w:tc>
        <w:tc>
          <w:tcPr>
            <w:tcW w:w="945" w:type="dxa"/>
            <w:tcBorders>
              <w:top w:val="single" w:sz="4" w:space="0" w:color="auto"/>
              <w:left w:val="single" w:sz="4" w:space="0" w:color="auto"/>
              <w:bottom w:val="single" w:sz="4" w:space="0" w:color="auto"/>
              <w:right w:val="single" w:sz="4" w:space="0" w:color="auto"/>
            </w:tcBorders>
          </w:tcPr>
          <w:p w:rsidR="00255917" w:rsidRDefault="00255917" w:rsidP="005820FE">
            <w:pPr>
              <w:spacing w:line="259" w:lineRule="auto"/>
              <w:ind w:left="2"/>
              <w:jc w:val="center"/>
            </w:pPr>
            <w:r>
              <w:t>5</w:t>
            </w:r>
          </w:p>
        </w:tc>
      </w:tr>
      <w:tr w:rsidR="005820FE" w:rsidTr="005820FE">
        <w:trPr>
          <w:trHeight w:val="515"/>
        </w:trPr>
        <w:tc>
          <w:tcPr>
            <w:tcW w:w="0" w:type="auto"/>
            <w:vMerge/>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after="160" w:line="259" w:lineRule="auto"/>
              <w:rPr>
                <w:rFonts w:ascii="Cambria" w:hAnsi="Cambria"/>
              </w:rPr>
            </w:pPr>
          </w:p>
        </w:tc>
        <w:tc>
          <w:tcPr>
            <w:tcW w:w="4926"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59" w:lineRule="auto"/>
              <w:ind w:left="263" w:right="62" w:hanging="262"/>
              <w:rPr>
                <w:rFonts w:ascii="Cambria" w:hAnsi="Cambria"/>
              </w:rPr>
            </w:pPr>
            <w:r w:rsidRPr="00255917">
              <w:rPr>
                <w:rFonts w:ascii="Cambria" w:eastAsia="Segoe UI Symbol" w:hAnsi="Cambria" w:cs="Segoe UI Symbol"/>
              </w:rPr>
              <w:t></w:t>
            </w:r>
            <w:r w:rsidRPr="00255917">
              <w:rPr>
                <w:rFonts w:ascii="Cambria" w:eastAsia="Arial" w:hAnsi="Cambria" w:cs="Arial"/>
              </w:rPr>
              <w:t xml:space="preserve"> </w:t>
            </w:r>
            <w:r w:rsidRPr="00255917">
              <w:rPr>
                <w:rFonts w:ascii="Cambria" w:hAnsi="Cambria"/>
              </w:rPr>
              <w:t xml:space="preserve">Practical test on PCB Manufacturing Process, PCB inspection </w:t>
            </w:r>
          </w:p>
        </w:tc>
        <w:tc>
          <w:tcPr>
            <w:tcW w:w="71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2"/>
              <w:jc w:val="center"/>
              <w:rPr>
                <w:rFonts w:ascii="Cambria" w:hAnsi="Cambria"/>
              </w:rPr>
            </w:pPr>
            <w:r w:rsidRPr="00255917">
              <w:rPr>
                <w:rFonts w:ascii="Cambria" w:hAnsi="Cambria"/>
              </w:rPr>
              <w:t>50</w:t>
            </w:r>
          </w:p>
        </w:tc>
        <w:tc>
          <w:tcPr>
            <w:tcW w:w="98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1"/>
              <w:jc w:val="center"/>
              <w:rPr>
                <w:rFonts w:ascii="Cambria" w:hAnsi="Cambria"/>
              </w:rPr>
            </w:pPr>
            <w:r w:rsidRPr="00255917">
              <w:rPr>
                <w:rFonts w:ascii="Cambria" w:hAnsi="Cambria"/>
              </w:rPr>
              <w:t>20</w:t>
            </w:r>
          </w:p>
        </w:tc>
        <w:tc>
          <w:tcPr>
            <w:tcW w:w="1079"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jc w:val="center"/>
              <w:rPr>
                <w:rFonts w:ascii="Cambria" w:hAnsi="Cambria"/>
              </w:rPr>
            </w:pPr>
            <w:r w:rsidRPr="00255917">
              <w:rPr>
                <w:rFonts w:ascii="Cambria" w:hAnsi="Cambria"/>
              </w:rPr>
              <w:t>25</w:t>
            </w:r>
          </w:p>
        </w:tc>
        <w:tc>
          <w:tcPr>
            <w:tcW w:w="945" w:type="dxa"/>
            <w:tcBorders>
              <w:top w:val="single" w:sz="4" w:space="0" w:color="auto"/>
              <w:left w:val="single" w:sz="4" w:space="0" w:color="auto"/>
              <w:bottom w:val="single" w:sz="4" w:space="0" w:color="auto"/>
              <w:right w:val="single" w:sz="4" w:space="0" w:color="auto"/>
            </w:tcBorders>
          </w:tcPr>
          <w:p w:rsidR="00255917" w:rsidRDefault="00255917" w:rsidP="005820FE">
            <w:pPr>
              <w:spacing w:line="259" w:lineRule="auto"/>
              <w:ind w:left="2"/>
              <w:jc w:val="center"/>
            </w:pPr>
            <w:r>
              <w:t>5</w:t>
            </w:r>
          </w:p>
        </w:tc>
      </w:tr>
      <w:tr w:rsidR="005820FE" w:rsidTr="005820FE">
        <w:trPr>
          <w:trHeight w:val="557"/>
        </w:trPr>
        <w:tc>
          <w:tcPr>
            <w:tcW w:w="1826" w:type="dxa"/>
            <w:tcBorders>
              <w:top w:val="single" w:sz="4" w:space="0" w:color="auto"/>
              <w:left w:val="single" w:sz="4" w:space="0" w:color="auto"/>
              <w:bottom w:val="single" w:sz="4" w:space="0" w:color="auto"/>
              <w:right w:val="single" w:sz="4" w:space="0" w:color="auto"/>
            </w:tcBorders>
          </w:tcPr>
          <w:p w:rsidR="00255917" w:rsidRPr="005820FE" w:rsidRDefault="00255917" w:rsidP="005820FE">
            <w:pPr>
              <w:pStyle w:val="ListParagraph"/>
              <w:numPr>
                <w:ilvl w:val="0"/>
                <w:numId w:val="1"/>
              </w:numPr>
              <w:ind w:left="219" w:right="89" w:hanging="218"/>
              <w:rPr>
                <w:rFonts w:ascii="Cambria" w:hAnsi="Cambria"/>
              </w:rPr>
            </w:pPr>
            <w:r w:rsidRPr="005820FE">
              <w:rPr>
                <w:rFonts w:ascii="Cambria" w:hAnsi="Cambria"/>
              </w:rPr>
              <w:t xml:space="preserve">Materials, Inventory management &amp; Quality control of the product by doing certain checks. </w:t>
            </w:r>
          </w:p>
        </w:tc>
        <w:tc>
          <w:tcPr>
            <w:tcW w:w="4926"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59" w:lineRule="auto"/>
              <w:ind w:left="263" w:right="60" w:hanging="262"/>
              <w:rPr>
                <w:rFonts w:ascii="Cambria" w:hAnsi="Cambria"/>
              </w:rPr>
            </w:pPr>
            <w:r w:rsidRPr="00255917">
              <w:rPr>
                <w:rFonts w:ascii="Cambria" w:eastAsia="Segoe UI Symbol" w:hAnsi="Cambria" w:cs="Segoe UI Symbol"/>
              </w:rPr>
              <w:t></w:t>
            </w:r>
            <w:r w:rsidRPr="00255917">
              <w:rPr>
                <w:rFonts w:ascii="Cambria" w:eastAsia="Arial" w:hAnsi="Cambria" w:cs="Arial"/>
              </w:rPr>
              <w:t xml:space="preserve"> </w:t>
            </w:r>
            <w:r w:rsidRPr="00255917">
              <w:rPr>
                <w:rFonts w:ascii="Cambria" w:hAnsi="Cambria"/>
              </w:rPr>
              <w:t xml:space="preserve">Check for quality control by following the elements of ISO 9001.   </w:t>
            </w:r>
          </w:p>
        </w:tc>
        <w:tc>
          <w:tcPr>
            <w:tcW w:w="71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2"/>
              <w:jc w:val="center"/>
              <w:rPr>
                <w:rFonts w:ascii="Cambria" w:hAnsi="Cambria"/>
              </w:rPr>
            </w:pPr>
            <w:r w:rsidRPr="00255917">
              <w:rPr>
                <w:rFonts w:ascii="Cambria" w:hAnsi="Cambria"/>
              </w:rPr>
              <w:t>20</w:t>
            </w:r>
          </w:p>
        </w:tc>
        <w:tc>
          <w:tcPr>
            <w:tcW w:w="98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1"/>
              <w:jc w:val="center"/>
              <w:rPr>
                <w:rFonts w:ascii="Cambria" w:hAnsi="Cambria"/>
              </w:rPr>
            </w:pPr>
            <w:r w:rsidRPr="00255917">
              <w:rPr>
                <w:rFonts w:ascii="Cambria" w:hAnsi="Cambria"/>
              </w:rPr>
              <w:t>8</w:t>
            </w:r>
          </w:p>
        </w:tc>
        <w:tc>
          <w:tcPr>
            <w:tcW w:w="1079"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jc w:val="center"/>
              <w:rPr>
                <w:rFonts w:ascii="Cambria" w:hAnsi="Cambria"/>
              </w:rPr>
            </w:pPr>
            <w:r w:rsidRPr="00255917">
              <w:rPr>
                <w:rFonts w:ascii="Cambria" w:hAnsi="Cambria"/>
              </w:rPr>
              <w:t>10</w:t>
            </w:r>
          </w:p>
        </w:tc>
        <w:tc>
          <w:tcPr>
            <w:tcW w:w="945" w:type="dxa"/>
            <w:tcBorders>
              <w:top w:val="single" w:sz="4" w:space="0" w:color="auto"/>
              <w:left w:val="single" w:sz="4" w:space="0" w:color="auto"/>
              <w:bottom w:val="single" w:sz="4" w:space="0" w:color="auto"/>
              <w:right w:val="single" w:sz="4" w:space="0" w:color="auto"/>
            </w:tcBorders>
          </w:tcPr>
          <w:p w:rsidR="00255917" w:rsidRDefault="00255917" w:rsidP="005820FE">
            <w:pPr>
              <w:spacing w:line="259" w:lineRule="auto"/>
              <w:ind w:left="2"/>
              <w:jc w:val="center"/>
            </w:pPr>
            <w:r>
              <w:t>2</w:t>
            </w:r>
          </w:p>
        </w:tc>
      </w:tr>
      <w:tr w:rsidR="005820FE" w:rsidTr="005820FE">
        <w:trPr>
          <w:trHeight w:val="2224"/>
        </w:trPr>
        <w:tc>
          <w:tcPr>
            <w:tcW w:w="1826"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59" w:lineRule="auto"/>
              <w:ind w:left="182" w:right="90" w:hanging="180"/>
              <w:rPr>
                <w:rFonts w:ascii="Cambria" w:hAnsi="Cambria"/>
              </w:rPr>
            </w:pPr>
            <w:r w:rsidRPr="00255917">
              <w:rPr>
                <w:rFonts w:ascii="Cambria" w:hAnsi="Cambria"/>
              </w:rPr>
              <w:lastRenderedPageBreak/>
              <w:t xml:space="preserve">6. Will be able to maintain safe working Environment according to ISO standards. </w:t>
            </w:r>
          </w:p>
        </w:tc>
        <w:tc>
          <w:tcPr>
            <w:tcW w:w="4926" w:type="dxa"/>
            <w:tcBorders>
              <w:top w:val="single" w:sz="4" w:space="0" w:color="auto"/>
              <w:left w:val="single" w:sz="4" w:space="0" w:color="auto"/>
              <w:bottom w:val="single" w:sz="4" w:space="0" w:color="auto"/>
              <w:right w:val="single" w:sz="4" w:space="0" w:color="auto"/>
            </w:tcBorders>
          </w:tcPr>
          <w:p w:rsidR="00255917" w:rsidRPr="00255917" w:rsidRDefault="00255917" w:rsidP="00255917">
            <w:pPr>
              <w:numPr>
                <w:ilvl w:val="0"/>
                <w:numId w:val="6"/>
              </w:numPr>
              <w:spacing w:line="315" w:lineRule="auto"/>
              <w:ind w:left="263" w:right="61" w:hanging="262"/>
              <w:jc w:val="both"/>
              <w:rPr>
                <w:rFonts w:ascii="Cambria" w:hAnsi="Cambria"/>
              </w:rPr>
            </w:pPr>
            <w:r w:rsidRPr="00255917">
              <w:rPr>
                <w:rFonts w:ascii="Cambria" w:hAnsi="Cambria"/>
              </w:rPr>
              <w:t xml:space="preserve">Follow and maintain procedures to achieve a safe working environment in line with occupational health and safety regulations and requirements and according to ISO 14001 &amp; OHSAS </w:t>
            </w:r>
          </w:p>
          <w:p w:rsidR="00255917" w:rsidRPr="00255917" w:rsidRDefault="00255917" w:rsidP="000D57A5">
            <w:pPr>
              <w:spacing w:after="69" w:line="259" w:lineRule="auto"/>
              <w:ind w:left="262"/>
              <w:rPr>
                <w:rFonts w:ascii="Cambria" w:hAnsi="Cambria"/>
              </w:rPr>
            </w:pPr>
            <w:r w:rsidRPr="00255917">
              <w:rPr>
                <w:rFonts w:ascii="Cambria" w:hAnsi="Cambria"/>
              </w:rPr>
              <w:t xml:space="preserve">18001 </w:t>
            </w:r>
          </w:p>
          <w:p w:rsidR="00255917" w:rsidRPr="00255917" w:rsidRDefault="00255917" w:rsidP="00255917">
            <w:pPr>
              <w:numPr>
                <w:ilvl w:val="0"/>
                <w:numId w:val="6"/>
              </w:numPr>
              <w:spacing w:line="315" w:lineRule="auto"/>
              <w:ind w:left="263" w:right="61" w:hanging="262"/>
              <w:jc w:val="both"/>
              <w:rPr>
                <w:rFonts w:ascii="Cambria" w:hAnsi="Cambria"/>
              </w:rPr>
            </w:pPr>
            <w:r w:rsidRPr="00255917">
              <w:rPr>
                <w:rFonts w:ascii="Cambria" w:hAnsi="Cambria"/>
              </w:rPr>
              <w:t xml:space="preserve">Identify and take necessary precautions on fire and safety hazards and report according to site policy and procedures </w:t>
            </w:r>
          </w:p>
          <w:p w:rsidR="00255917" w:rsidRPr="00255917" w:rsidRDefault="00255917" w:rsidP="000D57A5">
            <w:pPr>
              <w:spacing w:line="259" w:lineRule="auto"/>
              <w:ind w:left="1"/>
              <w:rPr>
                <w:rFonts w:ascii="Cambria" w:hAnsi="Cambria"/>
              </w:rPr>
            </w:pPr>
            <w:r w:rsidRPr="00255917">
              <w:rPr>
                <w:rFonts w:ascii="Cambria" w:eastAsia="Calibri" w:hAnsi="Cambria" w:cs="Calibri"/>
              </w:rPr>
              <w:t xml:space="preserve"> </w:t>
            </w:r>
          </w:p>
        </w:tc>
        <w:tc>
          <w:tcPr>
            <w:tcW w:w="71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2"/>
              <w:jc w:val="center"/>
              <w:rPr>
                <w:rFonts w:ascii="Cambria" w:hAnsi="Cambria"/>
              </w:rPr>
            </w:pPr>
            <w:r w:rsidRPr="00255917">
              <w:rPr>
                <w:rFonts w:ascii="Cambria" w:hAnsi="Cambria"/>
              </w:rPr>
              <w:t>20</w:t>
            </w:r>
          </w:p>
        </w:tc>
        <w:tc>
          <w:tcPr>
            <w:tcW w:w="98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1"/>
              <w:jc w:val="center"/>
              <w:rPr>
                <w:rFonts w:ascii="Cambria" w:hAnsi="Cambria"/>
              </w:rPr>
            </w:pPr>
            <w:r w:rsidRPr="00255917">
              <w:rPr>
                <w:rFonts w:ascii="Cambria" w:hAnsi="Cambria"/>
              </w:rPr>
              <w:t>8</w:t>
            </w:r>
          </w:p>
        </w:tc>
        <w:tc>
          <w:tcPr>
            <w:tcW w:w="1079"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jc w:val="center"/>
              <w:rPr>
                <w:rFonts w:ascii="Cambria" w:hAnsi="Cambria"/>
              </w:rPr>
            </w:pPr>
            <w:r w:rsidRPr="00255917">
              <w:rPr>
                <w:rFonts w:ascii="Cambria" w:hAnsi="Cambria"/>
              </w:rPr>
              <w:t>10</w:t>
            </w:r>
          </w:p>
        </w:tc>
        <w:tc>
          <w:tcPr>
            <w:tcW w:w="945" w:type="dxa"/>
            <w:tcBorders>
              <w:top w:val="single" w:sz="4" w:space="0" w:color="auto"/>
              <w:left w:val="single" w:sz="4" w:space="0" w:color="auto"/>
              <w:bottom w:val="single" w:sz="4" w:space="0" w:color="auto"/>
              <w:right w:val="single" w:sz="4" w:space="0" w:color="auto"/>
            </w:tcBorders>
          </w:tcPr>
          <w:p w:rsidR="00255917" w:rsidRDefault="00255917" w:rsidP="005820FE">
            <w:pPr>
              <w:spacing w:line="259" w:lineRule="auto"/>
              <w:ind w:left="2"/>
              <w:jc w:val="center"/>
            </w:pPr>
            <w:r>
              <w:t>2</w:t>
            </w:r>
          </w:p>
        </w:tc>
      </w:tr>
      <w:tr w:rsidR="005820FE" w:rsidTr="005820FE">
        <w:trPr>
          <w:trHeight w:val="907"/>
        </w:trPr>
        <w:tc>
          <w:tcPr>
            <w:tcW w:w="1826"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38" w:lineRule="auto"/>
              <w:ind w:left="182" w:right="92" w:hanging="180"/>
              <w:rPr>
                <w:rFonts w:ascii="Cambria" w:hAnsi="Cambria"/>
              </w:rPr>
            </w:pPr>
            <w:r w:rsidRPr="00255917">
              <w:rPr>
                <w:rFonts w:ascii="Cambria" w:hAnsi="Cambria"/>
              </w:rPr>
              <w:t>7.</w:t>
            </w:r>
            <w:r w:rsidR="005820FE">
              <w:rPr>
                <w:rFonts w:ascii="Cambria" w:hAnsi="Cambria"/>
              </w:rPr>
              <w:t xml:space="preserve"> </w:t>
            </w:r>
            <w:r w:rsidRPr="00255917">
              <w:rPr>
                <w:rFonts w:ascii="Cambria" w:hAnsi="Cambria"/>
              </w:rPr>
              <w:t xml:space="preserve">Will be able to prepare </w:t>
            </w:r>
            <w:proofErr w:type="gramStart"/>
            <w:r w:rsidRPr="00255917">
              <w:rPr>
                <w:rFonts w:ascii="Cambria" w:hAnsi="Cambria"/>
              </w:rPr>
              <w:t>Technical  report</w:t>
            </w:r>
            <w:proofErr w:type="gramEnd"/>
            <w:r w:rsidRPr="00255917">
              <w:rPr>
                <w:rFonts w:ascii="Cambria" w:hAnsi="Cambria"/>
              </w:rPr>
              <w:t xml:space="preserve"> &amp; can communicate clearly. </w:t>
            </w:r>
          </w:p>
          <w:p w:rsidR="00255917" w:rsidRPr="00255917" w:rsidRDefault="00255917" w:rsidP="000D57A5">
            <w:pPr>
              <w:spacing w:line="259" w:lineRule="auto"/>
              <w:ind w:left="2"/>
              <w:rPr>
                <w:rFonts w:ascii="Cambria" w:hAnsi="Cambria"/>
              </w:rPr>
            </w:pPr>
            <w:r w:rsidRPr="00255917">
              <w:rPr>
                <w:rFonts w:ascii="Cambria" w:hAnsi="Cambria"/>
              </w:rPr>
              <w:t xml:space="preserve"> </w:t>
            </w:r>
          </w:p>
        </w:tc>
        <w:tc>
          <w:tcPr>
            <w:tcW w:w="4926" w:type="dxa"/>
            <w:tcBorders>
              <w:top w:val="single" w:sz="4" w:space="0" w:color="auto"/>
              <w:left w:val="single" w:sz="4" w:space="0" w:color="auto"/>
              <w:bottom w:val="single" w:sz="4" w:space="0" w:color="auto"/>
              <w:right w:val="single" w:sz="4" w:space="0" w:color="auto"/>
            </w:tcBorders>
          </w:tcPr>
          <w:p w:rsidR="00255917" w:rsidRPr="00255917" w:rsidRDefault="00255917" w:rsidP="00255917">
            <w:pPr>
              <w:numPr>
                <w:ilvl w:val="0"/>
                <w:numId w:val="7"/>
              </w:numPr>
              <w:spacing w:after="4" w:line="316" w:lineRule="auto"/>
              <w:ind w:left="263" w:hanging="262"/>
              <w:rPr>
                <w:rFonts w:ascii="Cambria" w:hAnsi="Cambria"/>
              </w:rPr>
            </w:pPr>
            <w:r w:rsidRPr="00255917">
              <w:rPr>
                <w:rFonts w:ascii="Cambria" w:hAnsi="Cambria"/>
              </w:rPr>
              <w:t xml:space="preserve">Testing  the knowledge of communication skills </w:t>
            </w:r>
          </w:p>
          <w:p w:rsidR="00255917" w:rsidRPr="00255917" w:rsidRDefault="00255917" w:rsidP="00255917">
            <w:pPr>
              <w:numPr>
                <w:ilvl w:val="0"/>
                <w:numId w:val="7"/>
              </w:numPr>
              <w:spacing w:after="4" w:line="316" w:lineRule="auto"/>
              <w:ind w:left="263" w:hanging="262"/>
              <w:rPr>
                <w:rFonts w:ascii="Cambria" w:hAnsi="Cambria"/>
              </w:rPr>
            </w:pPr>
            <w:r w:rsidRPr="00255917">
              <w:rPr>
                <w:rFonts w:ascii="Cambria" w:hAnsi="Cambria"/>
              </w:rPr>
              <w:t xml:space="preserve">Ability of   writing technical reports </w:t>
            </w:r>
          </w:p>
          <w:p w:rsidR="00255917" w:rsidRPr="00255917" w:rsidRDefault="00255917" w:rsidP="00255917">
            <w:pPr>
              <w:numPr>
                <w:ilvl w:val="0"/>
                <w:numId w:val="7"/>
              </w:numPr>
              <w:spacing w:line="259" w:lineRule="auto"/>
              <w:ind w:left="263" w:hanging="262"/>
              <w:rPr>
                <w:rFonts w:ascii="Cambria" w:hAnsi="Cambria"/>
              </w:rPr>
            </w:pPr>
            <w:r w:rsidRPr="00255917">
              <w:rPr>
                <w:rFonts w:ascii="Cambria" w:hAnsi="Cambria"/>
              </w:rPr>
              <w:t xml:space="preserve">Interaction with colleagues. </w:t>
            </w:r>
          </w:p>
        </w:tc>
        <w:tc>
          <w:tcPr>
            <w:tcW w:w="71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2"/>
              <w:jc w:val="center"/>
              <w:rPr>
                <w:rFonts w:ascii="Cambria" w:hAnsi="Cambria"/>
              </w:rPr>
            </w:pPr>
            <w:r w:rsidRPr="00255917">
              <w:rPr>
                <w:rFonts w:ascii="Cambria" w:hAnsi="Cambria"/>
              </w:rPr>
              <w:t>20</w:t>
            </w:r>
          </w:p>
        </w:tc>
        <w:tc>
          <w:tcPr>
            <w:tcW w:w="98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1"/>
              <w:jc w:val="center"/>
              <w:rPr>
                <w:rFonts w:ascii="Cambria" w:hAnsi="Cambria"/>
              </w:rPr>
            </w:pPr>
            <w:r w:rsidRPr="00255917">
              <w:rPr>
                <w:rFonts w:ascii="Cambria" w:hAnsi="Cambria"/>
              </w:rPr>
              <w:t>18</w:t>
            </w:r>
          </w:p>
        </w:tc>
        <w:tc>
          <w:tcPr>
            <w:tcW w:w="1079"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jc w:val="center"/>
              <w:rPr>
                <w:rFonts w:ascii="Cambria" w:hAnsi="Cambria"/>
              </w:rPr>
            </w:pPr>
            <w:r w:rsidRPr="00255917">
              <w:rPr>
                <w:rFonts w:ascii="Cambria" w:hAnsi="Cambria"/>
              </w:rPr>
              <w:t>NA</w:t>
            </w:r>
          </w:p>
        </w:tc>
        <w:tc>
          <w:tcPr>
            <w:tcW w:w="945" w:type="dxa"/>
            <w:tcBorders>
              <w:top w:val="single" w:sz="4" w:space="0" w:color="auto"/>
              <w:left w:val="single" w:sz="4" w:space="0" w:color="auto"/>
              <w:bottom w:val="single" w:sz="4" w:space="0" w:color="auto"/>
              <w:right w:val="single" w:sz="4" w:space="0" w:color="auto"/>
            </w:tcBorders>
          </w:tcPr>
          <w:p w:rsidR="00255917" w:rsidRDefault="00255917" w:rsidP="005820FE">
            <w:pPr>
              <w:spacing w:line="259" w:lineRule="auto"/>
              <w:ind w:left="2"/>
              <w:jc w:val="center"/>
            </w:pPr>
            <w:r>
              <w:t>2</w:t>
            </w:r>
          </w:p>
        </w:tc>
      </w:tr>
      <w:tr w:rsidR="005820FE" w:rsidTr="005820FE">
        <w:trPr>
          <w:trHeight w:val="174"/>
        </w:trPr>
        <w:tc>
          <w:tcPr>
            <w:tcW w:w="1826"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59" w:lineRule="auto"/>
              <w:ind w:left="2"/>
              <w:rPr>
                <w:rFonts w:ascii="Cambria" w:hAnsi="Cambria"/>
              </w:rPr>
            </w:pPr>
            <w:r w:rsidRPr="00255917">
              <w:rPr>
                <w:rFonts w:ascii="Cambria" w:hAnsi="Cambria"/>
              </w:rPr>
              <w:t xml:space="preserve"> </w:t>
            </w:r>
          </w:p>
        </w:tc>
        <w:tc>
          <w:tcPr>
            <w:tcW w:w="4926" w:type="dxa"/>
            <w:tcBorders>
              <w:top w:val="single" w:sz="4" w:space="0" w:color="auto"/>
              <w:left w:val="single" w:sz="4" w:space="0" w:color="auto"/>
              <w:bottom w:val="single" w:sz="4" w:space="0" w:color="auto"/>
              <w:right w:val="single" w:sz="4" w:space="0" w:color="auto"/>
            </w:tcBorders>
          </w:tcPr>
          <w:p w:rsidR="00255917" w:rsidRPr="00255917" w:rsidRDefault="00255917" w:rsidP="000D57A5">
            <w:pPr>
              <w:spacing w:line="259" w:lineRule="auto"/>
              <w:ind w:left="262"/>
              <w:rPr>
                <w:rFonts w:ascii="Cambria" w:hAnsi="Cambria"/>
              </w:rPr>
            </w:pPr>
            <w:r w:rsidRPr="00255917">
              <w:rPr>
                <w:rFonts w:ascii="Cambria" w:hAnsi="Cambria"/>
              </w:rPr>
              <w:t xml:space="preserve">Total </w:t>
            </w:r>
          </w:p>
        </w:tc>
        <w:tc>
          <w:tcPr>
            <w:tcW w:w="71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2"/>
              <w:jc w:val="center"/>
              <w:rPr>
                <w:rFonts w:ascii="Cambria" w:hAnsi="Cambria"/>
              </w:rPr>
            </w:pPr>
            <w:r w:rsidRPr="00255917">
              <w:rPr>
                <w:rFonts w:ascii="Cambria" w:hAnsi="Cambria"/>
              </w:rPr>
              <w:t>400</w:t>
            </w:r>
          </w:p>
        </w:tc>
        <w:tc>
          <w:tcPr>
            <w:tcW w:w="986"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ind w:left="1"/>
              <w:jc w:val="center"/>
              <w:rPr>
                <w:rFonts w:ascii="Cambria" w:hAnsi="Cambria"/>
              </w:rPr>
            </w:pPr>
            <w:r w:rsidRPr="00255917">
              <w:rPr>
                <w:rFonts w:ascii="Cambria" w:hAnsi="Cambria"/>
              </w:rPr>
              <w:t>170</w:t>
            </w:r>
          </w:p>
        </w:tc>
        <w:tc>
          <w:tcPr>
            <w:tcW w:w="1079" w:type="dxa"/>
            <w:tcBorders>
              <w:top w:val="single" w:sz="4" w:space="0" w:color="auto"/>
              <w:left w:val="single" w:sz="4" w:space="0" w:color="auto"/>
              <w:bottom w:val="single" w:sz="4" w:space="0" w:color="auto"/>
              <w:right w:val="single" w:sz="4" w:space="0" w:color="auto"/>
            </w:tcBorders>
          </w:tcPr>
          <w:p w:rsidR="00255917" w:rsidRPr="00255917" w:rsidRDefault="00255917" w:rsidP="005820FE">
            <w:pPr>
              <w:spacing w:line="259" w:lineRule="auto"/>
              <w:jc w:val="center"/>
              <w:rPr>
                <w:rFonts w:ascii="Cambria" w:hAnsi="Cambria"/>
              </w:rPr>
            </w:pPr>
            <w:r w:rsidRPr="00255917">
              <w:rPr>
                <w:rFonts w:ascii="Cambria" w:hAnsi="Cambria"/>
              </w:rPr>
              <w:t>190</w:t>
            </w:r>
          </w:p>
        </w:tc>
        <w:tc>
          <w:tcPr>
            <w:tcW w:w="945" w:type="dxa"/>
            <w:tcBorders>
              <w:top w:val="single" w:sz="4" w:space="0" w:color="auto"/>
              <w:left w:val="single" w:sz="4" w:space="0" w:color="auto"/>
              <w:bottom w:val="single" w:sz="4" w:space="0" w:color="auto"/>
              <w:right w:val="single" w:sz="4" w:space="0" w:color="auto"/>
            </w:tcBorders>
          </w:tcPr>
          <w:p w:rsidR="00255917" w:rsidRDefault="00255917" w:rsidP="005820FE">
            <w:pPr>
              <w:spacing w:line="259" w:lineRule="auto"/>
              <w:ind w:left="2"/>
              <w:jc w:val="center"/>
            </w:pPr>
            <w:r>
              <w:t>40</w:t>
            </w:r>
          </w:p>
        </w:tc>
      </w:tr>
    </w:tbl>
    <w:p w:rsidR="00AD3FAF" w:rsidRDefault="00AD3FAF" w:rsidP="00AD3FAF">
      <w:pPr>
        <w:spacing w:before="9" w:line="260" w:lineRule="exact"/>
        <w:rPr>
          <w:rFonts w:ascii="Cambria" w:hAnsi="Cambria"/>
        </w:rPr>
      </w:pPr>
    </w:p>
    <w:p w:rsidR="00AD3FAF" w:rsidRPr="00091376" w:rsidRDefault="00AD3FAF" w:rsidP="004D7D58">
      <w:pPr>
        <w:pBdr>
          <w:top w:val="single" w:sz="4" w:space="0" w:color="339966"/>
          <w:left w:val="single" w:sz="4" w:space="31"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5. PASSING MARKS:</w:t>
      </w:r>
    </w:p>
    <w:p w:rsidR="00AD3FAF" w:rsidRPr="00091376" w:rsidRDefault="00AD3FAF" w:rsidP="004D7D58">
      <w:pPr>
        <w:pBdr>
          <w:top w:val="single" w:sz="4" w:space="0" w:color="339966"/>
          <w:left w:val="single" w:sz="4" w:space="31"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 xml:space="preserve">Passing criteria is based on marks obtain in attendance record, term works , assignments, practical’s performance, viva or oral exam, module test, </w:t>
      </w:r>
      <w:r>
        <w:rPr>
          <w:rFonts w:ascii="Cambria" w:hAnsi="Cambria" w:cs="Calibri"/>
        </w:rPr>
        <w:t xml:space="preserve">class test, </w:t>
      </w:r>
      <w:r w:rsidRPr="00091376">
        <w:rPr>
          <w:rFonts w:ascii="Cambria" w:hAnsi="Cambria" w:cs="Calibri"/>
        </w:rPr>
        <w:t xml:space="preserve">practical exam and final exam </w:t>
      </w:r>
    </w:p>
    <w:p w:rsidR="00AD3FAF" w:rsidRPr="00091376" w:rsidRDefault="00AD3FAF" w:rsidP="004D7D58">
      <w:pPr>
        <w:pBdr>
          <w:top w:val="single" w:sz="4" w:space="0" w:color="339966"/>
          <w:left w:val="single" w:sz="4" w:space="31"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Minimum M</w:t>
      </w:r>
      <w:r>
        <w:rPr>
          <w:rFonts w:ascii="Cambria" w:hAnsi="Cambria" w:cs="Calibri"/>
        </w:rPr>
        <w:t>arks to pass practical exam – 70</w:t>
      </w:r>
      <w:r w:rsidRPr="00091376">
        <w:rPr>
          <w:rFonts w:ascii="Cambria" w:hAnsi="Cambria" w:cs="Calibri"/>
        </w:rPr>
        <w:t>%</w:t>
      </w:r>
    </w:p>
    <w:p w:rsidR="00AD3FAF" w:rsidRDefault="00AD3FAF" w:rsidP="004D7D58">
      <w:pPr>
        <w:pBdr>
          <w:top w:val="single" w:sz="4" w:space="0" w:color="339966"/>
          <w:left w:val="single" w:sz="4" w:space="31" w:color="339966"/>
          <w:bottom w:val="single" w:sz="4" w:space="1" w:color="auto"/>
          <w:right w:val="single" w:sz="4" w:space="7" w:color="339966"/>
        </w:pBdr>
        <w:spacing w:after="30"/>
        <w:ind w:left="360"/>
        <w:jc w:val="both"/>
        <w:rPr>
          <w:rFonts w:ascii="Cambria" w:hAnsi="Cambria" w:cs="Calibri"/>
        </w:rPr>
      </w:pPr>
      <w:r w:rsidRPr="00091376">
        <w:rPr>
          <w:rFonts w:ascii="Cambria" w:hAnsi="Cambria" w:cs="Calibri"/>
        </w:rPr>
        <w:t xml:space="preserve">Minimum Marks to pass </w:t>
      </w:r>
      <w:r>
        <w:rPr>
          <w:rFonts w:ascii="Cambria" w:hAnsi="Cambria" w:cs="Calibri"/>
        </w:rPr>
        <w:t>theory</w:t>
      </w:r>
      <w:r w:rsidRPr="00091376">
        <w:rPr>
          <w:rFonts w:ascii="Cambria" w:hAnsi="Cambria" w:cs="Calibri"/>
        </w:rPr>
        <w:t xml:space="preserve"> exam – </w:t>
      </w:r>
      <w:r>
        <w:rPr>
          <w:rFonts w:ascii="Cambria" w:hAnsi="Cambria" w:cs="Calibri"/>
        </w:rPr>
        <w:t>30</w:t>
      </w:r>
      <w:r w:rsidRPr="00091376">
        <w:rPr>
          <w:rFonts w:ascii="Cambria" w:hAnsi="Cambria" w:cs="Calibri"/>
        </w:rPr>
        <w:t>%</w:t>
      </w:r>
    </w:p>
    <w:p w:rsidR="00AD3FAF" w:rsidRDefault="00AD3FAF" w:rsidP="004D7D58">
      <w:pPr>
        <w:pBdr>
          <w:top w:val="single" w:sz="4" w:space="0" w:color="339966"/>
          <w:left w:val="single" w:sz="4" w:space="31" w:color="339966"/>
          <w:bottom w:val="single" w:sz="4" w:space="1" w:color="auto"/>
          <w:right w:val="single" w:sz="4" w:space="7" w:color="339966"/>
        </w:pBdr>
        <w:spacing w:after="30"/>
        <w:ind w:left="360"/>
        <w:jc w:val="both"/>
        <w:rPr>
          <w:rFonts w:ascii="Cambria" w:hAnsi="Cambria" w:cs="Calibri"/>
        </w:rPr>
      </w:pPr>
    </w:p>
    <w:p w:rsidR="00AD3FAF" w:rsidRDefault="00AD3FAF" w:rsidP="00AD3FAF">
      <w:pPr>
        <w:rPr>
          <w:rFonts w:eastAsia="Arial" w:cs="Arial"/>
        </w:rPr>
      </w:pPr>
      <w:r>
        <w:rPr>
          <w:rFonts w:eastAsia="Arial" w:cs="Arial"/>
        </w:rPr>
        <w:t>Grade Equivalents:-</w:t>
      </w:r>
    </w:p>
    <w:p w:rsidR="00AD3FAF" w:rsidRDefault="00AD3FAF" w:rsidP="00AD3FAF">
      <w:pPr>
        <w:pStyle w:val="NoSpacing"/>
      </w:pPr>
      <w:r>
        <w:t>&gt;85%                           Ex</w:t>
      </w:r>
    </w:p>
    <w:p w:rsidR="00AD3FAF" w:rsidRPr="00B502CD" w:rsidRDefault="00AD3FAF" w:rsidP="00AD3FAF">
      <w:pPr>
        <w:pStyle w:val="NoSpacing"/>
      </w:pPr>
      <w:r>
        <w:t>&gt;65% &amp; &lt;85%             A</w:t>
      </w:r>
    </w:p>
    <w:p w:rsidR="00AD3FAF" w:rsidRDefault="00AD3FAF" w:rsidP="00AD3FAF">
      <w:pPr>
        <w:pStyle w:val="NoSpacing"/>
      </w:pPr>
      <w:r>
        <w:t>&gt;50% &amp; &lt;65%             B</w:t>
      </w:r>
    </w:p>
    <w:p w:rsidR="00AD3FAF" w:rsidRDefault="00AD3FAF" w:rsidP="00AD3FAF">
      <w:pPr>
        <w:pStyle w:val="NoSpacing"/>
      </w:pPr>
      <w:r>
        <w:t>&gt;35% &amp; &lt;50%             C</w:t>
      </w:r>
    </w:p>
    <w:p w:rsidR="00AD3FAF" w:rsidRDefault="00AD3FAF" w:rsidP="00AD3FAF">
      <w:pPr>
        <w:pStyle w:val="NoSpacing"/>
      </w:pPr>
      <w:r>
        <w:t>&lt;35%                            D</w:t>
      </w:r>
    </w:p>
    <w:p w:rsidR="00AD3FAF" w:rsidRPr="00091376" w:rsidRDefault="00AD3FAF" w:rsidP="00AD3FAF">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AD3FAF" w:rsidRPr="00091376" w:rsidRDefault="00AD3FAF" w:rsidP="00AD3FAF">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6. RESULTS AND CERTIFICATION:</w:t>
      </w:r>
    </w:p>
    <w:p w:rsidR="00AD3FAF" w:rsidRPr="00091376" w:rsidRDefault="00AD3FAF" w:rsidP="00AD3FAF">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The assessment results are backed by evidences collected by assessors. Successful trainees are awarded the cer</w:t>
      </w:r>
      <w:r>
        <w:rPr>
          <w:rFonts w:ascii="Cambria" w:hAnsi="Cambria" w:cs="Calibri"/>
        </w:rPr>
        <w:t xml:space="preserve">tificates by </w:t>
      </w:r>
      <w:r w:rsidR="004D7D58">
        <w:rPr>
          <w:rFonts w:ascii="Cambria" w:hAnsi="Cambria" w:cs="Calibri"/>
        </w:rPr>
        <w:t>NIELIT</w:t>
      </w:r>
      <w:r>
        <w:rPr>
          <w:rFonts w:ascii="Cambria" w:hAnsi="Cambria" w:cs="Calibri"/>
        </w:rPr>
        <w:t>, Patna</w:t>
      </w:r>
      <w:r w:rsidRPr="00091376">
        <w:rPr>
          <w:rFonts w:ascii="Cambria" w:hAnsi="Cambria" w:cs="Calibri"/>
        </w:rPr>
        <w:t>.</w:t>
      </w:r>
    </w:p>
    <w:p w:rsidR="00AD3FAF" w:rsidRDefault="00AD3FAF"/>
    <w:sectPr w:rsidR="00AD3FAF" w:rsidSect="00924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ell MT">
    <w:altName w:val="Bell"/>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5149"/>
    <w:multiLevelType w:val="hybridMultilevel"/>
    <w:tmpl w:val="5A529478"/>
    <w:lvl w:ilvl="0" w:tplc="6E288450">
      <w:start w:val="1"/>
      <w:numFmt w:val="bullet"/>
      <w:lvlText w:val="•"/>
      <w:lvlJc w:val="left"/>
      <w:pPr>
        <w:ind w:left="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6D20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78665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84732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5C2B1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1C9DA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C6FA8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528A5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86E3F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C90ECF"/>
    <w:multiLevelType w:val="hybridMultilevel"/>
    <w:tmpl w:val="807A56E8"/>
    <w:lvl w:ilvl="0" w:tplc="8EDC1428">
      <w:start w:val="1"/>
      <w:numFmt w:val="bullet"/>
      <w:lvlText w:val="•"/>
      <w:lvlJc w:val="left"/>
      <w:pPr>
        <w:ind w:left="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C8050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A2389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DCF02E">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CA5AD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80AB6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BAE32C">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143B4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740442">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210CC9"/>
    <w:multiLevelType w:val="hybridMultilevel"/>
    <w:tmpl w:val="7BEA32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54A321B"/>
    <w:multiLevelType w:val="hybridMultilevel"/>
    <w:tmpl w:val="03E0EC0C"/>
    <w:lvl w:ilvl="0" w:tplc="46D0F560">
      <w:start w:val="1"/>
      <w:numFmt w:val="bullet"/>
      <w:lvlText w:val="•"/>
      <w:lvlJc w:val="left"/>
      <w:pPr>
        <w:ind w:left="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1EB05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A27AC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9093A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085CA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F6179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C8A8A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7283F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04CF0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4A284A"/>
    <w:multiLevelType w:val="hybridMultilevel"/>
    <w:tmpl w:val="94BA2F94"/>
    <w:lvl w:ilvl="0" w:tplc="A844E82A">
      <w:start w:val="1"/>
      <w:numFmt w:val="bullet"/>
      <w:lvlText w:val="•"/>
      <w:lvlJc w:val="left"/>
      <w:pPr>
        <w:ind w:left="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0A87C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C010A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4211E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03CE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E85004">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30465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C8A58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F81242">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F83859"/>
    <w:multiLevelType w:val="hybridMultilevel"/>
    <w:tmpl w:val="F5648192"/>
    <w:lvl w:ilvl="0" w:tplc="386E20DA">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1683E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82FE2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E7A3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F0FBF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90FF4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96755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C2594E">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7C542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113F65"/>
    <w:multiLevelType w:val="hybridMultilevel"/>
    <w:tmpl w:val="76B45A68"/>
    <w:lvl w:ilvl="0" w:tplc="9CC24A74">
      <w:start w:val="1"/>
      <w:numFmt w:val="bullet"/>
      <w:lvlText w:val="•"/>
      <w:lvlJc w:val="left"/>
      <w:pPr>
        <w:ind w:left="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10AF3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0ADB1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98016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201384">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EEB77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408BD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8217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80582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AF"/>
    <w:rsid w:val="00122570"/>
    <w:rsid w:val="00255917"/>
    <w:rsid w:val="00373D85"/>
    <w:rsid w:val="00493BE4"/>
    <w:rsid w:val="004D7D58"/>
    <w:rsid w:val="005820FE"/>
    <w:rsid w:val="0058343D"/>
    <w:rsid w:val="00643045"/>
    <w:rsid w:val="007B6D8C"/>
    <w:rsid w:val="00813FA9"/>
    <w:rsid w:val="008C0968"/>
    <w:rsid w:val="00914409"/>
    <w:rsid w:val="00924003"/>
    <w:rsid w:val="00AD3FAF"/>
    <w:rsid w:val="00AE2861"/>
    <w:rsid w:val="00BA6486"/>
    <w:rsid w:val="00E43932"/>
    <w:rsid w:val="00E53F20"/>
    <w:rsid w:val="00E97014"/>
    <w:rsid w:val="00F40FDD"/>
    <w:rsid w:val="00FC781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1676"/>
  <w15:chartTrackingRefBased/>
  <w15:docId w15:val="{77418491-AC44-4CCF-83A2-C048EA98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D3FAF"/>
    <w:pPr>
      <w:spacing w:after="0" w:line="240" w:lineRule="auto"/>
    </w:pPr>
    <w:rPr>
      <w:rFonts w:ascii="Times New Roman" w:eastAsia="Arial" w:hAnsi="Times New Roman" w:cs="Times New Roman"/>
      <w:sz w:val="20"/>
      <w:szCs w:val="20"/>
      <w:lang w:val="en-US"/>
    </w:rPr>
  </w:style>
  <w:style w:type="character" w:customStyle="1" w:styleId="NoSpacingChar">
    <w:name w:val="No Spacing Char"/>
    <w:basedOn w:val="DefaultParagraphFont"/>
    <w:link w:val="NoSpacing"/>
    <w:uiPriority w:val="1"/>
    <w:rsid w:val="00AD3FAF"/>
    <w:rPr>
      <w:rFonts w:ascii="Times New Roman" w:eastAsia="Arial" w:hAnsi="Times New Roman" w:cs="Times New Roman"/>
      <w:sz w:val="20"/>
      <w:szCs w:val="20"/>
      <w:lang w:val="en-US"/>
    </w:rPr>
  </w:style>
  <w:style w:type="paragraph" w:customStyle="1" w:styleId="Default">
    <w:name w:val="Default"/>
    <w:rsid w:val="00122570"/>
    <w:pPr>
      <w:autoSpaceDE w:val="0"/>
      <w:autoSpaceDN w:val="0"/>
      <w:adjustRightInd w:val="0"/>
      <w:spacing w:after="0" w:line="240" w:lineRule="auto"/>
    </w:pPr>
    <w:rPr>
      <w:rFonts w:ascii="Bell MT" w:hAnsi="Bell MT" w:cs="Bell MT"/>
      <w:color w:val="000000"/>
      <w:sz w:val="24"/>
      <w:szCs w:val="24"/>
      <w:lang w:bidi="hi-IN"/>
    </w:rPr>
  </w:style>
  <w:style w:type="paragraph" w:styleId="ListParagraph">
    <w:name w:val="List Paragraph"/>
    <w:basedOn w:val="Normal"/>
    <w:uiPriority w:val="34"/>
    <w:qFormat/>
    <w:rsid w:val="004D7D58"/>
    <w:pPr>
      <w:ind w:left="720"/>
      <w:contextualSpacing/>
    </w:pPr>
  </w:style>
  <w:style w:type="table" w:customStyle="1" w:styleId="TableGrid0">
    <w:name w:val="TableGrid"/>
    <w:rsid w:val="004D7D58"/>
    <w:pPr>
      <w:spacing w:after="0" w:line="240" w:lineRule="auto"/>
    </w:pPr>
    <w:rPr>
      <w:rFonts w:eastAsiaTheme="minorEastAsia"/>
      <w:szCs w:val="20"/>
      <w:lang w:eastAsia="en-I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10393">
      <w:bodyDiv w:val="1"/>
      <w:marLeft w:val="0"/>
      <w:marRight w:val="0"/>
      <w:marTop w:val="0"/>
      <w:marBottom w:val="0"/>
      <w:divBdr>
        <w:top w:val="none" w:sz="0" w:space="0" w:color="auto"/>
        <w:left w:val="none" w:sz="0" w:space="0" w:color="auto"/>
        <w:bottom w:val="none" w:sz="0" w:space="0" w:color="auto"/>
        <w:right w:val="none" w:sz="0" w:space="0" w:color="auto"/>
      </w:divBdr>
    </w:div>
    <w:div w:id="3414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tiwari</dc:creator>
  <cp:keywords/>
  <dc:description/>
  <cp:lastModifiedBy>Aakash P Singh</cp:lastModifiedBy>
  <cp:revision>14</cp:revision>
  <dcterms:created xsi:type="dcterms:W3CDTF">2018-12-27T02:09:00Z</dcterms:created>
  <dcterms:modified xsi:type="dcterms:W3CDTF">2019-01-28T10:01:00Z</dcterms:modified>
</cp:coreProperties>
</file>