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FCA" w:rsidRPr="00701C5F" w:rsidRDefault="00DB2B43" w:rsidP="005D13BB">
      <w:pPr>
        <w:spacing w:after="0"/>
        <w:jc w:val="right"/>
        <w:rPr>
          <w:rFonts w:ascii="Century Gothic" w:hAnsi="Century Gothic" w:cs="Tahoma"/>
          <w:b/>
          <w:color w:val="000000" w:themeColor="text1"/>
          <w:sz w:val="66"/>
          <w:szCs w:val="96"/>
        </w:rPr>
      </w:pPr>
      <w:r w:rsidRPr="00701C5F">
        <w:rPr>
          <w:rFonts w:ascii="Century Gothic" w:hAnsi="Century Gothic" w:cs="Tahoma"/>
          <w:b/>
          <w:color w:val="000000" w:themeColor="text1"/>
          <w:sz w:val="66"/>
          <w:szCs w:val="96"/>
        </w:rPr>
        <w:t>Technopak Advisors Private Limited</w:t>
      </w:r>
    </w:p>
    <w:p w:rsidR="00F9668C" w:rsidRPr="00701C5F" w:rsidRDefault="00F9668C" w:rsidP="005D13BB">
      <w:pPr>
        <w:spacing w:after="0"/>
        <w:jc w:val="right"/>
        <w:rPr>
          <w:rFonts w:ascii="Century Gothic" w:hAnsi="Century Gothic" w:cs="Tahoma"/>
          <w:b/>
          <w:color w:val="000000" w:themeColor="text1"/>
          <w:sz w:val="48"/>
          <w:szCs w:val="96"/>
        </w:rPr>
      </w:pPr>
      <w:r w:rsidRPr="00701C5F">
        <w:rPr>
          <w:rFonts w:ascii="Century Gothic" w:hAnsi="Century Gothic" w:cs="Tahoma"/>
          <w:b/>
          <w:color w:val="000000" w:themeColor="text1"/>
          <w:sz w:val="48"/>
          <w:szCs w:val="96"/>
        </w:rPr>
        <w:t xml:space="preserve">BIHAR </w:t>
      </w:r>
      <w:r w:rsidR="00045309" w:rsidRPr="00701C5F">
        <w:rPr>
          <w:rFonts w:ascii="Century Gothic" w:hAnsi="Century Gothic" w:cs="Tahoma"/>
          <w:b/>
          <w:color w:val="000000" w:themeColor="text1"/>
          <w:sz w:val="48"/>
          <w:szCs w:val="96"/>
        </w:rPr>
        <w:t>SKILL DEVELOPMENT MISSION – 2018-19</w:t>
      </w:r>
    </w:p>
    <w:p w:rsidR="00045309" w:rsidRPr="00701C5F" w:rsidRDefault="00045309" w:rsidP="005D13BB">
      <w:pPr>
        <w:spacing w:after="0"/>
        <w:jc w:val="right"/>
        <w:rPr>
          <w:rFonts w:ascii="Century Gothic" w:hAnsi="Century Gothic" w:cs="Tahoma"/>
          <w:b/>
          <w:color w:val="000000" w:themeColor="text1"/>
          <w:sz w:val="48"/>
          <w:szCs w:val="96"/>
        </w:rPr>
      </w:pPr>
      <w:r w:rsidRPr="00701C5F">
        <w:rPr>
          <w:rFonts w:ascii="Century Gothic" w:hAnsi="Century Gothic" w:cs="Tahoma"/>
          <w:b/>
          <w:color w:val="000000" w:themeColor="text1"/>
          <w:sz w:val="48"/>
          <w:szCs w:val="96"/>
        </w:rPr>
        <w:t>2019-20</w:t>
      </w:r>
    </w:p>
    <w:p w:rsidR="00EB7112" w:rsidRPr="00701C5F" w:rsidRDefault="00E65074" w:rsidP="00A6366F">
      <w:pPr>
        <w:spacing w:after="0"/>
        <w:jc w:val="right"/>
        <w:rPr>
          <w:rFonts w:ascii="Century Gothic" w:hAnsi="Century Gothic" w:cs="Tahoma"/>
          <w:b/>
          <w:bCs/>
          <w:color w:val="000000" w:themeColor="text1"/>
          <w:sz w:val="48"/>
          <w:szCs w:val="56"/>
        </w:rPr>
      </w:pPr>
      <w:r>
        <w:rPr>
          <w:rFonts w:ascii="Century Gothic" w:hAnsi="Century Gothic" w:cs="Tahoma"/>
          <w:b/>
          <w:bCs/>
          <w:color w:val="000000" w:themeColor="text1"/>
          <w:sz w:val="48"/>
          <w:szCs w:val="56"/>
        </w:rPr>
        <w:t>47</w:t>
      </w:r>
      <w:r w:rsidR="00701C5F" w:rsidRPr="00701C5F">
        <w:rPr>
          <w:rFonts w:ascii="Century Gothic" w:hAnsi="Century Gothic" w:cs="Tahoma"/>
          <w:b/>
          <w:bCs/>
          <w:color w:val="000000" w:themeColor="text1"/>
          <w:sz w:val="48"/>
          <w:szCs w:val="56"/>
        </w:rPr>
        <w:t xml:space="preserve"> -</w:t>
      </w:r>
      <w:r w:rsidR="00045309" w:rsidRPr="00701C5F">
        <w:rPr>
          <w:rFonts w:ascii="Century Gothic" w:hAnsi="Century Gothic" w:cs="Tahoma"/>
          <w:b/>
          <w:bCs/>
          <w:color w:val="000000" w:themeColor="text1"/>
          <w:sz w:val="48"/>
          <w:szCs w:val="56"/>
        </w:rPr>
        <w:t xml:space="preserve"> DAYS</w:t>
      </w:r>
      <w:r w:rsidR="005D13BB" w:rsidRPr="00701C5F">
        <w:rPr>
          <w:rFonts w:ascii="Century Gothic" w:hAnsi="Century Gothic" w:cs="Tahoma"/>
          <w:b/>
          <w:bCs/>
          <w:color w:val="000000" w:themeColor="text1"/>
          <w:sz w:val="48"/>
          <w:szCs w:val="56"/>
        </w:rPr>
        <w:t xml:space="preserve"> PROGRAM</w:t>
      </w:r>
      <w:r w:rsidR="00EB7112" w:rsidRPr="00701C5F">
        <w:rPr>
          <w:rFonts w:ascii="Century Gothic" w:hAnsi="Century Gothic" w:cs="Tahoma"/>
          <w:b/>
          <w:bCs/>
          <w:color w:val="000000" w:themeColor="text1"/>
          <w:sz w:val="48"/>
          <w:szCs w:val="56"/>
        </w:rPr>
        <w:t xml:space="preserve"> </w:t>
      </w:r>
    </w:p>
    <w:p w:rsidR="00701C5F" w:rsidRDefault="00701C5F" w:rsidP="00A6366F">
      <w:pPr>
        <w:spacing w:after="0"/>
        <w:jc w:val="right"/>
        <w:rPr>
          <w:rFonts w:ascii="Century Gothic" w:hAnsi="Century Gothic" w:cs="Tahoma"/>
          <w:bCs/>
          <w:color w:val="000000" w:themeColor="text1"/>
          <w:sz w:val="24"/>
          <w:szCs w:val="56"/>
        </w:rPr>
      </w:pPr>
    </w:p>
    <w:p w:rsidR="005D13BB" w:rsidRPr="00701C5F" w:rsidRDefault="00EB7112" w:rsidP="00A6366F">
      <w:pPr>
        <w:spacing w:after="0"/>
        <w:jc w:val="right"/>
        <w:rPr>
          <w:rFonts w:ascii="Century Gothic" w:hAnsi="Century Gothic" w:cs="Tahoma"/>
          <w:bCs/>
          <w:color w:val="000000" w:themeColor="text1"/>
          <w:sz w:val="48"/>
          <w:szCs w:val="56"/>
        </w:rPr>
      </w:pPr>
      <w:r w:rsidRPr="00701C5F">
        <w:rPr>
          <w:rFonts w:ascii="Century Gothic" w:hAnsi="Century Gothic" w:cs="Tahoma"/>
          <w:bCs/>
          <w:color w:val="000000" w:themeColor="text1"/>
          <w:sz w:val="24"/>
          <w:szCs w:val="56"/>
        </w:rPr>
        <w:t>It</w:t>
      </w:r>
      <w:r w:rsidR="001E597E" w:rsidRPr="00701C5F">
        <w:rPr>
          <w:rFonts w:ascii="Century Gothic" w:hAnsi="Century Gothic" w:cs="Tahoma"/>
          <w:bCs/>
          <w:color w:val="000000" w:themeColor="text1"/>
          <w:sz w:val="24"/>
          <w:szCs w:val="56"/>
        </w:rPr>
        <w:t xml:space="preserve">’s Objective, learning outcomes, Modules, assessments </w:t>
      </w:r>
      <w:r w:rsidRPr="00701C5F">
        <w:rPr>
          <w:rFonts w:ascii="Century Gothic" w:hAnsi="Century Gothic" w:cs="Tahoma"/>
          <w:bCs/>
          <w:color w:val="000000" w:themeColor="text1"/>
          <w:sz w:val="24"/>
          <w:szCs w:val="56"/>
        </w:rPr>
        <w:t xml:space="preserve">and material list </w:t>
      </w:r>
    </w:p>
    <w:p w:rsidR="00F9668C" w:rsidRDefault="00F9668C" w:rsidP="00F9668C">
      <w:pPr>
        <w:spacing w:after="0"/>
        <w:jc w:val="center"/>
        <w:rPr>
          <w:rFonts w:ascii="Century Gothic" w:hAnsi="Century Gothic" w:cs="Tahoma"/>
          <w:b/>
          <w:bCs/>
          <w:color w:val="000000" w:themeColor="text1"/>
          <w:sz w:val="28"/>
          <w:szCs w:val="72"/>
          <w:u w:val="single"/>
        </w:rPr>
      </w:pPr>
    </w:p>
    <w:p w:rsidR="00701C5F" w:rsidRPr="00701C5F" w:rsidRDefault="00701C5F" w:rsidP="00F9668C">
      <w:pPr>
        <w:spacing w:after="0"/>
        <w:jc w:val="center"/>
        <w:rPr>
          <w:rFonts w:ascii="Century Gothic" w:hAnsi="Century Gothic" w:cs="Tahoma"/>
          <w:b/>
          <w:bCs/>
          <w:color w:val="000000" w:themeColor="text1"/>
          <w:sz w:val="28"/>
          <w:szCs w:val="72"/>
          <w:u w:val="single"/>
        </w:rPr>
      </w:pPr>
    </w:p>
    <w:p w:rsidR="005D13BB" w:rsidRPr="00701C5F" w:rsidRDefault="00F9668C" w:rsidP="00F9668C">
      <w:pPr>
        <w:spacing w:after="0"/>
        <w:jc w:val="center"/>
        <w:rPr>
          <w:rFonts w:ascii="Century Gothic" w:hAnsi="Century Gothic" w:cs="Tahoma"/>
          <w:b/>
          <w:bCs/>
          <w:color w:val="000000" w:themeColor="text1"/>
          <w:sz w:val="28"/>
          <w:szCs w:val="72"/>
          <w:u w:val="single"/>
        </w:rPr>
      </w:pPr>
      <w:r w:rsidRPr="00701C5F">
        <w:rPr>
          <w:rFonts w:ascii="Century Gothic" w:hAnsi="Century Gothic" w:cs="Tahoma"/>
          <w:b/>
          <w:bCs/>
          <w:color w:val="000000" w:themeColor="text1"/>
          <w:sz w:val="28"/>
          <w:szCs w:val="72"/>
          <w:u w:val="single"/>
        </w:rPr>
        <w:t xml:space="preserve">CERTIFICATE PROGRAM IN </w:t>
      </w:r>
      <w:r w:rsidR="00E65074">
        <w:rPr>
          <w:rFonts w:ascii="Century Gothic" w:hAnsi="Century Gothic" w:cs="Tahoma"/>
          <w:b/>
          <w:bCs/>
          <w:color w:val="000000" w:themeColor="text1"/>
          <w:sz w:val="28"/>
          <w:szCs w:val="72"/>
          <w:u w:val="single"/>
        </w:rPr>
        <w:t>RETAIL TRAINEE ASSOCIATE</w:t>
      </w:r>
      <w:r w:rsidR="002B58D0" w:rsidRPr="00701C5F">
        <w:rPr>
          <w:rFonts w:ascii="Century Gothic" w:hAnsi="Century Gothic" w:cs="Tahoma"/>
          <w:b/>
          <w:bCs/>
          <w:color w:val="000000" w:themeColor="text1"/>
          <w:sz w:val="28"/>
          <w:szCs w:val="72"/>
          <w:u w:val="single"/>
        </w:rPr>
        <w:t xml:space="preserve"> </w:t>
      </w:r>
    </w:p>
    <w:p w:rsidR="00EB7112" w:rsidRPr="00701C5F" w:rsidRDefault="00EB7112" w:rsidP="00F9668C">
      <w:pPr>
        <w:tabs>
          <w:tab w:val="left" w:pos="9320"/>
        </w:tabs>
        <w:spacing w:after="0"/>
        <w:jc w:val="center"/>
        <w:rPr>
          <w:rFonts w:ascii="Century Gothic" w:hAnsi="Century Gothic" w:cs="Tahoma"/>
          <w:color w:val="000000" w:themeColor="text1"/>
          <w:sz w:val="20"/>
          <w:szCs w:val="52"/>
        </w:rPr>
      </w:pPr>
      <w:r w:rsidRPr="00701C5F">
        <w:rPr>
          <w:rFonts w:ascii="Century Gothic" w:hAnsi="Century Gothic" w:cs="Tahoma"/>
          <w:color w:val="000000" w:themeColor="text1"/>
          <w:sz w:val="20"/>
          <w:szCs w:val="52"/>
        </w:rPr>
        <w:t xml:space="preserve">                               </w:t>
      </w:r>
    </w:p>
    <w:tbl>
      <w:tblPr>
        <w:tblStyle w:val="TableGrid"/>
        <w:tblW w:w="0" w:type="auto"/>
        <w:tblLook w:val="04A0" w:firstRow="1" w:lastRow="0" w:firstColumn="1" w:lastColumn="0" w:noHBand="0" w:noVBand="1"/>
      </w:tblPr>
      <w:tblGrid>
        <w:gridCol w:w="6771"/>
        <w:gridCol w:w="6405"/>
      </w:tblGrid>
      <w:tr w:rsidR="00EB7112" w:rsidRPr="00701C5F" w:rsidTr="00F9668C">
        <w:tc>
          <w:tcPr>
            <w:tcW w:w="6771" w:type="dxa"/>
            <w:vMerge w:val="restart"/>
          </w:tcPr>
          <w:p w:rsidR="00EB7112" w:rsidRPr="00701C5F" w:rsidRDefault="00EB7112" w:rsidP="00EB7112">
            <w:pPr>
              <w:tabs>
                <w:tab w:val="left" w:pos="9320"/>
              </w:tabs>
              <w:jc w:val="center"/>
              <w:rPr>
                <w:rFonts w:ascii="Century Gothic" w:hAnsi="Century Gothic" w:cs="Tahoma"/>
                <w:color w:val="000000" w:themeColor="text1"/>
                <w:sz w:val="26"/>
                <w:szCs w:val="28"/>
              </w:rPr>
            </w:pPr>
          </w:p>
          <w:p w:rsidR="00EB7112" w:rsidRPr="00701C5F" w:rsidRDefault="00EB7112" w:rsidP="00EB7112">
            <w:pPr>
              <w:tabs>
                <w:tab w:val="left" w:pos="9320"/>
              </w:tabs>
              <w:rPr>
                <w:rFonts w:ascii="Century Gothic" w:hAnsi="Century Gothic" w:cs="Tahoma"/>
                <w:color w:val="000000" w:themeColor="text1"/>
                <w:sz w:val="26"/>
                <w:szCs w:val="28"/>
              </w:rPr>
            </w:pPr>
          </w:p>
          <w:p w:rsidR="00EB7112" w:rsidRPr="00701C5F" w:rsidRDefault="00F9668C" w:rsidP="00EB7112">
            <w:pPr>
              <w:tabs>
                <w:tab w:val="left" w:pos="9320"/>
              </w:tabs>
              <w:jc w:val="center"/>
              <w:rPr>
                <w:rFonts w:ascii="Century Gothic" w:hAnsi="Century Gothic" w:cs="Tahoma"/>
                <w:b/>
                <w:color w:val="000000" w:themeColor="text1"/>
                <w:sz w:val="26"/>
                <w:szCs w:val="28"/>
              </w:rPr>
            </w:pPr>
            <w:r w:rsidRPr="00701C5F">
              <w:rPr>
                <w:rFonts w:ascii="Century Gothic" w:hAnsi="Century Gothic" w:cs="Tahoma"/>
                <w:color w:val="000000" w:themeColor="text1"/>
                <w:sz w:val="26"/>
                <w:szCs w:val="28"/>
              </w:rPr>
              <w:t xml:space="preserve">Submitted to </w:t>
            </w:r>
            <w:r w:rsidR="00EB7112" w:rsidRPr="00701C5F">
              <w:rPr>
                <w:rFonts w:ascii="Century Gothic" w:hAnsi="Century Gothic" w:cs="Tahoma"/>
                <w:color w:val="000000" w:themeColor="text1"/>
                <w:sz w:val="26"/>
                <w:szCs w:val="28"/>
              </w:rPr>
              <w:t xml:space="preserve"> </w:t>
            </w:r>
            <w:r w:rsidR="00EB7112" w:rsidRPr="00701C5F">
              <w:rPr>
                <w:rFonts w:ascii="Century Gothic" w:hAnsi="Century Gothic" w:cs="Tahoma"/>
                <w:b/>
                <w:color w:val="000000" w:themeColor="text1"/>
                <w:sz w:val="26"/>
                <w:szCs w:val="28"/>
              </w:rPr>
              <w:t xml:space="preserve">:-  </w:t>
            </w:r>
          </w:p>
          <w:p w:rsidR="00EB7112" w:rsidRPr="00701C5F" w:rsidRDefault="00F9668C" w:rsidP="00F9668C">
            <w:pPr>
              <w:tabs>
                <w:tab w:val="left" w:pos="9320"/>
              </w:tabs>
              <w:jc w:val="center"/>
              <w:rPr>
                <w:rFonts w:ascii="Century Gothic" w:hAnsi="Century Gothic" w:cs="Tahoma"/>
                <w:b/>
                <w:color w:val="000000" w:themeColor="text1"/>
                <w:sz w:val="26"/>
                <w:szCs w:val="28"/>
              </w:rPr>
            </w:pPr>
            <w:r w:rsidRPr="00701C5F">
              <w:rPr>
                <w:rFonts w:ascii="Century Gothic" w:hAnsi="Century Gothic" w:cs="Tahoma"/>
                <w:b/>
                <w:color w:val="000000" w:themeColor="text1"/>
                <w:sz w:val="26"/>
                <w:szCs w:val="28"/>
              </w:rPr>
              <w:t xml:space="preserve">INDUSTRY DEPARTMENT, BIHAR GOVERNMENT </w:t>
            </w:r>
          </w:p>
        </w:tc>
        <w:tc>
          <w:tcPr>
            <w:tcW w:w="6405" w:type="dxa"/>
          </w:tcPr>
          <w:p w:rsidR="00EB7112" w:rsidRPr="00701C5F" w:rsidRDefault="00F9668C" w:rsidP="00045309">
            <w:pPr>
              <w:tabs>
                <w:tab w:val="left" w:pos="9320"/>
              </w:tabs>
              <w:jc w:val="center"/>
              <w:rPr>
                <w:rFonts w:ascii="Century Gothic" w:hAnsi="Century Gothic" w:cs="Tahoma"/>
                <w:b/>
                <w:color w:val="000000" w:themeColor="text1"/>
                <w:sz w:val="26"/>
                <w:szCs w:val="28"/>
              </w:rPr>
            </w:pPr>
            <w:r w:rsidRPr="00701C5F">
              <w:rPr>
                <w:rFonts w:ascii="Century Gothic" w:hAnsi="Century Gothic" w:cs="Tahoma"/>
                <w:color w:val="000000" w:themeColor="text1"/>
                <w:sz w:val="26"/>
                <w:szCs w:val="28"/>
              </w:rPr>
              <w:t xml:space="preserve">Submitted By </w:t>
            </w:r>
            <w:r w:rsidR="00EB7112" w:rsidRPr="00701C5F">
              <w:rPr>
                <w:rFonts w:ascii="Century Gothic" w:hAnsi="Century Gothic" w:cs="Tahoma"/>
                <w:b/>
                <w:color w:val="000000" w:themeColor="text1"/>
                <w:sz w:val="26"/>
                <w:szCs w:val="28"/>
              </w:rPr>
              <w:t xml:space="preserve">:-                                                                                        </w:t>
            </w:r>
            <w:r w:rsidR="00045309" w:rsidRPr="00701C5F">
              <w:rPr>
                <w:rFonts w:ascii="Century Gothic" w:hAnsi="Century Gothic" w:cs="Tahoma"/>
                <w:b/>
                <w:color w:val="000000" w:themeColor="text1"/>
                <w:sz w:val="26"/>
                <w:szCs w:val="28"/>
              </w:rPr>
              <w:t>Technopak Advisors Private Limited</w:t>
            </w:r>
          </w:p>
        </w:tc>
      </w:tr>
      <w:tr w:rsidR="00EB7112" w:rsidRPr="00701C5F" w:rsidTr="00F9668C">
        <w:tc>
          <w:tcPr>
            <w:tcW w:w="6771" w:type="dxa"/>
            <w:vMerge/>
          </w:tcPr>
          <w:p w:rsidR="00EB7112" w:rsidRPr="00701C5F" w:rsidRDefault="00EB7112" w:rsidP="00A6366F">
            <w:pPr>
              <w:tabs>
                <w:tab w:val="left" w:pos="9320"/>
              </w:tabs>
              <w:jc w:val="center"/>
              <w:rPr>
                <w:rFonts w:ascii="Century Gothic" w:hAnsi="Century Gothic" w:cs="Tahoma"/>
                <w:color w:val="000000" w:themeColor="text1"/>
                <w:sz w:val="26"/>
                <w:szCs w:val="28"/>
              </w:rPr>
            </w:pPr>
          </w:p>
        </w:tc>
        <w:tc>
          <w:tcPr>
            <w:tcW w:w="6405" w:type="dxa"/>
          </w:tcPr>
          <w:p w:rsidR="00EB7112" w:rsidRPr="00701C5F" w:rsidRDefault="00EB7112" w:rsidP="00F9668C">
            <w:pPr>
              <w:rPr>
                <w:rFonts w:ascii="Century Gothic" w:hAnsi="Century Gothic" w:cs="Tahoma"/>
                <w:color w:val="000000" w:themeColor="text1"/>
                <w:sz w:val="26"/>
                <w:szCs w:val="28"/>
              </w:rPr>
            </w:pPr>
          </w:p>
          <w:p w:rsidR="00F9668C" w:rsidRPr="00701C5F" w:rsidRDefault="00045309" w:rsidP="00F9668C">
            <w:pPr>
              <w:jc w:val="center"/>
              <w:rPr>
                <w:rFonts w:ascii="Century Gothic" w:hAnsi="Century Gothic" w:cs="Tahoma"/>
                <w:color w:val="000000" w:themeColor="text1"/>
                <w:sz w:val="26"/>
                <w:szCs w:val="28"/>
              </w:rPr>
            </w:pPr>
            <w:r w:rsidRPr="00701C5F">
              <w:rPr>
                <w:rFonts w:ascii="Century Gothic" w:hAnsi="Century Gothic" w:cs="Tahoma"/>
                <w:color w:val="000000" w:themeColor="text1"/>
                <w:sz w:val="26"/>
                <w:szCs w:val="28"/>
              </w:rPr>
              <w:t>Session – 2018-19</w:t>
            </w:r>
          </w:p>
          <w:p w:rsidR="00045309" w:rsidRPr="00701C5F" w:rsidRDefault="00045309" w:rsidP="00F9668C">
            <w:pPr>
              <w:jc w:val="center"/>
              <w:rPr>
                <w:rFonts w:ascii="Century Gothic" w:hAnsi="Century Gothic" w:cs="Tahoma"/>
                <w:color w:val="000000" w:themeColor="text1"/>
                <w:sz w:val="26"/>
                <w:szCs w:val="28"/>
              </w:rPr>
            </w:pPr>
            <w:r w:rsidRPr="00701C5F">
              <w:rPr>
                <w:rFonts w:ascii="Century Gothic" w:hAnsi="Century Gothic" w:cs="Tahoma"/>
                <w:color w:val="000000" w:themeColor="text1"/>
                <w:sz w:val="26"/>
                <w:szCs w:val="28"/>
              </w:rPr>
              <w:t xml:space="preserve">                2019-20</w:t>
            </w:r>
          </w:p>
          <w:p w:rsidR="00F9668C" w:rsidRPr="00701C5F" w:rsidRDefault="00F9668C" w:rsidP="00F9668C">
            <w:pPr>
              <w:jc w:val="center"/>
              <w:rPr>
                <w:rFonts w:ascii="Century Gothic" w:hAnsi="Century Gothic" w:cs="Tahoma"/>
                <w:color w:val="000000" w:themeColor="text1"/>
                <w:sz w:val="26"/>
                <w:szCs w:val="28"/>
              </w:rPr>
            </w:pPr>
          </w:p>
        </w:tc>
      </w:tr>
    </w:tbl>
    <w:p w:rsidR="00FA51CE"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t xml:space="preserve">                 </w:t>
      </w:r>
    </w:p>
    <w:p w:rsidR="00FA51CE" w:rsidRDefault="00FA51CE" w:rsidP="00EB7112">
      <w:pPr>
        <w:tabs>
          <w:tab w:val="left" w:pos="9320"/>
        </w:tabs>
        <w:spacing w:after="0"/>
        <w:rPr>
          <w:rFonts w:ascii="Century Gothic" w:hAnsi="Century Gothic" w:cs="Tahoma"/>
          <w:color w:val="000000" w:themeColor="text1"/>
          <w:sz w:val="28"/>
          <w:szCs w:val="52"/>
        </w:rPr>
      </w:pPr>
    </w:p>
    <w:p w:rsidR="00FA51CE" w:rsidRDefault="00FA51CE" w:rsidP="00EB7112">
      <w:pPr>
        <w:tabs>
          <w:tab w:val="left" w:pos="9320"/>
        </w:tabs>
        <w:spacing w:after="0"/>
        <w:rPr>
          <w:rFonts w:ascii="Century Gothic" w:hAnsi="Century Gothic" w:cs="Tahoma"/>
          <w:color w:val="000000" w:themeColor="text1"/>
          <w:sz w:val="28"/>
          <w:szCs w:val="52"/>
        </w:rPr>
      </w:pPr>
    </w:p>
    <w:p w:rsidR="00FA51CE" w:rsidRDefault="00FA51CE" w:rsidP="00EB7112">
      <w:pPr>
        <w:tabs>
          <w:tab w:val="left" w:pos="9320"/>
        </w:tabs>
        <w:spacing w:after="0"/>
        <w:rPr>
          <w:rFonts w:ascii="Century Gothic" w:hAnsi="Century Gothic" w:cs="Tahoma"/>
          <w:color w:val="000000" w:themeColor="text1"/>
          <w:sz w:val="28"/>
          <w:szCs w:val="52"/>
        </w:rPr>
      </w:pPr>
    </w:p>
    <w:p w:rsidR="00FA51CE" w:rsidRDefault="00FA51CE" w:rsidP="00EB7112">
      <w:pPr>
        <w:tabs>
          <w:tab w:val="left" w:pos="9320"/>
        </w:tabs>
        <w:spacing w:after="0"/>
        <w:rPr>
          <w:rFonts w:ascii="Century Gothic" w:hAnsi="Century Gothic" w:cs="Tahoma"/>
          <w:color w:val="000000" w:themeColor="text1"/>
          <w:sz w:val="28"/>
          <w:szCs w:val="52"/>
        </w:rPr>
      </w:pPr>
    </w:p>
    <w:p w:rsidR="00927ACF" w:rsidRPr="00717688" w:rsidRDefault="00EB7112" w:rsidP="00927ACF">
      <w:pPr>
        <w:spacing w:before="100" w:beforeAutospacing="1" w:after="100" w:afterAutospacing="1"/>
        <w:outlineLvl w:val="3"/>
        <w:rPr>
          <w:rFonts w:ascii="Cambria" w:hAnsi="Cambria"/>
          <w:b/>
          <w:bCs/>
          <w:sz w:val="24"/>
          <w:szCs w:val="24"/>
        </w:rPr>
      </w:pPr>
      <w:r>
        <w:rPr>
          <w:rFonts w:ascii="Century Gothic" w:hAnsi="Century Gothic" w:cs="Tahoma"/>
          <w:color w:val="000000" w:themeColor="text1"/>
          <w:sz w:val="28"/>
          <w:szCs w:val="52"/>
        </w:rPr>
        <w:lastRenderedPageBreak/>
        <w:t xml:space="preserve">      </w:t>
      </w:r>
      <w:r w:rsidR="00927ACF" w:rsidRPr="00717688">
        <w:rPr>
          <w:rFonts w:ascii="Cambria" w:eastAsia="Cambria" w:hAnsi="Cambria"/>
          <w:b/>
          <w:spacing w:val="1"/>
          <w:w w:val="99"/>
          <w:sz w:val="24"/>
          <w:szCs w:val="24"/>
        </w:rPr>
        <w:t xml:space="preserve">Certificate Course in </w:t>
      </w:r>
      <w:r w:rsidR="00701C5F">
        <w:rPr>
          <w:rFonts w:ascii="Cambria" w:eastAsia="Cambria" w:hAnsi="Cambria"/>
          <w:b/>
          <w:spacing w:val="1"/>
          <w:w w:val="99"/>
          <w:sz w:val="24"/>
          <w:szCs w:val="24"/>
        </w:rPr>
        <w:t>Retail Trainee Associate</w:t>
      </w:r>
    </w:p>
    <w:p w:rsidR="00927ACF" w:rsidRPr="00717688" w:rsidRDefault="00927ACF" w:rsidP="00BC5421">
      <w:pPr>
        <w:numPr>
          <w:ilvl w:val="0"/>
          <w:numId w:val="4"/>
        </w:numPr>
        <w:spacing w:before="100" w:beforeAutospacing="1" w:after="100" w:afterAutospacing="1" w:line="240" w:lineRule="auto"/>
        <w:rPr>
          <w:rFonts w:ascii="Cambria" w:hAnsi="Cambria"/>
          <w:sz w:val="24"/>
          <w:szCs w:val="24"/>
        </w:rPr>
      </w:pPr>
      <w:r w:rsidRPr="00717688">
        <w:rPr>
          <w:rFonts w:ascii="Cambria" w:hAnsi="Cambria"/>
          <w:sz w:val="24"/>
          <w:szCs w:val="24"/>
        </w:rPr>
        <w:t>Course Id</w:t>
      </w:r>
      <w:r>
        <w:rPr>
          <w:rFonts w:ascii="Cambria" w:hAnsi="Cambria"/>
          <w:sz w:val="24"/>
          <w:szCs w:val="24"/>
        </w:rPr>
        <w:t xml:space="preserve">- </w:t>
      </w:r>
      <w:r w:rsidR="00701C5F" w:rsidRPr="00701C5F">
        <w:rPr>
          <w:rFonts w:ascii="Cambria" w:hAnsi="Cambria"/>
          <w:sz w:val="24"/>
          <w:szCs w:val="24"/>
        </w:rPr>
        <w:t>RAS/Q0103</w:t>
      </w:r>
    </w:p>
    <w:p w:rsidR="00927ACF" w:rsidRPr="00634A49" w:rsidRDefault="00927ACF" w:rsidP="00BC5421">
      <w:pPr>
        <w:numPr>
          <w:ilvl w:val="0"/>
          <w:numId w:val="4"/>
        </w:numPr>
        <w:spacing w:before="100" w:beforeAutospacing="1" w:after="100" w:afterAutospacing="1" w:line="240" w:lineRule="auto"/>
        <w:rPr>
          <w:rFonts w:ascii="Cambria" w:hAnsi="Cambria"/>
          <w:sz w:val="24"/>
          <w:szCs w:val="24"/>
        </w:rPr>
      </w:pPr>
      <w:r w:rsidRPr="00634A49">
        <w:rPr>
          <w:rFonts w:ascii="Cambria" w:hAnsi="Cambria"/>
          <w:sz w:val="24"/>
          <w:szCs w:val="24"/>
        </w:rPr>
        <w:t xml:space="preserve">Candidate Eligibility : </w:t>
      </w:r>
      <w:r w:rsidR="00701C5F">
        <w:rPr>
          <w:rFonts w:ascii="Cambria" w:hAnsi="Cambria"/>
          <w:b/>
          <w:bCs/>
          <w:sz w:val="24"/>
          <w:szCs w:val="24"/>
        </w:rPr>
        <w:t>10</w:t>
      </w:r>
      <w:r w:rsidRPr="00927ACF">
        <w:rPr>
          <w:rFonts w:ascii="Cambria" w:hAnsi="Cambria"/>
          <w:b/>
          <w:bCs/>
          <w:sz w:val="24"/>
          <w:szCs w:val="24"/>
          <w:vertAlign w:val="superscript"/>
        </w:rPr>
        <w:t>TH</w:t>
      </w:r>
      <w:r w:rsidR="00701C5F">
        <w:rPr>
          <w:rFonts w:ascii="Cambria" w:hAnsi="Cambria"/>
          <w:b/>
          <w:bCs/>
          <w:sz w:val="24"/>
          <w:szCs w:val="24"/>
        </w:rPr>
        <w:t xml:space="preserve"> Standard Pass</w:t>
      </w:r>
    </w:p>
    <w:p w:rsidR="00927ACF" w:rsidRPr="00717688" w:rsidRDefault="00927ACF" w:rsidP="00BC5421">
      <w:pPr>
        <w:numPr>
          <w:ilvl w:val="0"/>
          <w:numId w:val="4"/>
        </w:numPr>
        <w:spacing w:before="100" w:beforeAutospacing="1" w:after="100" w:afterAutospacing="1" w:line="240" w:lineRule="auto"/>
        <w:rPr>
          <w:rFonts w:ascii="Cambria" w:hAnsi="Cambria"/>
          <w:sz w:val="24"/>
          <w:szCs w:val="24"/>
        </w:rPr>
      </w:pPr>
      <w:r w:rsidRPr="00717688">
        <w:rPr>
          <w:rFonts w:ascii="Cambria" w:hAnsi="Cambria"/>
          <w:sz w:val="24"/>
          <w:szCs w:val="24"/>
        </w:rPr>
        <w:t>Course Duration</w:t>
      </w:r>
      <w:r>
        <w:rPr>
          <w:rFonts w:ascii="Cambria" w:hAnsi="Cambria"/>
          <w:sz w:val="24"/>
          <w:szCs w:val="24"/>
        </w:rPr>
        <w:t xml:space="preserve">: </w:t>
      </w:r>
      <w:r w:rsidR="00701C5F">
        <w:rPr>
          <w:rFonts w:ascii="Cambria" w:hAnsi="Cambria"/>
          <w:sz w:val="24"/>
          <w:szCs w:val="24"/>
        </w:rPr>
        <w:t>47 days</w:t>
      </w:r>
      <w:r w:rsidRPr="00717688">
        <w:rPr>
          <w:rFonts w:ascii="Cambria" w:hAnsi="Cambria"/>
          <w:sz w:val="24"/>
          <w:szCs w:val="24"/>
        </w:rPr>
        <w:t xml:space="preserve"> </w:t>
      </w:r>
    </w:p>
    <w:p w:rsidR="00927ACF" w:rsidRPr="00927ACF" w:rsidRDefault="00927ACF" w:rsidP="00927ACF">
      <w:pPr>
        <w:spacing w:before="63" w:line="320" w:lineRule="exact"/>
        <w:ind w:right="2170"/>
        <w:rPr>
          <w:rFonts w:ascii="Cambria" w:eastAsia="Arial" w:hAnsi="Cambria" w:cs="Arial"/>
        </w:rPr>
      </w:pPr>
      <w:r w:rsidRPr="00647D09">
        <w:rPr>
          <w:rFonts w:ascii="Cambria" w:eastAsia="Arial" w:hAnsi="Cambria" w:cs="Arial"/>
          <w:b/>
          <w:color w:val="008000"/>
          <w:spacing w:val="-1"/>
        </w:rPr>
        <w:t>C</w:t>
      </w:r>
      <w:r w:rsidRPr="00647D09">
        <w:rPr>
          <w:rFonts w:ascii="Cambria" w:eastAsia="Arial" w:hAnsi="Cambria" w:cs="Arial"/>
          <w:b/>
          <w:color w:val="008000"/>
          <w:spacing w:val="1"/>
        </w:rPr>
        <w:t>O</w:t>
      </w:r>
      <w:r w:rsidRPr="00647D09">
        <w:rPr>
          <w:rFonts w:ascii="Cambria" w:eastAsia="Arial" w:hAnsi="Cambria" w:cs="Arial"/>
          <w:b/>
          <w:color w:val="008000"/>
          <w:spacing w:val="-1"/>
        </w:rPr>
        <w:t>N</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C</w:t>
      </w:r>
      <w:r w:rsidRPr="00647D09">
        <w:rPr>
          <w:rFonts w:ascii="Cambria" w:eastAsia="Arial" w:hAnsi="Cambria" w:cs="Arial"/>
          <w:b/>
          <w:color w:val="008000"/>
        </w:rPr>
        <w:t>T</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D</w:t>
      </w:r>
      <w:r w:rsidRPr="00647D09">
        <w:rPr>
          <w:rFonts w:ascii="Cambria" w:eastAsia="Arial" w:hAnsi="Cambria" w:cs="Arial"/>
          <w:b/>
          <w:color w:val="008000"/>
          <w:spacing w:val="1"/>
        </w:rPr>
        <w:t>E</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I</w:t>
      </w:r>
      <w:r w:rsidRPr="00647D09">
        <w:rPr>
          <w:rFonts w:ascii="Cambria" w:eastAsia="Arial" w:hAnsi="Cambria" w:cs="Arial"/>
          <w:b/>
          <w:color w:val="008000"/>
        </w:rPr>
        <w:t xml:space="preserve">LS </w:t>
      </w:r>
      <w:r w:rsidRPr="00647D09">
        <w:rPr>
          <w:rFonts w:ascii="Cambria" w:eastAsia="Arial" w:hAnsi="Cambria" w:cs="Arial"/>
          <w:b/>
          <w:color w:val="008000"/>
          <w:spacing w:val="1"/>
        </w:rPr>
        <w:t>O</w:t>
      </w:r>
      <w:r w:rsidRPr="00647D09">
        <w:rPr>
          <w:rFonts w:ascii="Cambria" w:eastAsia="Arial" w:hAnsi="Cambria" w:cs="Arial"/>
          <w:b/>
          <w:color w:val="008000"/>
        </w:rPr>
        <w:t>F</w:t>
      </w:r>
      <w:r w:rsidRPr="00647D09">
        <w:rPr>
          <w:rFonts w:ascii="Cambria" w:eastAsia="Arial" w:hAnsi="Cambria"/>
          <w:b/>
          <w:bCs/>
          <w:color w:val="008000"/>
          <w:spacing w:val="3"/>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B</w:t>
      </w:r>
      <w:r w:rsidRPr="00647D09">
        <w:rPr>
          <w:rFonts w:ascii="Cambria" w:eastAsia="Arial" w:hAnsi="Cambria" w:cs="Arial"/>
          <w:b/>
          <w:color w:val="008000"/>
          <w:spacing w:val="1"/>
        </w:rPr>
        <w:t>O</w:t>
      </w:r>
      <w:r w:rsidRPr="00647D09">
        <w:rPr>
          <w:rFonts w:ascii="Cambria" w:eastAsia="Arial" w:hAnsi="Cambria" w:cs="Arial"/>
          <w:b/>
          <w:color w:val="008000"/>
          <w:spacing w:val="-1"/>
        </w:rPr>
        <w:t>D</w:t>
      </w:r>
      <w:r w:rsidRPr="00647D09">
        <w:rPr>
          <w:rFonts w:ascii="Cambria" w:eastAsia="Arial" w:hAnsi="Cambria" w:cs="Arial"/>
          <w:b/>
          <w:color w:val="008000"/>
        </w:rPr>
        <w:t>Y</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SUB</w:t>
      </w:r>
      <w:r w:rsidRPr="00647D09">
        <w:rPr>
          <w:rFonts w:ascii="Cambria" w:eastAsia="Arial" w:hAnsi="Cambria" w:cs="Arial"/>
          <w:b/>
          <w:color w:val="008000"/>
          <w:spacing w:val="1"/>
        </w:rPr>
        <w:t>MI</w:t>
      </w:r>
      <w:r w:rsidRPr="00647D09">
        <w:rPr>
          <w:rFonts w:ascii="Cambria" w:eastAsia="Arial" w:hAnsi="Cambria" w:cs="Arial"/>
          <w:b/>
          <w:color w:val="008000"/>
          <w:spacing w:val="-3"/>
        </w:rPr>
        <w:t>TT</w:t>
      </w:r>
      <w:r w:rsidRPr="00647D09">
        <w:rPr>
          <w:rFonts w:ascii="Cambria" w:eastAsia="Arial" w:hAnsi="Cambria" w:cs="Arial"/>
          <w:b/>
          <w:color w:val="008000"/>
          <w:spacing w:val="1"/>
        </w:rPr>
        <w:t>I</w:t>
      </w:r>
      <w:r w:rsidRPr="00647D09">
        <w:rPr>
          <w:rFonts w:ascii="Cambria" w:eastAsia="Arial" w:hAnsi="Cambria" w:cs="Arial"/>
          <w:b/>
          <w:color w:val="008000"/>
          <w:spacing w:val="-1"/>
        </w:rPr>
        <w:t>N</w:t>
      </w:r>
      <w:r w:rsidRPr="00647D09">
        <w:rPr>
          <w:rFonts w:ascii="Cambria" w:eastAsia="Arial" w:hAnsi="Cambria" w:cs="Arial"/>
          <w:b/>
          <w:color w:val="008000"/>
        </w:rPr>
        <w:t>G</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 xml:space="preserve">E </w:t>
      </w:r>
      <w:r w:rsidRPr="00647D09">
        <w:rPr>
          <w:rFonts w:ascii="Cambria" w:eastAsia="Arial" w:hAnsi="Cambria" w:cs="Arial"/>
          <w:b/>
          <w:color w:val="008000"/>
          <w:spacing w:val="1"/>
        </w:rPr>
        <w:t>QU</w:t>
      </w:r>
      <w:r w:rsidRPr="00647D09">
        <w:rPr>
          <w:rFonts w:ascii="Cambria" w:eastAsia="Arial" w:hAnsi="Cambria" w:cs="Arial"/>
          <w:b/>
          <w:color w:val="008000"/>
          <w:spacing w:val="-6"/>
        </w:rPr>
        <w:t>A</w:t>
      </w:r>
      <w:r w:rsidRPr="00647D09">
        <w:rPr>
          <w:rFonts w:ascii="Cambria" w:eastAsia="Arial" w:hAnsi="Cambria" w:cs="Arial"/>
          <w:b/>
          <w:color w:val="008000"/>
        </w:rPr>
        <w:t>LIF</w:t>
      </w:r>
      <w:r w:rsidRPr="00647D09">
        <w:rPr>
          <w:rFonts w:ascii="Cambria" w:eastAsia="Arial" w:hAnsi="Cambria" w:cs="Arial"/>
          <w:b/>
          <w:color w:val="008000"/>
          <w:spacing w:val="1"/>
        </w:rPr>
        <w:t>IC</w:t>
      </w:r>
      <w:r w:rsidRPr="00647D09">
        <w:rPr>
          <w:rFonts w:ascii="Cambria" w:eastAsia="Arial" w:hAnsi="Cambria" w:cs="Arial"/>
          <w:b/>
          <w:color w:val="008000"/>
          <w:spacing w:val="-6"/>
        </w:rPr>
        <w:t>A</w:t>
      </w:r>
      <w:r w:rsidRPr="00647D09">
        <w:rPr>
          <w:rFonts w:ascii="Cambria" w:eastAsia="Arial" w:hAnsi="Cambria" w:cs="Arial"/>
          <w:b/>
          <w:color w:val="008000"/>
          <w:spacing w:val="-3"/>
        </w:rPr>
        <w:t>T</w:t>
      </w:r>
      <w:r w:rsidRPr="00647D09">
        <w:rPr>
          <w:rFonts w:ascii="Cambria" w:eastAsia="Arial" w:hAnsi="Cambria" w:cs="Arial"/>
          <w:b/>
          <w:color w:val="008000"/>
          <w:spacing w:val="3"/>
        </w:rPr>
        <w:t>I</w:t>
      </w:r>
      <w:r w:rsidRPr="00647D09">
        <w:rPr>
          <w:rFonts w:ascii="Cambria" w:eastAsia="Arial" w:hAnsi="Cambria" w:cs="Arial"/>
          <w:b/>
          <w:color w:val="008000"/>
          <w:spacing w:val="1"/>
        </w:rPr>
        <w:t>O</w:t>
      </w:r>
      <w:r w:rsidRPr="00647D09">
        <w:rPr>
          <w:rFonts w:ascii="Cambria" w:eastAsia="Arial" w:hAnsi="Cambria" w:cs="Arial"/>
          <w:b/>
          <w:color w:val="008000"/>
        </w:rPr>
        <w:t xml:space="preserve">N </w:t>
      </w:r>
      <w:r w:rsidRPr="00647D09">
        <w:rPr>
          <w:rFonts w:ascii="Cambria" w:eastAsia="Arial" w:hAnsi="Cambria" w:cs="Arial"/>
          <w:b/>
          <w:color w:val="008000"/>
          <w:spacing w:val="-3"/>
        </w:rPr>
        <w:t>F</w:t>
      </w:r>
      <w:r w:rsidRPr="00647D09">
        <w:rPr>
          <w:rFonts w:ascii="Cambria" w:eastAsia="Arial" w:hAnsi="Cambria" w:cs="Arial"/>
          <w:b/>
          <w:color w:val="008000"/>
          <w:spacing w:val="1"/>
        </w:rPr>
        <w:t>I</w:t>
      </w:r>
      <w:r w:rsidRPr="00647D09">
        <w:rPr>
          <w:rFonts w:ascii="Cambria" w:eastAsia="Arial" w:hAnsi="Cambria" w:cs="Arial"/>
          <w:b/>
          <w:color w:val="008000"/>
        </w:rPr>
        <w:t xml:space="preserve">LE </w:t>
      </w:r>
    </w:p>
    <w:p w:rsidR="00927ACF" w:rsidRPr="00647D09" w:rsidRDefault="00927ACF" w:rsidP="00927ACF">
      <w:pPr>
        <w:spacing w:line="569" w:lineRule="auto"/>
        <w:ind w:right="853"/>
        <w:rPr>
          <w:rFonts w:ascii="Cambria" w:eastAsia="Arial" w:hAnsi="Cambria" w:cs="Mangal"/>
          <w:b/>
          <w:bCs/>
          <w:color w:val="008000"/>
          <w:cs/>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ad</w:t>
      </w:r>
      <w:r w:rsidRPr="00647D09">
        <w:rPr>
          <w:rFonts w:ascii="Cambria" w:eastAsia="Arial" w:hAnsi="Cambria" w:cs="Arial"/>
          <w:b/>
          <w:color w:val="008000"/>
          <w:spacing w:val="-3"/>
        </w:rPr>
        <w:t>d</w:t>
      </w:r>
      <w:r w:rsidRPr="00647D09">
        <w:rPr>
          <w:rFonts w:ascii="Cambria" w:eastAsia="Arial" w:hAnsi="Cambria" w:cs="Arial"/>
          <w:b/>
          <w:color w:val="008000"/>
        </w:rPr>
        <w:t xml:space="preserve">ress </w:t>
      </w:r>
      <w:r w:rsidRPr="00647D09">
        <w:rPr>
          <w:rFonts w:ascii="Cambria" w:eastAsia="Arial" w:hAnsi="Cambria" w:cs="Arial"/>
          <w:b/>
          <w:color w:val="008000"/>
          <w:spacing w:val="-2"/>
        </w:rPr>
        <w:t>o</w:t>
      </w:r>
      <w:r w:rsidRPr="00647D09">
        <w:rPr>
          <w:rFonts w:ascii="Cambria" w:eastAsia="Arial" w:hAnsi="Cambria" w:cs="Arial"/>
          <w:b/>
          <w:color w:val="008000"/>
        </w:rPr>
        <w:t>f</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s</w:t>
      </w:r>
      <w:r w:rsidRPr="00647D09">
        <w:rPr>
          <w:rFonts w:ascii="Cambria" w:eastAsia="Arial" w:hAnsi="Cambria" w:cs="Arial"/>
          <w:b/>
          <w:color w:val="008000"/>
        </w:rPr>
        <w:t>u</w:t>
      </w:r>
      <w:r w:rsidRPr="00647D09">
        <w:rPr>
          <w:rFonts w:ascii="Cambria" w:eastAsia="Arial" w:hAnsi="Cambria" w:cs="Arial"/>
          <w:b/>
          <w:color w:val="008000"/>
          <w:spacing w:val="-1"/>
        </w:rPr>
        <w:t>b</w:t>
      </w:r>
      <w:r w:rsidRPr="00647D09">
        <w:rPr>
          <w:rFonts w:ascii="Cambria" w:eastAsia="Arial" w:hAnsi="Cambria" w:cs="Arial"/>
          <w:b/>
          <w:color w:val="008000"/>
        </w:rPr>
        <w:t>m</w:t>
      </w:r>
      <w:r w:rsidRPr="00647D09">
        <w:rPr>
          <w:rFonts w:ascii="Cambria" w:eastAsia="Arial" w:hAnsi="Cambria" w:cs="Arial"/>
          <w:b/>
          <w:color w:val="008000"/>
          <w:spacing w:val="1"/>
        </w:rPr>
        <w:t>i</w:t>
      </w:r>
      <w:r w:rsidRPr="00647D09">
        <w:rPr>
          <w:rFonts w:ascii="Cambria" w:eastAsia="Arial" w:hAnsi="Cambria" w:cs="Arial"/>
          <w:b/>
          <w:color w:val="008000"/>
          <w:spacing w:val="-2"/>
        </w:rPr>
        <w:t>t</w:t>
      </w:r>
      <w:r w:rsidRPr="00647D09">
        <w:rPr>
          <w:rFonts w:ascii="Cambria" w:eastAsia="Arial" w:hAnsi="Cambria" w:cs="Arial"/>
          <w:b/>
          <w:color w:val="008000"/>
          <w:spacing w:val="1"/>
        </w:rPr>
        <w:t>ti</w:t>
      </w:r>
      <w:r w:rsidRPr="00647D09">
        <w:rPr>
          <w:rFonts w:ascii="Cambria" w:eastAsia="Arial" w:hAnsi="Cambria" w:cs="Arial"/>
          <w:b/>
          <w:color w:val="008000"/>
        </w:rPr>
        <w:t>ng b</w:t>
      </w:r>
      <w:r w:rsidRPr="00647D09">
        <w:rPr>
          <w:rFonts w:ascii="Cambria" w:eastAsia="Arial" w:hAnsi="Cambria" w:cs="Arial"/>
          <w:b/>
          <w:color w:val="008000"/>
          <w:spacing w:val="-1"/>
        </w:rPr>
        <w:t>o</w:t>
      </w:r>
      <w:r w:rsidRPr="00647D09">
        <w:rPr>
          <w:rFonts w:ascii="Cambria" w:eastAsia="Arial" w:hAnsi="Cambria" w:cs="Arial"/>
          <w:b/>
          <w:color w:val="008000"/>
        </w:rPr>
        <w:t>d</w:t>
      </w:r>
      <w:r w:rsidRPr="00647D09">
        <w:rPr>
          <w:rFonts w:ascii="Cambria" w:eastAsia="Arial" w:hAnsi="Cambria" w:cs="Arial"/>
          <w:b/>
          <w:color w:val="008000"/>
          <w:spacing w:val="-6"/>
        </w:rPr>
        <w:t>y</w:t>
      </w:r>
      <w:r w:rsidRPr="00647D09">
        <w:rPr>
          <w:rFonts w:ascii="Cambria" w:eastAsia="Arial" w:hAnsi="Cambria"/>
          <w:b/>
          <w:bCs/>
          <w:color w:val="008000"/>
          <w:cs/>
          <w:lang w:bidi="mr-IN"/>
        </w:rPr>
        <w:t>:</w:t>
      </w:r>
    </w:p>
    <w:p w:rsidR="007F04A8" w:rsidRPr="007F04A8" w:rsidRDefault="00A047EF" w:rsidP="007F04A8">
      <w:pPr>
        <w:spacing w:line="480" w:lineRule="auto"/>
        <w:rPr>
          <w:rFonts w:ascii="Cambria" w:eastAsia="Calibri" w:hAnsi="Cambria" w:cs="Calibri"/>
          <w:b/>
          <w:color w:val="000000"/>
        </w:rPr>
      </w:pPr>
      <w:r>
        <w:rPr>
          <w:rFonts w:ascii="Cambria" w:eastAsia="Calibri" w:hAnsi="Cambria" w:cs="Calibri"/>
          <w:b/>
          <w:color w:val="000000"/>
        </w:rPr>
        <w:t>Technopak Advisors Private Limited</w:t>
      </w:r>
    </w:p>
    <w:p w:rsidR="00927ACF" w:rsidRPr="00647D09" w:rsidRDefault="00927ACF" w:rsidP="00927ACF">
      <w:pPr>
        <w:rPr>
          <w:rFonts w:ascii="Cambria" w:eastAsia="Arial" w:hAnsi="Cambria" w:cs="Arial"/>
          <w:b/>
          <w:color w:val="008000"/>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co</w:t>
      </w:r>
      <w:r w:rsidRPr="00647D09">
        <w:rPr>
          <w:rFonts w:ascii="Cambria" w:eastAsia="Arial" w:hAnsi="Cambria" w:cs="Arial"/>
          <w:b/>
          <w:color w:val="008000"/>
          <w:spacing w:val="-3"/>
        </w:rPr>
        <w:t>n</w:t>
      </w:r>
      <w:r w:rsidRPr="00647D09">
        <w:rPr>
          <w:rFonts w:ascii="Cambria" w:eastAsia="Arial" w:hAnsi="Cambria" w:cs="Arial"/>
          <w:b/>
          <w:color w:val="008000"/>
          <w:spacing w:val="1"/>
        </w:rPr>
        <w:t>t</w:t>
      </w:r>
      <w:r w:rsidRPr="00647D09">
        <w:rPr>
          <w:rFonts w:ascii="Cambria" w:eastAsia="Arial" w:hAnsi="Cambria" w:cs="Arial"/>
          <w:b/>
          <w:color w:val="008000"/>
        </w:rPr>
        <w:t>a</w:t>
      </w:r>
      <w:r w:rsidRPr="00647D09">
        <w:rPr>
          <w:rFonts w:ascii="Cambria" w:eastAsia="Arial" w:hAnsi="Cambria" w:cs="Arial"/>
          <w:b/>
          <w:color w:val="008000"/>
          <w:spacing w:val="-1"/>
        </w:rPr>
        <w:t>c</w:t>
      </w:r>
      <w:r w:rsidRPr="00647D09">
        <w:rPr>
          <w:rFonts w:ascii="Cambria" w:eastAsia="Arial" w:hAnsi="Cambria" w:cs="Arial"/>
          <w:b/>
          <w:color w:val="008000"/>
        </w:rPr>
        <w:t>t d</w:t>
      </w:r>
      <w:r w:rsidRPr="00647D09">
        <w:rPr>
          <w:rFonts w:ascii="Cambria" w:eastAsia="Arial" w:hAnsi="Cambria" w:cs="Arial"/>
          <w:b/>
          <w:color w:val="008000"/>
          <w:spacing w:val="-1"/>
        </w:rPr>
        <w:t>e</w:t>
      </w:r>
      <w:r w:rsidRPr="00647D09">
        <w:rPr>
          <w:rFonts w:ascii="Cambria" w:eastAsia="Arial" w:hAnsi="Cambria" w:cs="Arial"/>
          <w:b/>
          <w:color w:val="008000"/>
          <w:spacing w:val="1"/>
        </w:rPr>
        <w:t>t</w:t>
      </w:r>
      <w:r w:rsidRPr="00647D09">
        <w:rPr>
          <w:rFonts w:ascii="Cambria" w:eastAsia="Arial" w:hAnsi="Cambria" w:cs="Arial"/>
          <w:b/>
          <w:color w:val="008000"/>
          <w:spacing w:val="-3"/>
        </w:rPr>
        <w:t>a</w:t>
      </w:r>
      <w:r w:rsidRPr="00647D09">
        <w:rPr>
          <w:rFonts w:ascii="Cambria" w:eastAsia="Arial" w:hAnsi="Cambria" w:cs="Arial"/>
          <w:b/>
          <w:color w:val="008000"/>
          <w:spacing w:val="1"/>
        </w:rPr>
        <w:t>il</w:t>
      </w:r>
      <w:r w:rsidRPr="00647D09">
        <w:rPr>
          <w:rFonts w:ascii="Cambria" w:eastAsia="Arial" w:hAnsi="Cambria" w:cs="Arial"/>
          <w:b/>
          <w:color w:val="008000"/>
        </w:rPr>
        <w:t>s</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i</w:t>
      </w:r>
      <w:r w:rsidRPr="00647D09">
        <w:rPr>
          <w:rFonts w:ascii="Cambria" w:eastAsia="Arial" w:hAnsi="Cambria" w:cs="Arial"/>
          <w:b/>
          <w:color w:val="008000"/>
        </w:rPr>
        <w:t>n</w:t>
      </w:r>
      <w:r w:rsidRPr="00647D09">
        <w:rPr>
          <w:rFonts w:ascii="Cambria" w:eastAsia="Arial" w:hAnsi="Cambria" w:cs="Arial"/>
          <w:b/>
          <w:color w:val="008000"/>
          <w:spacing w:val="-3"/>
        </w:rPr>
        <w:t>d</w:t>
      </w:r>
      <w:r w:rsidRPr="00647D09">
        <w:rPr>
          <w:rFonts w:ascii="Cambria" w:eastAsia="Arial" w:hAnsi="Cambria" w:cs="Arial"/>
          <w:b/>
          <w:color w:val="008000"/>
          <w:spacing w:val="1"/>
        </w:rPr>
        <w:t>i</w:t>
      </w:r>
      <w:r w:rsidRPr="00647D09">
        <w:rPr>
          <w:rFonts w:ascii="Cambria" w:eastAsia="Arial" w:hAnsi="Cambria" w:cs="Arial"/>
          <w:b/>
          <w:color w:val="008000"/>
          <w:spacing w:val="-3"/>
        </w:rPr>
        <w:t>v</w:t>
      </w:r>
      <w:r w:rsidRPr="00647D09">
        <w:rPr>
          <w:rFonts w:ascii="Cambria" w:eastAsia="Arial" w:hAnsi="Cambria" w:cs="Arial"/>
          <w:b/>
          <w:color w:val="008000"/>
          <w:spacing w:val="1"/>
        </w:rPr>
        <w:t>i</w:t>
      </w:r>
      <w:r w:rsidRPr="00647D09">
        <w:rPr>
          <w:rFonts w:ascii="Cambria" w:eastAsia="Arial" w:hAnsi="Cambria" w:cs="Arial"/>
          <w:b/>
          <w:color w:val="008000"/>
        </w:rPr>
        <w:t>d</w:t>
      </w:r>
      <w:r w:rsidRPr="00647D09">
        <w:rPr>
          <w:rFonts w:ascii="Cambria" w:eastAsia="Arial" w:hAnsi="Cambria" w:cs="Arial"/>
          <w:b/>
          <w:color w:val="008000"/>
          <w:spacing w:val="-1"/>
        </w:rPr>
        <w:t>u</w:t>
      </w:r>
      <w:r w:rsidRPr="00647D09">
        <w:rPr>
          <w:rFonts w:ascii="Cambria" w:eastAsia="Arial" w:hAnsi="Cambria" w:cs="Arial"/>
          <w:b/>
          <w:color w:val="008000"/>
        </w:rPr>
        <w:t>al</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d</w:t>
      </w:r>
      <w:r w:rsidRPr="00647D09">
        <w:rPr>
          <w:rFonts w:ascii="Cambria" w:eastAsia="Arial" w:hAnsi="Cambria" w:cs="Arial"/>
          <w:b/>
          <w:color w:val="008000"/>
          <w:spacing w:val="-1"/>
        </w:rPr>
        <w:t>e</w:t>
      </w:r>
      <w:r w:rsidRPr="00647D09">
        <w:rPr>
          <w:rFonts w:ascii="Cambria" w:eastAsia="Arial" w:hAnsi="Cambria" w:cs="Arial"/>
          <w:b/>
          <w:color w:val="008000"/>
          <w:spacing w:val="-3"/>
        </w:rPr>
        <w:t>a</w:t>
      </w:r>
      <w:r w:rsidRPr="00647D09">
        <w:rPr>
          <w:rFonts w:ascii="Cambria" w:eastAsia="Arial" w:hAnsi="Cambria" w:cs="Arial"/>
          <w:b/>
          <w:color w:val="008000"/>
          <w:spacing w:val="1"/>
        </w:rPr>
        <w:t>li</w:t>
      </w:r>
      <w:r w:rsidRPr="00647D09">
        <w:rPr>
          <w:rFonts w:ascii="Cambria" w:eastAsia="Arial" w:hAnsi="Cambria" w:cs="Arial"/>
          <w:b/>
          <w:color w:val="008000"/>
        </w:rPr>
        <w:t>ng</w:t>
      </w:r>
      <w:r w:rsidRPr="00647D09">
        <w:rPr>
          <w:rFonts w:ascii="Cambria" w:eastAsia="Arial" w:hAnsi="Cambria"/>
          <w:b/>
          <w:bCs/>
          <w:color w:val="008000"/>
          <w:spacing w:val="-4"/>
          <w:cs/>
          <w:lang w:bidi="mr-IN"/>
        </w:rPr>
        <w:t xml:space="preserve"> </w:t>
      </w:r>
      <w:r w:rsidRPr="00647D09">
        <w:rPr>
          <w:rFonts w:ascii="Cambria" w:eastAsia="Arial" w:hAnsi="Cambria" w:cs="Arial"/>
          <w:b/>
          <w:color w:val="008000"/>
          <w:spacing w:val="3"/>
        </w:rPr>
        <w:t>w</w:t>
      </w:r>
      <w:r w:rsidRPr="00647D09">
        <w:rPr>
          <w:rFonts w:ascii="Cambria" w:eastAsia="Arial" w:hAnsi="Cambria" w:cs="Arial"/>
          <w:b/>
          <w:color w:val="008000"/>
          <w:spacing w:val="-1"/>
        </w:rPr>
        <w:t>i</w:t>
      </w:r>
      <w:r w:rsidRPr="00647D09">
        <w:rPr>
          <w:rFonts w:ascii="Cambria" w:eastAsia="Arial" w:hAnsi="Cambria" w:cs="Arial"/>
          <w:b/>
          <w:color w:val="008000"/>
          <w:spacing w:val="1"/>
        </w:rPr>
        <w:t>t</w:t>
      </w:r>
      <w:r w:rsidRPr="00647D09">
        <w:rPr>
          <w:rFonts w:ascii="Cambria" w:eastAsia="Arial" w:hAnsi="Cambria" w:cs="Arial"/>
          <w:b/>
          <w:color w:val="008000"/>
        </w:rPr>
        <w:t>h</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t</w:t>
      </w:r>
      <w:r w:rsidRPr="00647D09">
        <w:rPr>
          <w:rFonts w:ascii="Cambria" w:eastAsia="Arial" w:hAnsi="Cambria" w:cs="Arial"/>
          <w:b/>
          <w:color w:val="008000"/>
        </w:rPr>
        <w:t>he</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s</w:t>
      </w:r>
      <w:r w:rsidRPr="00647D09">
        <w:rPr>
          <w:rFonts w:ascii="Cambria" w:eastAsia="Arial" w:hAnsi="Cambria" w:cs="Arial"/>
          <w:b/>
          <w:color w:val="008000"/>
          <w:spacing w:val="-1"/>
        </w:rPr>
        <w:t>u</w:t>
      </w:r>
      <w:r w:rsidRPr="00647D09">
        <w:rPr>
          <w:rFonts w:ascii="Cambria" w:eastAsia="Arial" w:hAnsi="Cambria" w:cs="Arial"/>
          <w:b/>
          <w:color w:val="008000"/>
        </w:rPr>
        <w:t>b</w:t>
      </w:r>
      <w:r w:rsidRPr="00647D09">
        <w:rPr>
          <w:rFonts w:ascii="Cambria" w:eastAsia="Arial" w:hAnsi="Cambria" w:cs="Arial"/>
          <w:b/>
          <w:color w:val="008000"/>
          <w:spacing w:val="-2"/>
        </w:rPr>
        <w:t>m</w:t>
      </w:r>
      <w:r w:rsidRPr="00647D09">
        <w:rPr>
          <w:rFonts w:ascii="Cambria" w:eastAsia="Arial" w:hAnsi="Cambria" w:cs="Arial"/>
          <w:b/>
          <w:color w:val="008000"/>
          <w:spacing w:val="1"/>
        </w:rPr>
        <w:t>i</w:t>
      </w:r>
      <w:r w:rsidRPr="00647D09">
        <w:rPr>
          <w:rFonts w:ascii="Cambria" w:eastAsia="Arial" w:hAnsi="Cambria" w:cs="Arial"/>
          <w:b/>
          <w:color w:val="008000"/>
        </w:rPr>
        <w:t>s</w:t>
      </w:r>
      <w:r w:rsidRPr="00647D09">
        <w:rPr>
          <w:rFonts w:ascii="Cambria" w:eastAsia="Arial" w:hAnsi="Cambria" w:cs="Arial"/>
          <w:b/>
          <w:color w:val="008000"/>
          <w:spacing w:val="-1"/>
        </w:rPr>
        <w:t>s</w:t>
      </w:r>
      <w:r w:rsidRPr="00647D09">
        <w:rPr>
          <w:rFonts w:ascii="Cambria" w:eastAsia="Arial" w:hAnsi="Cambria" w:cs="Arial"/>
          <w:b/>
          <w:color w:val="008000"/>
          <w:spacing w:val="1"/>
        </w:rPr>
        <w:t>i</w:t>
      </w:r>
      <w:r w:rsidRPr="00647D09">
        <w:rPr>
          <w:rFonts w:ascii="Cambria" w:eastAsia="Arial" w:hAnsi="Cambria" w:cs="Arial"/>
          <w:b/>
          <w:color w:val="008000"/>
        </w:rPr>
        <w:t>on</w:t>
      </w:r>
    </w:p>
    <w:p w:rsidR="00A047EF" w:rsidRPr="00647D09" w:rsidRDefault="00A047EF" w:rsidP="00A047EF">
      <w:pPr>
        <w:spacing w:before="47"/>
        <w:rPr>
          <w:rFonts w:ascii="Cambria" w:eastAsia="Arial" w:hAnsi="Cambria" w:cs="Mangal"/>
        </w:rPr>
      </w:pPr>
      <w:r w:rsidRPr="00647D09">
        <w:rPr>
          <w:rFonts w:ascii="Cambria" w:eastAsia="Arial" w:hAnsi="Cambria" w:cs="Arial"/>
          <w:b/>
          <w:spacing w:val="-1"/>
        </w:rPr>
        <w:t>N</w:t>
      </w:r>
      <w:r w:rsidRPr="00647D09">
        <w:rPr>
          <w:rFonts w:ascii="Cambria" w:eastAsia="Arial" w:hAnsi="Cambria" w:cs="Arial"/>
          <w:b/>
        </w:rPr>
        <w:t>ame</w:t>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b/>
          <w:bCs/>
          <w:cs/>
          <w:lang w:bidi="mr-IN"/>
        </w:rPr>
        <w:t>:</w:t>
      </w:r>
      <w:r w:rsidRPr="00647D09">
        <w:rPr>
          <w:rFonts w:ascii="Cambria" w:eastAsia="Arial" w:hAnsi="Cambria" w:cs="Mangal"/>
          <w:b/>
          <w:bCs/>
          <w:cs/>
          <w:lang w:bidi="mr-IN"/>
        </w:rPr>
        <w:t xml:space="preserve"> </w:t>
      </w:r>
      <w:r w:rsidRPr="00794346">
        <w:rPr>
          <w:rFonts w:ascii="Cambria Math" w:eastAsia="Calibri" w:hAnsi="Cambria Math" w:cs="Calibri"/>
          <w:spacing w:val="-1"/>
          <w:szCs w:val="22"/>
        </w:rPr>
        <w:t>M</w:t>
      </w:r>
      <w:r w:rsidRPr="00794346">
        <w:rPr>
          <w:rFonts w:ascii="Cambria Math" w:eastAsia="Calibri" w:hAnsi="Cambria Math" w:cs="Calibri"/>
          <w:spacing w:val="-2"/>
          <w:szCs w:val="22"/>
        </w:rPr>
        <w:t>r</w:t>
      </w:r>
      <w:r w:rsidRPr="00794346">
        <w:rPr>
          <w:rFonts w:ascii="Cambria Math" w:eastAsia="Calibri" w:hAnsi="Cambria Math" w:cs="Calibri"/>
          <w:szCs w:val="22"/>
        </w:rPr>
        <w:t xml:space="preserve">. </w:t>
      </w:r>
      <w:r>
        <w:rPr>
          <w:rFonts w:ascii="Cambria Math" w:eastAsia="Calibri" w:hAnsi="Cambria Math" w:cs="Calibri"/>
          <w:spacing w:val="-1"/>
          <w:szCs w:val="22"/>
        </w:rPr>
        <w:t>Rahul Kumar</w:t>
      </w:r>
    </w:p>
    <w:p w:rsidR="00A047EF" w:rsidRPr="00E52CE5" w:rsidRDefault="00A047EF" w:rsidP="00A047EF">
      <w:pPr>
        <w:pStyle w:val="NoSpacing"/>
        <w:rPr>
          <w:rFonts w:ascii="Cambria" w:eastAsia="Arial" w:hAnsi="Cambria"/>
          <w:sz w:val="22"/>
          <w:szCs w:val="22"/>
          <w:lang w:val="en-IN" w:bidi="mr-IN"/>
        </w:rPr>
      </w:pPr>
      <w:r w:rsidRPr="00472515">
        <w:rPr>
          <w:rFonts w:ascii="Cambria" w:eastAsia="Arial" w:hAnsi="Cambria" w:cs="Arial"/>
          <w:b/>
          <w:spacing w:val="-1"/>
          <w:sz w:val="22"/>
          <w:szCs w:val="22"/>
        </w:rPr>
        <w:t>P</w:t>
      </w:r>
      <w:r w:rsidRPr="00472515">
        <w:rPr>
          <w:rFonts w:ascii="Cambria" w:eastAsia="Arial" w:hAnsi="Cambria" w:cs="Arial"/>
          <w:b/>
          <w:sz w:val="22"/>
          <w:szCs w:val="22"/>
        </w:rPr>
        <w:t>o</w:t>
      </w:r>
      <w:r w:rsidRPr="00472515">
        <w:rPr>
          <w:rFonts w:ascii="Cambria" w:eastAsia="Arial" w:hAnsi="Cambria" w:cs="Arial"/>
          <w:b/>
          <w:spacing w:val="-1"/>
          <w:sz w:val="22"/>
          <w:szCs w:val="22"/>
        </w:rPr>
        <w:t>s</w:t>
      </w:r>
      <w:r w:rsidRPr="00472515">
        <w:rPr>
          <w:rFonts w:ascii="Cambria" w:eastAsia="Arial" w:hAnsi="Cambria" w:cs="Arial"/>
          <w:b/>
          <w:spacing w:val="1"/>
          <w:sz w:val="22"/>
          <w:szCs w:val="22"/>
        </w:rPr>
        <w:t>iti</w:t>
      </w:r>
      <w:r w:rsidRPr="00472515">
        <w:rPr>
          <w:rFonts w:ascii="Cambria" w:eastAsia="Arial" w:hAnsi="Cambria" w:cs="Arial"/>
          <w:b/>
          <w:sz w:val="22"/>
          <w:szCs w:val="22"/>
        </w:rPr>
        <w:t>on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i</w:t>
      </w:r>
      <w:r w:rsidRPr="00472515">
        <w:rPr>
          <w:rFonts w:ascii="Cambria" w:eastAsia="Arial" w:hAnsi="Cambria" w:cs="Arial"/>
          <w:b/>
          <w:sz w:val="22"/>
          <w:szCs w:val="22"/>
        </w:rPr>
        <w:t>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t</w:t>
      </w:r>
      <w:r w:rsidRPr="00472515">
        <w:rPr>
          <w:rFonts w:ascii="Cambria" w:eastAsia="Arial" w:hAnsi="Cambria" w:cs="Arial"/>
          <w:b/>
          <w:sz w:val="22"/>
          <w:szCs w:val="22"/>
        </w:rPr>
        <w:t>he</w:t>
      </w:r>
      <w:r w:rsidRPr="00472515">
        <w:rPr>
          <w:rFonts w:ascii="Cambria" w:eastAsia="Arial" w:hAnsi="Cambria"/>
          <w:b/>
          <w:spacing w:val="-2"/>
          <w:sz w:val="22"/>
          <w:szCs w:val="22"/>
          <w:cs/>
          <w:lang w:bidi="mr-IN"/>
        </w:rPr>
        <w:t xml:space="preserve"> </w:t>
      </w:r>
      <w:r w:rsidRPr="00472515">
        <w:rPr>
          <w:rFonts w:ascii="Cambria" w:eastAsia="Arial" w:hAnsi="Cambria" w:cs="Arial"/>
          <w:b/>
          <w:sz w:val="22"/>
          <w:szCs w:val="22"/>
        </w:rPr>
        <w:t>org</w:t>
      </w:r>
      <w:r w:rsidRPr="00472515">
        <w:rPr>
          <w:rFonts w:ascii="Cambria" w:eastAsia="Arial" w:hAnsi="Cambria" w:cs="Arial"/>
          <w:b/>
          <w:spacing w:val="-1"/>
          <w:sz w:val="22"/>
          <w:szCs w:val="22"/>
        </w:rPr>
        <w:t>a</w:t>
      </w:r>
      <w:r w:rsidRPr="00472515">
        <w:rPr>
          <w:rFonts w:ascii="Cambria" w:eastAsia="Arial" w:hAnsi="Cambria" w:cs="Arial"/>
          <w:b/>
          <w:spacing w:val="-3"/>
          <w:sz w:val="22"/>
          <w:szCs w:val="22"/>
        </w:rPr>
        <w:t>n</w:t>
      </w:r>
      <w:r w:rsidRPr="00472515">
        <w:rPr>
          <w:rFonts w:ascii="Cambria" w:eastAsia="Arial" w:hAnsi="Cambria" w:cs="Arial"/>
          <w:b/>
          <w:spacing w:val="1"/>
          <w:sz w:val="22"/>
          <w:szCs w:val="22"/>
        </w:rPr>
        <w:t>i</w:t>
      </w:r>
      <w:r w:rsidRPr="00472515">
        <w:rPr>
          <w:rFonts w:ascii="Cambria" w:eastAsia="Arial" w:hAnsi="Cambria" w:cs="Arial"/>
          <w:b/>
          <w:spacing w:val="-3"/>
          <w:sz w:val="22"/>
          <w:szCs w:val="22"/>
        </w:rPr>
        <w:t>z</w:t>
      </w:r>
      <w:r w:rsidRPr="00472515">
        <w:rPr>
          <w:rFonts w:ascii="Cambria" w:eastAsia="Arial" w:hAnsi="Cambria" w:cs="Arial"/>
          <w:b/>
          <w:sz w:val="22"/>
          <w:szCs w:val="22"/>
        </w:rPr>
        <w:t>at</w:t>
      </w:r>
      <w:r w:rsidRPr="00472515">
        <w:rPr>
          <w:rFonts w:ascii="Cambria" w:eastAsia="Arial" w:hAnsi="Cambria" w:cs="Arial"/>
          <w:b/>
          <w:spacing w:val="1"/>
          <w:sz w:val="22"/>
          <w:szCs w:val="22"/>
        </w:rPr>
        <w:t>i</w:t>
      </w:r>
      <w:r w:rsidRPr="00472515">
        <w:rPr>
          <w:rFonts w:ascii="Cambria" w:eastAsia="Arial" w:hAnsi="Cambria" w:cs="Arial"/>
          <w:b/>
          <w:sz w:val="22"/>
          <w:szCs w:val="22"/>
        </w:rPr>
        <w:t>o</w:t>
      </w:r>
      <w:r w:rsidRPr="00472515">
        <w:rPr>
          <w:rFonts w:ascii="Cambria" w:eastAsia="Arial" w:hAnsi="Cambria" w:cs="Arial"/>
          <w:b/>
          <w:spacing w:val="1"/>
          <w:sz w:val="22"/>
          <w:szCs w:val="22"/>
        </w:rPr>
        <w:t>n</w:t>
      </w:r>
      <w:r w:rsidRPr="00472515">
        <w:rPr>
          <w:rFonts w:eastAsia="Arial" w:cs="Arial"/>
          <w:spacing w:val="1"/>
          <w:sz w:val="22"/>
          <w:szCs w:val="22"/>
        </w:rPr>
        <w:tab/>
      </w:r>
      <w:r w:rsidRPr="00472515">
        <w:rPr>
          <w:rFonts w:eastAsia="Arial" w:cs="Arial"/>
          <w:spacing w:val="1"/>
          <w:sz w:val="22"/>
          <w:szCs w:val="22"/>
        </w:rPr>
        <w:tab/>
      </w:r>
      <w:r w:rsidRPr="00472515">
        <w:rPr>
          <w:rFonts w:ascii="Cambria" w:eastAsia="Arial" w:hAnsi="Cambria"/>
          <w:sz w:val="22"/>
          <w:szCs w:val="22"/>
          <w:cs/>
          <w:lang w:bidi="mr-IN"/>
        </w:rPr>
        <w:t xml:space="preserve">: </w:t>
      </w:r>
      <w:r>
        <w:rPr>
          <w:rFonts w:ascii="Cambria" w:eastAsia="Arial" w:hAnsi="Cambria"/>
          <w:sz w:val="22"/>
          <w:szCs w:val="22"/>
          <w:lang w:val="en-IN" w:bidi="mr-IN"/>
        </w:rPr>
        <w:t>Vice President</w:t>
      </w:r>
    </w:p>
    <w:p w:rsidR="00A047EF" w:rsidRPr="00472515" w:rsidRDefault="00A047EF" w:rsidP="00A047EF">
      <w:pPr>
        <w:pStyle w:val="NoSpacing"/>
        <w:rPr>
          <w:rFonts w:ascii="Cambria" w:eastAsia="Arial" w:hAnsi="Cambria"/>
          <w:sz w:val="22"/>
          <w:szCs w:val="22"/>
          <w:cs/>
          <w:lang w:bidi="mr-IN"/>
        </w:rPr>
      </w:pPr>
      <w:r>
        <w:rPr>
          <w:rFonts w:ascii="Cambria" w:eastAsia="Arial" w:hAnsi="Cambria"/>
          <w:sz w:val="22"/>
          <w:szCs w:val="22"/>
          <w:cs/>
          <w:lang w:bidi="mr-IN"/>
        </w:rPr>
        <w:t xml:space="preserve">                                                              </w:t>
      </w:r>
    </w:p>
    <w:p w:rsidR="00A047EF" w:rsidRDefault="00A047EF" w:rsidP="00A047EF">
      <w:pPr>
        <w:ind w:right="1237"/>
        <w:rPr>
          <w:rFonts w:ascii="Cambria Math" w:eastAsia="Calibri" w:hAnsi="Cambria Math" w:cs="Calibri"/>
          <w:szCs w:val="22"/>
        </w:rPr>
      </w:pPr>
      <w:r w:rsidRPr="00647D09">
        <w:rPr>
          <w:rFonts w:ascii="Cambria" w:eastAsia="Arial" w:hAnsi="Cambria" w:cs="Arial"/>
          <w:b/>
          <w:spacing w:val="-3"/>
        </w:rPr>
        <w:t>T</w:t>
      </w:r>
      <w:r w:rsidRPr="00647D09">
        <w:rPr>
          <w:rFonts w:ascii="Cambria" w:eastAsia="Arial" w:hAnsi="Cambria" w:cs="Arial"/>
          <w:b/>
        </w:rPr>
        <w:t>el</w:t>
      </w:r>
      <w:r w:rsidRPr="00647D09">
        <w:rPr>
          <w:rFonts w:ascii="Cambria" w:eastAsia="Arial" w:hAnsi="Cambria"/>
          <w:b/>
          <w:bCs/>
          <w:spacing w:val="2"/>
          <w:cs/>
          <w:lang w:bidi="mr-IN"/>
        </w:rPr>
        <w:t xml:space="preserve"> </w:t>
      </w:r>
      <w:r w:rsidRPr="00647D09">
        <w:rPr>
          <w:rFonts w:ascii="Cambria" w:eastAsia="Arial" w:hAnsi="Cambria" w:cs="Arial"/>
          <w:b/>
        </w:rPr>
        <w:t>n</w:t>
      </w:r>
      <w:r w:rsidRPr="00647D09">
        <w:rPr>
          <w:rFonts w:ascii="Cambria" w:eastAsia="Arial" w:hAnsi="Cambria" w:cs="Arial"/>
          <w:b/>
          <w:spacing w:val="-1"/>
        </w:rPr>
        <w:t>u</w:t>
      </w:r>
      <w:r w:rsidRPr="00647D09">
        <w:rPr>
          <w:rFonts w:ascii="Cambria" w:eastAsia="Arial" w:hAnsi="Cambria" w:cs="Arial"/>
          <w:b/>
        </w:rPr>
        <w:t>mber</w:t>
      </w:r>
      <w:r w:rsidRPr="00647D09">
        <w:rPr>
          <w:rFonts w:ascii="Cambria" w:eastAsia="Arial" w:hAnsi="Cambria"/>
          <w:b/>
          <w:bCs/>
          <w:spacing w:val="1"/>
          <w:cs/>
          <w:lang w:bidi="mr-IN"/>
        </w:rPr>
        <w:t>(</w:t>
      </w:r>
      <w:r w:rsidRPr="00647D09">
        <w:rPr>
          <w:rFonts w:ascii="Cambria" w:eastAsia="Arial" w:hAnsi="Cambria" w:cs="Arial"/>
          <w:b/>
          <w:spacing w:val="-3"/>
        </w:rPr>
        <w:t>s</w:t>
      </w:r>
      <w:r w:rsidRPr="00647D09">
        <w:rPr>
          <w:rFonts w:ascii="Cambria" w:eastAsia="Arial" w:hAnsi="Cambria"/>
          <w:b/>
          <w:bCs/>
          <w:spacing w:val="1"/>
          <w:cs/>
          <w:lang w:bidi="mr-IN"/>
        </w:rPr>
        <w:t>)</w:t>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b/>
          <w:bCs/>
          <w:cs/>
          <w:lang w:bidi="mr-IN"/>
        </w:rPr>
        <w:t>:</w:t>
      </w:r>
      <w:r>
        <w:rPr>
          <w:rFonts w:ascii="Cambria Math" w:eastAsia="Calibri" w:hAnsi="Cambria Math" w:cs="Calibri"/>
          <w:spacing w:val="-1"/>
          <w:szCs w:val="22"/>
        </w:rPr>
        <w:t xml:space="preserve"> 7406017777</w:t>
      </w:r>
    </w:p>
    <w:p w:rsidR="00A047EF" w:rsidRPr="00794346" w:rsidRDefault="00A047EF" w:rsidP="00A047EF">
      <w:pPr>
        <w:ind w:right="1237"/>
        <w:rPr>
          <w:rFonts w:ascii="Cambria Math" w:eastAsia="Calibri" w:hAnsi="Cambria Math" w:cs="Calibri"/>
          <w:szCs w:val="22"/>
        </w:rPr>
      </w:pPr>
      <w:r w:rsidRPr="007F04A8">
        <w:rPr>
          <w:rFonts w:ascii="Cambria" w:eastAsia="Arial" w:hAnsi="Cambria" w:cs="Arial"/>
          <w:b/>
        </w:rPr>
        <w:t>Website</w:t>
      </w:r>
      <w:r>
        <w:rPr>
          <w:rFonts w:ascii="Cambria Math" w:eastAsia="Calibri" w:hAnsi="Cambria Math" w:cs="Calibri"/>
          <w:szCs w:val="22"/>
        </w:rPr>
        <w:t xml:space="preserve">                                                          </w:t>
      </w:r>
      <w:r w:rsidRPr="00E800C8">
        <w:rPr>
          <w:rFonts w:ascii="Cambria Math" w:eastAsia="Calibri" w:hAnsi="Cambria Math" w:cs="Calibri"/>
          <w:szCs w:val="22"/>
        </w:rPr>
        <w:t>:</w:t>
      </w:r>
      <w:r>
        <w:rPr>
          <w:rFonts w:ascii="Cambria Math" w:eastAsia="Calibri" w:hAnsi="Cambria Math" w:cs="Calibri"/>
          <w:szCs w:val="22"/>
        </w:rPr>
        <w:t xml:space="preserve"> www.technopak.com</w:t>
      </w:r>
    </w:p>
    <w:p w:rsidR="00A047EF" w:rsidRPr="007F04A8" w:rsidRDefault="00A047EF" w:rsidP="00A047EF">
      <w:pPr>
        <w:spacing w:before="16"/>
        <w:rPr>
          <w:rFonts w:ascii="Cambria Math" w:eastAsia="Calibri" w:hAnsi="Cambria Math" w:cs="Calibri"/>
          <w:szCs w:val="22"/>
        </w:rPr>
      </w:pPr>
      <w:r w:rsidRPr="00647D09">
        <w:rPr>
          <w:rFonts w:ascii="Cambria" w:eastAsia="Arial" w:hAnsi="Cambria" w:cs="Arial"/>
          <w:b/>
          <w:spacing w:val="-1"/>
        </w:rPr>
        <w:t>E</w:t>
      </w:r>
      <w:r w:rsidRPr="00647D09">
        <w:rPr>
          <w:rFonts w:ascii="Cambria" w:eastAsia="Arial" w:hAnsi="Cambria"/>
          <w:b/>
          <w:bCs/>
          <w:spacing w:val="1"/>
          <w:cs/>
          <w:lang w:bidi="mr-IN"/>
        </w:rPr>
        <w:t>-</w:t>
      </w:r>
      <w:r w:rsidRPr="00647D09">
        <w:rPr>
          <w:rFonts w:ascii="Cambria" w:eastAsia="Arial" w:hAnsi="Cambria" w:cs="Arial"/>
          <w:b/>
        </w:rPr>
        <w:t>ma</w:t>
      </w:r>
      <w:r w:rsidRPr="00647D09">
        <w:rPr>
          <w:rFonts w:ascii="Cambria" w:eastAsia="Arial" w:hAnsi="Cambria" w:cs="Arial"/>
          <w:b/>
          <w:spacing w:val="-1"/>
        </w:rPr>
        <w:t>i</w:t>
      </w:r>
      <w:r w:rsidRPr="00647D09">
        <w:rPr>
          <w:rFonts w:ascii="Cambria" w:eastAsia="Arial" w:hAnsi="Cambria" w:cs="Arial"/>
          <w:b/>
        </w:rPr>
        <w:t>l</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d</w:t>
      </w:r>
      <w:r w:rsidRPr="00647D09">
        <w:rPr>
          <w:rFonts w:ascii="Cambria" w:eastAsia="Arial" w:hAnsi="Cambria" w:cs="Arial"/>
          <w:b/>
          <w:spacing w:val="-3"/>
        </w:rPr>
        <w:t>d</w:t>
      </w:r>
      <w:r w:rsidRPr="00647D09">
        <w:rPr>
          <w:rFonts w:ascii="Cambria" w:eastAsia="Arial" w:hAnsi="Cambria" w:cs="Arial"/>
          <w:b/>
        </w:rPr>
        <w:t>ress</w:t>
      </w:r>
      <w:r>
        <w:rPr>
          <w:rFonts w:ascii="Cambria" w:eastAsia="Arial" w:hAnsi="Cambria" w:cs="Arial"/>
          <w:b/>
        </w:rPr>
        <w:tab/>
      </w:r>
      <w:r>
        <w:rPr>
          <w:rFonts w:ascii="Cambria" w:eastAsia="Arial" w:hAnsi="Cambria" w:cs="Arial"/>
          <w:b/>
        </w:rPr>
        <w:tab/>
      </w:r>
      <w:r>
        <w:rPr>
          <w:rFonts w:ascii="Cambria" w:eastAsia="Arial" w:hAnsi="Cambria" w:cs="Arial"/>
          <w:b/>
        </w:rPr>
        <w:tab/>
        <w:t xml:space="preserve"> </w:t>
      </w:r>
      <w:r w:rsidRPr="00647D09">
        <w:rPr>
          <w:rFonts w:ascii="Cambria" w:eastAsia="Arial" w:hAnsi="Cambria"/>
          <w:b/>
          <w:bCs/>
          <w:cs/>
          <w:lang w:bidi="mr-IN"/>
        </w:rPr>
        <w:t>:</w:t>
      </w:r>
      <w:r w:rsidRPr="00647D09">
        <w:rPr>
          <w:rFonts w:ascii="Cambria" w:eastAsia="Arial" w:hAnsi="Cambria" w:cs="Mangal"/>
          <w:b/>
          <w:bCs/>
          <w:cs/>
          <w:lang w:bidi="mr-IN"/>
        </w:rPr>
        <w:t xml:space="preserve"> </w:t>
      </w:r>
      <w:r>
        <w:rPr>
          <w:rFonts w:ascii="Cambria Math" w:eastAsia="Calibri" w:hAnsi="Cambria Math" w:cs="Calibri"/>
          <w:spacing w:val="1"/>
          <w:szCs w:val="22"/>
        </w:rPr>
        <w:t>rahul.kumar@technopak.com</w:t>
      </w:r>
    </w:p>
    <w:p w:rsidR="00927ACF" w:rsidRPr="00647D09" w:rsidRDefault="00927ACF" w:rsidP="00927ACF">
      <w:pPr>
        <w:spacing w:line="200" w:lineRule="exact"/>
        <w:rPr>
          <w:rFonts w:ascii="Cambria" w:hAnsi="Cambria"/>
        </w:rPr>
      </w:pPr>
    </w:p>
    <w:p w:rsidR="00927ACF" w:rsidRDefault="00927ACF" w:rsidP="00927ACF">
      <w:pPr>
        <w:spacing w:before="6" w:line="220" w:lineRule="exact"/>
        <w:rPr>
          <w:rFonts w:ascii="Cambria" w:hAnsi="Cambria"/>
        </w:rPr>
      </w:pPr>
    </w:p>
    <w:p w:rsidR="00A047EF" w:rsidRDefault="00A047EF" w:rsidP="00927ACF">
      <w:pPr>
        <w:spacing w:before="6" w:line="220" w:lineRule="exact"/>
        <w:rPr>
          <w:rFonts w:ascii="Cambria" w:hAnsi="Cambria"/>
        </w:rPr>
      </w:pPr>
    </w:p>
    <w:p w:rsidR="00A047EF" w:rsidRDefault="00A047EF" w:rsidP="00927ACF">
      <w:pPr>
        <w:spacing w:before="6" w:line="220" w:lineRule="exact"/>
        <w:rPr>
          <w:rFonts w:ascii="Cambria" w:hAnsi="Cambria"/>
        </w:rPr>
      </w:pPr>
    </w:p>
    <w:p w:rsidR="00A047EF" w:rsidRDefault="00A047EF" w:rsidP="00927ACF">
      <w:pPr>
        <w:spacing w:before="6" w:line="220" w:lineRule="exact"/>
        <w:rPr>
          <w:rFonts w:ascii="Cambria" w:hAnsi="Cambria"/>
        </w:rPr>
      </w:pPr>
    </w:p>
    <w:p w:rsidR="00A047EF" w:rsidRPr="00647D09" w:rsidRDefault="00A047EF" w:rsidP="00927ACF">
      <w:pPr>
        <w:spacing w:before="6" w:line="220" w:lineRule="exact"/>
        <w:rPr>
          <w:rFonts w:ascii="Cambria" w:hAnsi="Cambria"/>
        </w:rPr>
      </w:pPr>
    </w:p>
    <w:p w:rsidR="00927ACF" w:rsidRDefault="00927ACF" w:rsidP="00927ACF">
      <w:pPr>
        <w:rPr>
          <w:rFonts w:ascii="Cambria" w:eastAsia="Arial" w:hAnsi="Cambria" w:cs="Arial"/>
          <w:b/>
          <w:color w:val="008000"/>
        </w:rPr>
      </w:pPr>
      <w:r w:rsidRPr="00647D09">
        <w:rPr>
          <w:rFonts w:ascii="Cambria" w:eastAsia="Arial" w:hAnsi="Cambria" w:cs="Arial"/>
          <w:b/>
          <w:color w:val="008000"/>
        </w:rPr>
        <w:lastRenderedPageBreak/>
        <w:t>Li</w:t>
      </w:r>
      <w:r w:rsidRPr="00647D09">
        <w:rPr>
          <w:rFonts w:ascii="Cambria" w:eastAsia="Arial" w:hAnsi="Cambria" w:cs="Arial"/>
          <w:b/>
          <w:color w:val="008000"/>
          <w:spacing w:val="1"/>
        </w:rPr>
        <w:t>s</w:t>
      </w:r>
      <w:r w:rsidRPr="00647D09">
        <w:rPr>
          <w:rFonts w:ascii="Cambria" w:eastAsia="Arial" w:hAnsi="Cambria" w:cs="Arial"/>
          <w:b/>
          <w:color w:val="008000"/>
        </w:rPr>
        <w:t>t 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do</w:t>
      </w:r>
      <w:r w:rsidRPr="00647D09">
        <w:rPr>
          <w:rFonts w:ascii="Cambria" w:eastAsia="Arial" w:hAnsi="Cambria" w:cs="Arial"/>
          <w:b/>
          <w:color w:val="008000"/>
          <w:spacing w:val="1"/>
        </w:rPr>
        <w:t>c</w:t>
      </w:r>
      <w:r w:rsidRPr="00647D09">
        <w:rPr>
          <w:rFonts w:ascii="Cambria" w:eastAsia="Arial" w:hAnsi="Cambria" w:cs="Arial"/>
          <w:b/>
          <w:color w:val="008000"/>
        </w:rPr>
        <w:t>um</w:t>
      </w:r>
      <w:r w:rsidRPr="00647D09">
        <w:rPr>
          <w:rFonts w:ascii="Cambria" w:eastAsia="Arial" w:hAnsi="Cambria" w:cs="Arial"/>
          <w:b/>
          <w:color w:val="008000"/>
          <w:spacing w:val="1"/>
        </w:rPr>
        <w:t>e</w:t>
      </w:r>
      <w:r w:rsidRPr="00647D09">
        <w:rPr>
          <w:rFonts w:ascii="Cambria" w:eastAsia="Arial" w:hAnsi="Cambria" w:cs="Arial"/>
          <w:b/>
          <w:color w:val="008000"/>
        </w:rPr>
        <w:t>n</w:t>
      </w:r>
      <w:r w:rsidRPr="00647D09">
        <w:rPr>
          <w:rFonts w:ascii="Cambria" w:eastAsia="Arial" w:hAnsi="Cambria" w:cs="Arial"/>
          <w:b/>
          <w:color w:val="008000"/>
          <w:spacing w:val="-1"/>
        </w:rPr>
        <w:t>t</w:t>
      </w:r>
      <w:r w:rsidRPr="00647D09">
        <w:rPr>
          <w:rFonts w:ascii="Cambria" w:eastAsia="Arial" w:hAnsi="Cambria" w:cs="Arial"/>
          <w:b/>
          <w:color w:val="008000"/>
        </w:rPr>
        <w:t>s</w:t>
      </w:r>
      <w:r w:rsidRPr="00647D09">
        <w:rPr>
          <w:rFonts w:ascii="Cambria" w:eastAsia="Arial" w:hAnsi="Cambria" w:cs="Arial"/>
          <w:b/>
          <w:color w:val="008000"/>
          <w:spacing w:val="1"/>
        </w:rPr>
        <w:t xml:space="preserve"> s</w:t>
      </w:r>
      <w:r w:rsidRPr="00647D09">
        <w:rPr>
          <w:rFonts w:ascii="Cambria" w:eastAsia="Arial" w:hAnsi="Cambria" w:cs="Arial"/>
          <w:b/>
          <w:color w:val="008000"/>
          <w:spacing w:val="-3"/>
        </w:rPr>
        <w:t>u</w:t>
      </w:r>
      <w:r w:rsidRPr="00647D09">
        <w:rPr>
          <w:rFonts w:ascii="Cambria" w:eastAsia="Arial" w:hAnsi="Cambria" w:cs="Arial"/>
          <w:b/>
          <w:color w:val="008000"/>
        </w:rPr>
        <w:t>bmit</w:t>
      </w:r>
      <w:r w:rsidRPr="00647D09">
        <w:rPr>
          <w:rFonts w:ascii="Cambria" w:eastAsia="Arial" w:hAnsi="Cambria" w:cs="Arial"/>
          <w:b/>
          <w:color w:val="008000"/>
          <w:spacing w:val="-1"/>
        </w:rPr>
        <w:t>t</w:t>
      </w:r>
      <w:r w:rsidRPr="00647D09">
        <w:rPr>
          <w:rFonts w:ascii="Cambria" w:eastAsia="Arial" w:hAnsi="Cambria" w:cs="Arial"/>
          <w:b/>
          <w:color w:val="008000"/>
          <w:spacing w:val="1"/>
        </w:rPr>
        <w:t>e</w:t>
      </w:r>
      <w:r w:rsidRPr="00647D09">
        <w:rPr>
          <w:rFonts w:ascii="Cambria" w:eastAsia="Arial" w:hAnsi="Cambria" w:cs="Arial"/>
          <w:b/>
          <w:color w:val="008000"/>
        </w:rPr>
        <w:t>d in</w:t>
      </w:r>
      <w:r w:rsidRPr="00647D09">
        <w:rPr>
          <w:rFonts w:ascii="Cambria" w:eastAsia="Arial" w:hAnsi="Cambria" w:cs="Arial"/>
          <w:b/>
          <w:color w:val="008000"/>
          <w:spacing w:val="1"/>
        </w:rPr>
        <w:t xml:space="preserve"> s</w:t>
      </w:r>
      <w:r w:rsidRPr="00647D09">
        <w:rPr>
          <w:rFonts w:ascii="Cambria" w:eastAsia="Arial" w:hAnsi="Cambria" w:cs="Arial"/>
          <w:b/>
          <w:color w:val="008000"/>
        </w:rPr>
        <w:t>upp</w:t>
      </w:r>
      <w:r w:rsidRPr="00647D09">
        <w:rPr>
          <w:rFonts w:ascii="Cambria" w:eastAsia="Arial" w:hAnsi="Cambria" w:cs="Arial"/>
          <w:b/>
          <w:color w:val="008000"/>
          <w:spacing w:val="-1"/>
        </w:rPr>
        <w:t>o</w:t>
      </w:r>
      <w:r w:rsidRPr="00647D09">
        <w:rPr>
          <w:rFonts w:ascii="Cambria" w:eastAsia="Arial" w:hAnsi="Cambria" w:cs="Arial"/>
          <w:b/>
          <w:color w:val="008000"/>
        </w:rPr>
        <w:t>rt 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the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Qu</w:t>
      </w:r>
      <w:r w:rsidRPr="00647D09">
        <w:rPr>
          <w:rFonts w:ascii="Cambria" w:eastAsia="Arial" w:hAnsi="Cambria" w:cs="Arial"/>
          <w:b/>
          <w:color w:val="008000"/>
          <w:spacing w:val="1"/>
        </w:rPr>
        <w:t>a</w:t>
      </w:r>
      <w:r w:rsidRPr="00647D09">
        <w:rPr>
          <w:rFonts w:ascii="Cambria" w:eastAsia="Arial" w:hAnsi="Cambria" w:cs="Arial"/>
          <w:b/>
          <w:color w:val="008000"/>
        </w:rPr>
        <w:t>l</w:t>
      </w:r>
      <w:r w:rsidRPr="00647D09">
        <w:rPr>
          <w:rFonts w:ascii="Cambria" w:eastAsia="Arial" w:hAnsi="Cambria" w:cs="Arial"/>
          <w:b/>
          <w:color w:val="008000"/>
          <w:spacing w:val="1"/>
        </w:rPr>
        <w:t>i</w:t>
      </w:r>
      <w:r w:rsidRPr="00647D09">
        <w:rPr>
          <w:rFonts w:ascii="Cambria" w:eastAsia="Arial" w:hAnsi="Cambria" w:cs="Arial"/>
          <w:b/>
          <w:color w:val="008000"/>
        </w:rPr>
        <w:t>f</w:t>
      </w:r>
      <w:r w:rsidRPr="00647D09">
        <w:rPr>
          <w:rFonts w:ascii="Cambria" w:eastAsia="Arial" w:hAnsi="Cambria" w:cs="Arial"/>
          <w:b/>
          <w:color w:val="008000"/>
          <w:spacing w:val="-3"/>
        </w:rPr>
        <w:t>i</w:t>
      </w:r>
      <w:r w:rsidRPr="00647D09">
        <w:rPr>
          <w:rFonts w:ascii="Cambria" w:eastAsia="Arial" w:hAnsi="Cambria" w:cs="Arial"/>
          <w:b/>
          <w:color w:val="008000"/>
          <w:spacing w:val="1"/>
        </w:rPr>
        <w:t>ca</w:t>
      </w:r>
      <w:r w:rsidRPr="00647D09">
        <w:rPr>
          <w:rFonts w:ascii="Cambria" w:eastAsia="Arial" w:hAnsi="Cambria" w:cs="Arial"/>
          <w:b/>
          <w:color w:val="008000"/>
        </w:rPr>
        <w:t>tions</w:t>
      </w:r>
      <w:r w:rsidRPr="00647D09">
        <w:rPr>
          <w:rFonts w:ascii="Cambria" w:eastAsia="Arial" w:hAnsi="Cambria"/>
          <w:b/>
          <w:bCs/>
          <w:color w:val="008000"/>
          <w:spacing w:val="5"/>
          <w:cs/>
          <w:lang w:bidi="mr-IN"/>
        </w:rPr>
        <w:t xml:space="preserve"> </w:t>
      </w:r>
      <w:r w:rsidRPr="00647D09">
        <w:rPr>
          <w:rFonts w:ascii="Cambria" w:eastAsia="Arial" w:hAnsi="Cambria" w:cs="Arial"/>
          <w:b/>
          <w:color w:val="008000"/>
        </w:rPr>
        <w:t>F</w:t>
      </w:r>
      <w:r w:rsidRPr="00647D09">
        <w:rPr>
          <w:rFonts w:ascii="Cambria" w:eastAsia="Arial" w:hAnsi="Cambria" w:cs="Arial"/>
          <w:b/>
          <w:color w:val="008000"/>
          <w:spacing w:val="-2"/>
        </w:rPr>
        <w:t>il</w:t>
      </w:r>
      <w:r w:rsidRPr="00647D09">
        <w:rPr>
          <w:rFonts w:ascii="Cambria" w:eastAsia="Arial" w:hAnsi="Cambria" w:cs="Arial"/>
          <w:b/>
          <w:color w:val="008000"/>
        </w:rPr>
        <w:t>e</w:t>
      </w:r>
    </w:p>
    <w:p w:rsidR="00927ACF" w:rsidRPr="00F1509C" w:rsidRDefault="00927ACF" w:rsidP="00BC5421">
      <w:pPr>
        <w:numPr>
          <w:ilvl w:val="0"/>
          <w:numId w:val="3"/>
        </w:numPr>
        <w:spacing w:after="0" w:line="240" w:lineRule="auto"/>
        <w:rPr>
          <w:rFonts w:ascii="Cambria" w:eastAsia="Arial" w:hAnsi="Cambria" w:cs="Arial"/>
        </w:rPr>
      </w:pPr>
      <w:r>
        <w:rPr>
          <w:rFonts w:ascii="Cambria" w:eastAsia="Arial" w:hAnsi="Cambria" w:cs="Arial"/>
        </w:rPr>
        <w:t>Curriculum Document</w:t>
      </w:r>
    </w:p>
    <w:p w:rsidR="00927ACF" w:rsidRDefault="00927ACF" w:rsidP="00927ACF">
      <w:pPr>
        <w:ind w:left="720"/>
        <w:rPr>
          <w:rFonts w:ascii="Cambria" w:eastAsia="Arial" w:hAnsi="Cambria" w:cs="Arial"/>
        </w:rPr>
      </w:pPr>
    </w:p>
    <w:p w:rsidR="00B44D49" w:rsidRPr="00B44D49" w:rsidRDefault="00B44D49" w:rsidP="00B44D49">
      <w:pPr>
        <w:widowControl w:val="0"/>
        <w:spacing w:before="161" w:after="0" w:line="240" w:lineRule="auto"/>
        <w:outlineLvl w:val="1"/>
        <w:rPr>
          <w:rFonts w:ascii="Cambria" w:eastAsia="Arial" w:hAnsi="Cambria" w:cs="Mangal"/>
          <w:color w:val="7EBA66"/>
        </w:rPr>
      </w:pPr>
      <w:r w:rsidRPr="00B44D49">
        <w:rPr>
          <w:rFonts w:ascii="Cambria" w:eastAsia="Arial" w:hAnsi="Cambria" w:cs="Mangal"/>
          <w:b/>
          <w:bCs/>
          <w:color w:val="7EBA66"/>
        </w:rPr>
        <w:t>SUMMARY</w:t>
      </w:r>
    </w:p>
    <w:p w:rsidR="00B44D49" w:rsidRPr="00647D09" w:rsidRDefault="00B44D49" w:rsidP="00B44D49">
      <w:pPr>
        <w:widowControl w:val="0"/>
        <w:spacing w:before="1"/>
        <w:rPr>
          <w:rFonts w:ascii="Cambria" w:eastAsia="Arial" w:hAnsi="Cambria" w:cs="Arial"/>
          <w:b/>
          <w:bCs/>
        </w:rPr>
      </w:pPr>
    </w:p>
    <w:tbl>
      <w:tblPr>
        <w:tblW w:w="9738" w:type="dxa"/>
        <w:tblInd w:w="115" w:type="dxa"/>
        <w:tblLayout w:type="fixed"/>
        <w:tblCellMar>
          <w:left w:w="72" w:type="dxa"/>
          <w:right w:w="72" w:type="dxa"/>
        </w:tblCellMar>
        <w:tblLook w:val="01E0" w:firstRow="1" w:lastRow="1" w:firstColumn="1" w:lastColumn="1" w:noHBand="0" w:noVBand="0"/>
      </w:tblPr>
      <w:tblGrid>
        <w:gridCol w:w="4210"/>
        <w:gridCol w:w="5528"/>
      </w:tblGrid>
      <w:tr w:rsidR="00B44D49" w:rsidRPr="00647D09" w:rsidTr="00A047EF">
        <w:trPr>
          <w:trHeight w:hRule="exact" w:val="442"/>
        </w:trPr>
        <w:tc>
          <w:tcPr>
            <w:tcW w:w="4210" w:type="dxa"/>
            <w:tcBorders>
              <w:top w:val="single" w:sz="4" w:space="0" w:color="008000"/>
              <w:left w:val="single" w:sz="4" w:space="0" w:color="008000"/>
              <w:bottom w:val="single" w:sz="4" w:space="0" w:color="008000"/>
              <w:right w:val="single" w:sz="4" w:space="0" w:color="008000"/>
            </w:tcBorders>
          </w:tcPr>
          <w:p w:rsidR="00B44D49" w:rsidRPr="00647D09" w:rsidRDefault="00B44D49" w:rsidP="00F30452">
            <w:pPr>
              <w:widowControl w:val="0"/>
              <w:spacing w:before="16"/>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 xml:space="preserve">Title </w:t>
            </w:r>
          </w:p>
        </w:tc>
        <w:tc>
          <w:tcPr>
            <w:tcW w:w="5528" w:type="dxa"/>
            <w:tcBorders>
              <w:top w:val="single" w:sz="4" w:space="0" w:color="008000"/>
              <w:left w:val="single" w:sz="4" w:space="0" w:color="008000"/>
              <w:bottom w:val="single" w:sz="4" w:space="0" w:color="008000"/>
              <w:right w:val="single" w:sz="4" w:space="0" w:color="008000"/>
            </w:tcBorders>
          </w:tcPr>
          <w:p w:rsidR="00B44D49" w:rsidRPr="001C5B6E" w:rsidRDefault="00B44D49" w:rsidP="00A047EF">
            <w:pPr>
              <w:widowControl w:val="0"/>
              <w:spacing w:before="16"/>
              <w:ind w:left="103" w:right="288"/>
              <w:rPr>
                <w:rFonts w:ascii="Cambria" w:eastAsia="Calibri" w:hAnsi="Cambria" w:cs="Mangal"/>
                <w:b/>
                <w:color w:val="000000"/>
              </w:rPr>
            </w:pPr>
            <w:r>
              <w:rPr>
                <w:rFonts w:ascii="Calibri" w:eastAsia="Calibri" w:hAnsi="Calibri" w:cs="Calibri"/>
                <w:b/>
                <w:spacing w:val="1"/>
                <w:szCs w:val="22"/>
              </w:rPr>
              <w:t xml:space="preserve">Certificate in </w:t>
            </w:r>
            <w:r w:rsidR="00A047EF">
              <w:rPr>
                <w:rFonts w:ascii="Calibri" w:eastAsia="Calibri" w:hAnsi="Calibri" w:cs="Calibri"/>
                <w:b/>
                <w:spacing w:val="1"/>
                <w:szCs w:val="22"/>
              </w:rPr>
              <w:t>Retail Trainee Associate</w:t>
            </w:r>
          </w:p>
        </w:tc>
      </w:tr>
      <w:tr w:rsidR="00B44D49" w:rsidRPr="00647D09" w:rsidTr="00A047EF">
        <w:trPr>
          <w:trHeight w:hRule="exact" w:val="370"/>
        </w:trPr>
        <w:tc>
          <w:tcPr>
            <w:tcW w:w="4210" w:type="dxa"/>
            <w:tcBorders>
              <w:top w:val="single" w:sz="4" w:space="0" w:color="008000"/>
              <w:left w:val="single" w:sz="4" w:space="0" w:color="008000"/>
              <w:bottom w:val="single" w:sz="4" w:space="0" w:color="008000"/>
              <w:right w:val="single" w:sz="4" w:space="0" w:color="008000"/>
            </w:tcBorders>
          </w:tcPr>
          <w:p w:rsidR="00B44D49" w:rsidRPr="00647D09" w:rsidRDefault="00B44D49" w:rsidP="00F30452">
            <w:pPr>
              <w:widowControl w:val="0"/>
              <w:spacing w:before="13"/>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 xml:space="preserve">Code </w:t>
            </w:r>
          </w:p>
        </w:tc>
        <w:tc>
          <w:tcPr>
            <w:tcW w:w="5528" w:type="dxa"/>
            <w:tcBorders>
              <w:top w:val="single" w:sz="4" w:space="0" w:color="008000"/>
              <w:left w:val="single" w:sz="4" w:space="0" w:color="008000"/>
              <w:bottom w:val="single" w:sz="4" w:space="0" w:color="008000"/>
              <w:right w:val="single" w:sz="4" w:space="0" w:color="008000"/>
            </w:tcBorders>
          </w:tcPr>
          <w:p w:rsidR="00B44D49" w:rsidRPr="001C5B6E" w:rsidRDefault="00A047EF" w:rsidP="00F30452">
            <w:pPr>
              <w:widowControl w:val="0"/>
              <w:spacing w:before="13"/>
              <w:ind w:left="103" w:right="288"/>
              <w:rPr>
                <w:rFonts w:ascii="Cambria" w:eastAsia="Calibri" w:hAnsi="Cambria" w:cs="Mangal"/>
                <w:b/>
                <w:color w:val="000000"/>
              </w:rPr>
            </w:pPr>
            <w:r w:rsidRPr="00A047EF">
              <w:rPr>
                <w:rFonts w:ascii="Cambria" w:eastAsia="Calibri" w:hAnsi="Cambria" w:cs="Mangal"/>
                <w:b/>
                <w:color w:val="000000"/>
              </w:rPr>
              <w:t>RAS/Q0103</w:t>
            </w:r>
          </w:p>
        </w:tc>
      </w:tr>
      <w:tr w:rsidR="00B44D49" w:rsidRPr="00647D09" w:rsidTr="00A047EF">
        <w:trPr>
          <w:trHeight w:hRule="exact" w:val="3574"/>
        </w:trPr>
        <w:tc>
          <w:tcPr>
            <w:tcW w:w="4210" w:type="dxa"/>
            <w:tcBorders>
              <w:top w:val="single" w:sz="4" w:space="0" w:color="008000"/>
              <w:left w:val="single" w:sz="4" w:space="0" w:color="008000"/>
              <w:bottom w:val="single" w:sz="4" w:space="0" w:color="008000"/>
              <w:right w:val="single" w:sz="4" w:space="0" w:color="008000"/>
            </w:tcBorders>
          </w:tcPr>
          <w:p w:rsidR="00B44D49" w:rsidRPr="00647D09" w:rsidRDefault="00B44D49" w:rsidP="00F30452">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Nature and purpose of</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 xml:space="preserve">qualification           </w:t>
            </w:r>
          </w:p>
        </w:tc>
        <w:tc>
          <w:tcPr>
            <w:tcW w:w="5528" w:type="dxa"/>
            <w:tcBorders>
              <w:top w:val="single" w:sz="4" w:space="0" w:color="008000"/>
              <w:left w:val="single" w:sz="4" w:space="0" w:color="008000"/>
              <w:bottom w:val="single" w:sz="4" w:space="0" w:color="008000"/>
              <w:right w:val="single" w:sz="4" w:space="0" w:color="008000"/>
            </w:tcBorders>
          </w:tcPr>
          <w:p w:rsidR="00B44D49" w:rsidRPr="005512D5" w:rsidRDefault="00B44D49" w:rsidP="00F30452">
            <w:pPr>
              <w:spacing w:before="71"/>
              <w:ind w:left="102"/>
              <w:rPr>
                <w:rFonts w:ascii="Cambria Math" w:eastAsia="Calibri" w:hAnsi="Cambria Math" w:cs="Calibri"/>
                <w:b/>
                <w:szCs w:val="22"/>
              </w:rPr>
            </w:pPr>
            <w:r>
              <w:rPr>
                <w:rFonts w:ascii="Calibri" w:eastAsia="Calibri" w:hAnsi="Calibri" w:cs="Calibri"/>
                <w:b/>
                <w:szCs w:val="22"/>
              </w:rPr>
              <w:t>Nature</w:t>
            </w:r>
          </w:p>
          <w:p w:rsidR="00B44D49" w:rsidRPr="00021650" w:rsidRDefault="00A047EF" w:rsidP="00F30452">
            <w:pPr>
              <w:pStyle w:val="ListParagraph"/>
              <w:rPr>
                <w:rFonts w:ascii="Cambria Math" w:hAnsi="Cambria Math"/>
              </w:rPr>
            </w:pPr>
            <w:r>
              <w:rPr>
                <w:rFonts w:ascii="Calibri" w:eastAsia="Calibri" w:hAnsi="Calibri" w:cs="Calibri"/>
                <w:b/>
                <w:spacing w:val="1"/>
                <w:szCs w:val="22"/>
              </w:rPr>
              <w:t>47 days</w:t>
            </w:r>
            <w:r w:rsidR="00B44D49">
              <w:rPr>
                <w:rFonts w:ascii="Calibri" w:eastAsia="Calibri" w:hAnsi="Calibri" w:cs="Calibri"/>
                <w:b/>
                <w:spacing w:val="1"/>
                <w:szCs w:val="22"/>
              </w:rPr>
              <w:t xml:space="preserve"> Certificate Course in </w:t>
            </w:r>
            <w:r>
              <w:rPr>
                <w:rFonts w:ascii="Calibri" w:eastAsia="Calibri" w:hAnsi="Calibri" w:cs="Calibri"/>
                <w:b/>
                <w:spacing w:val="1"/>
                <w:szCs w:val="22"/>
              </w:rPr>
              <w:t>Retail Trainee Associate</w:t>
            </w:r>
          </w:p>
          <w:p w:rsidR="00B44D49" w:rsidRDefault="00B44D49" w:rsidP="00F30452">
            <w:pPr>
              <w:spacing w:before="62"/>
              <w:ind w:right="269"/>
              <w:rPr>
                <w:rFonts w:ascii="Calibri" w:eastAsia="Calibri" w:hAnsi="Calibri" w:cs="Calibri"/>
                <w:b/>
                <w:spacing w:val="-1"/>
                <w:szCs w:val="22"/>
              </w:rPr>
            </w:pPr>
            <w:r>
              <w:rPr>
                <w:rFonts w:ascii="Calibri" w:eastAsia="Calibri" w:hAnsi="Calibri" w:cs="Calibri"/>
                <w:b/>
                <w:spacing w:val="-1"/>
                <w:szCs w:val="22"/>
              </w:rPr>
              <w:t>Purpose</w:t>
            </w:r>
          </w:p>
          <w:p w:rsidR="00B44D49" w:rsidRDefault="00A047EF" w:rsidP="00B44D49">
            <w:pPr>
              <w:pStyle w:val="ListParagraph"/>
              <w:rPr>
                <w:rFonts w:ascii="Calibri" w:eastAsia="Calibri" w:hAnsi="Calibri" w:cs="Calibri"/>
                <w:b/>
                <w:spacing w:val="1"/>
                <w:szCs w:val="22"/>
              </w:rPr>
            </w:pPr>
            <w:r w:rsidRPr="00A047EF">
              <w:rPr>
                <w:rFonts w:ascii="Calibri" w:eastAsia="Calibri" w:hAnsi="Calibri" w:cs="Calibri"/>
                <w:b/>
                <w:spacing w:val="1"/>
                <w:szCs w:val="22"/>
              </w:rPr>
              <w:t xml:space="preserve">Individuals in this position display merchandise and interact with customers to understand their needs to service them with sales of relevant product offerings whilst working cordially within the team and retail organization. </w:t>
            </w:r>
          </w:p>
          <w:p w:rsidR="00B44D49" w:rsidRPr="00B44D49" w:rsidRDefault="00B44D49" w:rsidP="00B44D49">
            <w:pPr>
              <w:pStyle w:val="ListParagraph"/>
              <w:rPr>
                <w:rFonts w:ascii="Calibri" w:eastAsia="Calibri" w:hAnsi="Calibri" w:cs="Calibri"/>
                <w:b/>
                <w:spacing w:val="1"/>
                <w:szCs w:val="22"/>
              </w:rPr>
            </w:pPr>
          </w:p>
          <w:p w:rsidR="00B44D49" w:rsidRPr="00B44D49" w:rsidRDefault="00B44D49" w:rsidP="00B44D49">
            <w:pPr>
              <w:rPr>
                <w:rFonts w:ascii="Cambria Math" w:hAnsi="Cambria Math"/>
              </w:rPr>
            </w:pPr>
          </w:p>
          <w:p w:rsidR="00B44D49" w:rsidRPr="001E0289" w:rsidRDefault="00B44D49" w:rsidP="00F30452">
            <w:pPr>
              <w:pStyle w:val="ListParagraph"/>
              <w:ind w:left="0"/>
              <w:rPr>
                <w:rFonts w:ascii="Cambria Math" w:hAnsi="Cambria Math"/>
              </w:rPr>
            </w:pPr>
            <w:r w:rsidRPr="005512D5">
              <w:rPr>
                <w:rFonts w:ascii="Cambria Math" w:hAnsi="Cambria Math"/>
              </w:rPr>
              <w:t>.</w:t>
            </w:r>
          </w:p>
          <w:p w:rsidR="00B44D49" w:rsidRPr="00647D09" w:rsidRDefault="00B44D49" w:rsidP="00F30452">
            <w:pPr>
              <w:widowControl w:val="0"/>
              <w:spacing w:before="13" w:line="254" w:lineRule="auto"/>
              <w:ind w:right="288"/>
              <w:jc w:val="both"/>
              <w:rPr>
                <w:rFonts w:ascii="Cambria" w:eastAsia="Calibri" w:hAnsi="Cambria" w:cs="Mangal"/>
                <w:b/>
                <w:color w:val="008000"/>
              </w:rPr>
            </w:pPr>
          </w:p>
        </w:tc>
      </w:tr>
      <w:tr w:rsidR="00B44D49" w:rsidRPr="00647D09" w:rsidTr="00A047EF">
        <w:trPr>
          <w:trHeight w:hRule="exact" w:val="640"/>
        </w:trPr>
        <w:tc>
          <w:tcPr>
            <w:tcW w:w="4210" w:type="dxa"/>
            <w:tcBorders>
              <w:top w:val="single" w:sz="4" w:space="0" w:color="008000"/>
              <w:left w:val="single" w:sz="4" w:space="0" w:color="008000"/>
              <w:bottom w:val="single" w:sz="4" w:space="0" w:color="008000"/>
              <w:right w:val="single" w:sz="4" w:space="0" w:color="008000"/>
            </w:tcBorders>
          </w:tcPr>
          <w:p w:rsidR="00B44D49" w:rsidRPr="00647D09" w:rsidRDefault="00B44D49" w:rsidP="00F30452">
            <w:pPr>
              <w:widowControl w:val="0"/>
              <w:spacing w:before="13" w:line="254" w:lineRule="auto"/>
              <w:ind w:left="103" w:right="288"/>
              <w:rPr>
                <w:rFonts w:ascii="Cambria" w:eastAsia="Calibri" w:hAnsi="Cambria" w:cs="Mangal"/>
                <w:b/>
                <w:color w:val="008000"/>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award the</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qualification</w:t>
            </w:r>
          </w:p>
          <w:p w:rsidR="00B44D49" w:rsidRPr="00647D09" w:rsidRDefault="00B44D49" w:rsidP="00F30452">
            <w:pPr>
              <w:widowControl w:val="0"/>
              <w:spacing w:before="13" w:line="254" w:lineRule="auto"/>
              <w:ind w:left="103" w:right="288"/>
              <w:rPr>
                <w:rFonts w:ascii="Cambria" w:eastAsia="Arial Black" w:hAnsi="Cambria" w:cs="Arial Black"/>
              </w:rPr>
            </w:pPr>
          </w:p>
        </w:tc>
        <w:tc>
          <w:tcPr>
            <w:tcW w:w="5528" w:type="dxa"/>
            <w:tcBorders>
              <w:top w:val="single" w:sz="4" w:space="0" w:color="008000"/>
              <w:left w:val="single" w:sz="4" w:space="0" w:color="008000"/>
              <w:bottom w:val="single" w:sz="4" w:space="0" w:color="008000"/>
              <w:right w:val="single" w:sz="4" w:space="0" w:color="008000"/>
            </w:tcBorders>
          </w:tcPr>
          <w:p w:rsidR="00B44D49" w:rsidRPr="00722A6B" w:rsidRDefault="00A047EF" w:rsidP="00F30452">
            <w:pPr>
              <w:shd w:val="clear" w:color="auto" w:fill="FFFFFF"/>
              <w:rPr>
                <w:rFonts w:ascii="Cambria" w:hAnsi="Cambria" w:cs="Arial"/>
                <w:b/>
                <w:color w:val="222222"/>
                <w:szCs w:val="22"/>
              </w:rPr>
            </w:pPr>
            <w:r>
              <w:rPr>
                <w:rFonts w:ascii="Cambria" w:hAnsi="Cambria" w:cs="Arial"/>
                <w:b/>
                <w:color w:val="222222"/>
                <w:szCs w:val="22"/>
              </w:rPr>
              <w:t>Retailers Association’s Skill Council of India</w:t>
            </w:r>
          </w:p>
          <w:p w:rsidR="00B44D49" w:rsidRPr="00647D09" w:rsidRDefault="00B44D49" w:rsidP="00F30452">
            <w:pPr>
              <w:widowControl w:val="0"/>
              <w:spacing w:before="13" w:line="254" w:lineRule="auto"/>
              <w:ind w:left="103" w:right="288"/>
              <w:rPr>
                <w:rFonts w:ascii="Cambria" w:eastAsia="Calibri" w:hAnsi="Cambria" w:cs="Mangal"/>
                <w:b/>
                <w:color w:val="008000"/>
              </w:rPr>
            </w:pPr>
          </w:p>
        </w:tc>
      </w:tr>
      <w:tr w:rsidR="00B44D49" w:rsidRPr="00647D09" w:rsidTr="00A047EF">
        <w:trPr>
          <w:trHeight w:hRule="exact" w:val="640"/>
        </w:trPr>
        <w:tc>
          <w:tcPr>
            <w:tcW w:w="4210" w:type="dxa"/>
            <w:tcBorders>
              <w:top w:val="single" w:sz="4" w:space="0" w:color="008000"/>
              <w:left w:val="single" w:sz="4" w:space="0" w:color="008000"/>
              <w:bottom w:val="single" w:sz="4" w:space="0" w:color="008000"/>
              <w:right w:val="single" w:sz="4" w:space="0" w:color="008000"/>
            </w:tcBorders>
          </w:tcPr>
          <w:p w:rsidR="00B44D49" w:rsidRPr="00647D09" w:rsidRDefault="00B44D49" w:rsidP="00F30452">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Occupation</w:t>
            </w:r>
            <w:r w:rsidRPr="00647D09">
              <w:rPr>
                <w:rFonts w:ascii="Cambria" w:eastAsia="Calibri" w:hAnsi="Cambria" w:cs="Arial Unicode MS"/>
                <w:b/>
                <w:bCs/>
                <w:color w:val="008000"/>
                <w:cs/>
                <w:lang w:bidi="mr-IN"/>
              </w:rPr>
              <w:t>(</w:t>
            </w:r>
            <w:r w:rsidRPr="00647D09">
              <w:rPr>
                <w:rFonts w:ascii="Cambria" w:eastAsia="Calibri" w:hAnsi="Cambria" w:cs="Mangal"/>
                <w:b/>
                <w:color w:val="008000"/>
              </w:rPr>
              <w:t>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to which</w:t>
            </w:r>
            <w:r w:rsidRPr="00647D09">
              <w:rPr>
                <w:rFonts w:ascii="Cambria" w:eastAsia="Calibri" w:hAnsi="Cambria" w:cs="Arial Unicode MS"/>
                <w:b/>
                <w:bCs/>
                <w:color w:val="008000"/>
                <w:spacing w:val="-12"/>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 gives</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access</w:t>
            </w:r>
          </w:p>
        </w:tc>
        <w:tc>
          <w:tcPr>
            <w:tcW w:w="5528" w:type="dxa"/>
            <w:tcBorders>
              <w:top w:val="single" w:sz="4" w:space="0" w:color="008000"/>
              <w:left w:val="single" w:sz="4" w:space="0" w:color="008000"/>
              <w:bottom w:val="single" w:sz="4" w:space="0" w:color="008000"/>
              <w:right w:val="single" w:sz="4" w:space="0" w:color="008000"/>
            </w:tcBorders>
          </w:tcPr>
          <w:p w:rsidR="00B44D49" w:rsidRPr="00F1509C" w:rsidRDefault="00A047EF" w:rsidP="00F30452">
            <w:pPr>
              <w:widowControl w:val="0"/>
              <w:spacing w:before="16" w:line="254" w:lineRule="auto"/>
              <w:ind w:left="103" w:right="288"/>
              <w:rPr>
                <w:rFonts w:ascii="Cambria" w:eastAsia="Calibri" w:hAnsi="Cambria" w:cs="Mangal"/>
                <w:b/>
                <w:color w:val="000000"/>
              </w:rPr>
            </w:pPr>
            <w:r w:rsidRPr="00A047EF">
              <w:rPr>
                <w:rFonts w:ascii="Cambria" w:eastAsia="Calibri" w:hAnsi="Cambria" w:cs="Calibri"/>
                <w:b/>
              </w:rPr>
              <w:t>Store Operations</w:t>
            </w:r>
          </w:p>
        </w:tc>
      </w:tr>
      <w:tr w:rsidR="00B44D49" w:rsidRPr="00647D09" w:rsidTr="00A047EF">
        <w:trPr>
          <w:trHeight w:hRule="exact" w:val="631"/>
        </w:trPr>
        <w:tc>
          <w:tcPr>
            <w:tcW w:w="4210" w:type="dxa"/>
            <w:tcBorders>
              <w:top w:val="single" w:sz="4" w:space="0" w:color="008000"/>
              <w:left w:val="single" w:sz="4" w:space="0" w:color="008000"/>
              <w:bottom w:val="single" w:sz="4" w:space="0" w:color="008000"/>
              <w:right w:val="single" w:sz="4" w:space="0" w:color="008000"/>
            </w:tcBorders>
          </w:tcPr>
          <w:p w:rsidR="00B44D49" w:rsidRPr="00647D09" w:rsidRDefault="00B44D49" w:rsidP="00F30452">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Entry requirements</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and</w:t>
            </w:r>
            <w:r>
              <w:rPr>
                <w:rFonts w:ascii="Cambria" w:eastAsia="Calibri" w:hAnsi="Cambria" w:cs="Mangal"/>
                <w:b/>
                <w:color w:val="008000"/>
              </w:rPr>
              <w:t xml:space="preserve"> </w:t>
            </w:r>
            <w:r w:rsidRPr="00647D09">
              <w:rPr>
                <w:rFonts w:ascii="Cambria" w:eastAsia="Calibri" w:hAnsi="Cambria" w:cs="Arial Unicode MS"/>
                <w:b/>
                <w:bCs/>
                <w:color w:val="008000"/>
                <w:cs/>
                <w:lang w:bidi="mr-IN"/>
              </w:rPr>
              <w:t>/</w:t>
            </w:r>
            <w:r>
              <w:rPr>
                <w:rFonts w:ascii="Cambria" w:eastAsia="Calibri" w:hAnsi="Cambria" w:cs="Arial Unicode MS" w:hint="cs"/>
                <w:b/>
                <w:bCs/>
                <w:color w:val="008000"/>
                <w:cs/>
                <w:lang w:bidi="mr-IN"/>
              </w:rPr>
              <w:t xml:space="preserve"> </w:t>
            </w:r>
            <w:r w:rsidRPr="00647D09">
              <w:rPr>
                <w:rFonts w:ascii="Cambria" w:eastAsia="Calibri" w:hAnsi="Cambria" w:cs="Mangal"/>
                <w:b/>
                <w:color w:val="008000"/>
              </w:rPr>
              <w:t>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recommendations</w:t>
            </w:r>
          </w:p>
        </w:tc>
        <w:tc>
          <w:tcPr>
            <w:tcW w:w="5528" w:type="dxa"/>
            <w:tcBorders>
              <w:top w:val="single" w:sz="4" w:space="0" w:color="008000"/>
              <w:left w:val="single" w:sz="4" w:space="0" w:color="008000"/>
              <w:bottom w:val="single" w:sz="4" w:space="0" w:color="008000"/>
              <w:right w:val="single" w:sz="4" w:space="0" w:color="008000"/>
            </w:tcBorders>
          </w:tcPr>
          <w:p w:rsidR="00B44D49" w:rsidRPr="001C5B6E" w:rsidRDefault="00A047EF" w:rsidP="00F30452">
            <w:pPr>
              <w:widowControl w:val="0"/>
              <w:tabs>
                <w:tab w:val="left" w:pos="1988"/>
              </w:tabs>
              <w:spacing w:before="13" w:line="254" w:lineRule="auto"/>
              <w:ind w:left="103" w:right="288"/>
              <w:rPr>
                <w:rFonts w:ascii="Cambria" w:eastAsia="Calibri" w:hAnsi="Cambria" w:cs="Mangal"/>
                <w:b/>
                <w:color w:val="000000"/>
              </w:rPr>
            </w:pPr>
            <w:r w:rsidRPr="00A047EF">
              <w:rPr>
                <w:rFonts w:ascii="Cambria" w:eastAsia="Calibri" w:hAnsi="Cambria" w:cs="Calibri"/>
                <w:b/>
                <w:spacing w:val="-1"/>
              </w:rPr>
              <w:t>10TH Standard Pass</w:t>
            </w:r>
            <w:r w:rsidR="00B44D49">
              <w:rPr>
                <w:rFonts w:ascii="Cambria" w:eastAsia="Calibri" w:hAnsi="Cambria" w:cs="Mangal"/>
                <w:b/>
                <w:color w:val="000000"/>
              </w:rPr>
              <w:tab/>
            </w:r>
          </w:p>
        </w:tc>
      </w:tr>
    </w:tbl>
    <w:p w:rsidR="00927ACF" w:rsidRPr="00B44D49" w:rsidRDefault="00927ACF" w:rsidP="00B44D49">
      <w:pPr>
        <w:widowControl w:val="0"/>
        <w:spacing w:before="161" w:after="0" w:line="240" w:lineRule="auto"/>
        <w:outlineLvl w:val="1"/>
        <w:rPr>
          <w:rFonts w:ascii="Cambria" w:eastAsia="Arial" w:hAnsi="Cambria" w:cs="Mangal"/>
          <w:color w:val="7EBA66"/>
        </w:rPr>
      </w:pPr>
    </w:p>
    <w:p w:rsidR="005D13BB" w:rsidRPr="00EB7112"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t xml:space="preserve">                                                                                                 </w:t>
      </w:r>
      <w:r w:rsidR="00A635EC" w:rsidRPr="00EB7112">
        <w:rPr>
          <w:rFonts w:ascii="Century Gothic" w:hAnsi="Century Gothic" w:cs="Tahoma"/>
          <w:color w:val="000000" w:themeColor="text1"/>
          <w:sz w:val="28"/>
          <w:szCs w:val="72"/>
        </w:rPr>
        <w:t xml:space="preserve">                                                                   </w:t>
      </w:r>
      <w:r w:rsidR="00A6366F" w:rsidRPr="00EB7112">
        <w:rPr>
          <w:rFonts w:ascii="Century Gothic" w:hAnsi="Century Gothic" w:cs="Tahoma"/>
          <w:color w:val="000000" w:themeColor="text1"/>
          <w:sz w:val="28"/>
          <w:szCs w:val="72"/>
        </w:rPr>
        <w:t xml:space="preserve">        </w:t>
      </w:r>
      <w:r w:rsidR="00A635EC" w:rsidRPr="00EB7112">
        <w:rPr>
          <w:rFonts w:ascii="Century Gothic" w:hAnsi="Century Gothic" w:cs="Tahoma"/>
          <w:color w:val="000000" w:themeColor="text1"/>
          <w:sz w:val="28"/>
          <w:szCs w:val="72"/>
        </w:rPr>
        <w:t xml:space="preserve"> </w:t>
      </w:r>
      <w:r w:rsidR="00A635EC" w:rsidRPr="00A6366F">
        <w:rPr>
          <w:rFonts w:ascii="Century Gothic" w:hAnsi="Century Gothic" w:cs="Tahoma"/>
          <w:b/>
          <w:color w:val="000000" w:themeColor="text1"/>
          <w:sz w:val="28"/>
          <w:szCs w:val="52"/>
        </w:rPr>
        <w:t xml:space="preserve">                                                                         </w:t>
      </w:r>
      <w:r>
        <w:rPr>
          <w:rFonts w:ascii="Century Gothic" w:hAnsi="Century Gothic" w:cs="Tahoma"/>
          <w:b/>
          <w:color w:val="000000" w:themeColor="text1"/>
          <w:sz w:val="28"/>
          <w:szCs w:val="52"/>
        </w:rPr>
        <w:t xml:space="preserve">         </w:t>
      </w:r>
    </w:p>
    <w:p w:rsidR="001423B6" w:rsidRPr="00CE7E04" w:rsidRDefault="001423B6" w:rsidP="001423B6">
      <w:pPr>
        <w:pStyle w:val="ListParagraph"/>
        <w:numPr>
          <w:ilvl w:val="0"/>
          <w:numId w:val="1"/>
        </w:numPr>
        <w:spacing w:after="0"/>
        <w:jc w:val="both"/>
        <w:rPr>
          <w:rFonts w:ascii="Century Gothic" w:hAnsi="Century Gothic" w:cs="Tahoma"/>
          <w:b/>
          <w:bCs/>
          <w:color w:val="000000" w:themeColor="text1"/>
          <w:sz w:val="20"/>
          <w:szCs w:val="24"/>
        </w:rPr>
      </w:pPr>
      <w:r w:rsidRPr="00CE7E04">
        <w:rPr>
          <w:rFonts w:ascii="Century Gothic" w:hAnsi="Century Gothic" w:cs="Tahoma"/>
          <w:b/>
          <w:bCs/>
          <w:color w:val="000000" w:themeColor="text1"/>
          <w:sz w:val="20"/>
          <w:szCs w:val="24"/>
          <w:u w:val="single"/>
        </w:rPr>
        <w:lastRenderedPageBreak/>
        <w:t>OBJECTIVE OF THE COURSE</w:t>
      </w:r>
      <w:r w:rsidR="005D13BB" w:rsidRPr="00CE7E04">
        <w:rPr>
          <w:rFonts w:ascii="Century Gothic" w:hAnsi="Century Gothic" w:cs="Tahoma"/>
          <w:b/>
          <w:bCs/>
          <w:color w:val="000000" w:themeColor="text1"/>
          <w:sz w:val="20"/>
          <w:szCs w:val="24"/>
        </w:rPr>
        <w:t xml:space="preserve">: - </w:t>
      </w:r>
    </w:p>
    <w:p w:rsidR="001423B6" w:rsidRPr="00CE7E04" w:rsidRDefault="001423B6" w:rsidP="001423B6">
      <w:pPr>
        <w:pStyle w:val="ListParagraph"/>
        <w:spacing w:after="0"/>
        <w:ind w:left="360"/>
        <w:jc w:val="both"/>
        <w:rPr>
          <w:rFonts w:ascii="Century Gothic" w:hAnsi="Century Gothic" w:cs="Tahoma"/>
          <w:b/>
          <w:bCs/>
          <w:color w:val="000000" w:themeColor="text1"/>
          <w:sz w:val="20"/>
          <w:szCs w:val="24"/>
          <w:u w:val="single"/>
        </w:rPr>
      </w:pPr>
    </w:p>
    <w:p w:rsidR="00741D1F" w:rsidRPr="00CE7E04" w:rsidRDefault="000D589F" w:rsidP="00E041B2">
      <w:pPr>
        <w:pStyle w:val="ListParagraph"/>
        <w:spacing w:after="0"/>
        <w:ind w:left="360"/>
        <w:jc w:val="both"/>
        <w:rPr>
          <w:rFonts w:ascii="Century Gothic" w:hAnsi="Century Gothic" w:cs="Arial"/>
          <w:bCs/>
          <w:color w:val="000000" w:themeColor="text1"/>
          <w:sz w:val="20"/>
          <w:szCs w:val="24"/>
          <w:lang w:val="en-GB"/>
        </w:rPr>
      </w:pPr>
      <w:r w:rsidRPr="00CE7E04">
        <w:rPr>
          <w:rFonts w:ascii="Century Gothic" w:hAnsi="Century Gothic" w:cs="Arial"/>
          <w:bCs/>
          <w:color w:val="000000" w:themeColor="text1"/>
          <w:sz w:val="20"/>
          <w:szCs w:val="24"/>
          <w:lang w:val="en-GB"/>
        </w:rPr>
        <w:t>Individuals in this position display merchandise and interact with customers to understand their needs to service them with sales of relevant product offerings whilst working cordially within the team and retail organisation.</w:t>
      </w:r>
    </w:p>
    <w:p w:rsidR="000D589F" w:rsidRPr="00CE7E04" w:rsidRDefault="000D589F" w:rsidP="00E041B2">
      <w:pPr>
        <w:pStyle w:val="ListParagraph"/>
        <w:spacing w:after="0"/>
        <w:ind w:left="360"/>
        <w:jc w:val="both"/>
        <w:rPr>
          <w:rFonts w:ascii="Century Gothic" w:hAnsi="Century Gothic" w:cs="Tahoma"/>
          <w:color w:val="000000" w:themeColor="text1"/>
          <w:sz w:val="20"/>
          <w:szCs w:val="24"/>
        </w:rPr>
      </w:pPr>
    </w:p>
    <w:p w:rsidR="00741D1F" w:rsidRPr="00CE7E04" w:rsidRDefault="000C7432" w:rsidP="00E9596E">
      <w:pPr>
        <w:pStyle w:val="ListParagraph"/>
        <w:numPr>
          <w:ilvl w:val="0"/>
          <w:numId w:val="1"/>
        </w:numPr>
        <w:spacing w:after="0"/>
        <w:jc w:val="both"/>
        <w:rPr>
          <w:rFonts w:ascii="Century Gothic" w:hAnsi="Century Gothic" w:cs="Tahoma"/>
          <w:b/>
          <w:bCs/>
          <w:color w:val="000000" w:themeColor="text1"/>
          <w:sz w:val="20"/>
          <w:szCs w:val="24"/>
          <w:u w:val="single"/>
        </w:rPr>
      </w:pPr>
      <w:r w:rsidRPr="00CE7E04">
        <w:rPr>
          <w:rFonts w:ascii="Century Gothic" w:hAnsi="Century Gothic" w:cs="Tahoma"/>
          <w:b/>
          <w:bCs/>
          <w:color w:val="000000" w:themeColor="text1"/>
          <w:sz w:val="20"/>
          <w:szCs w:val="24"/>
          <w:u w:val="single"/>
        </w:rPr>
        <w:t>L</w:t>
      </w:r>
      <w:r w:rsidR="001423B6" w:rsidRPr="00CE7E04">
        <w:rPr>
          <w:rFonts w:ascii="Century Gothic" w:hAnsi="Century Gothic" w:cs="Tahoma"/>
          <w:b/>
          <w:bCs/>
          <w:color w:val="000000" w:themeColor="text1"/>
          <w:sz w:val="20"/>
          <w:szCs w:val="24"/>
          <w:u w:val="single"/>
        </w:rPr>
        <w:t xml:space="preserve">EARNING OUTCOMES :- </w:t>
      </w:r>
    </w:p>
    <w:p w:rsidR="00E9596E" w:rsidRPr="00CE7E04" w:rsidRDefault="00E9596E" w:rsidP="00E9596E">
      <w:pPr>
        <w:pStyle w:val="ListParagraph"/>
        <w:spacing w:after="0"/>
        <w:ind w:left="360"/>
        <w:jc w:val="both"/>
        <w:rPr>
          <w:rFonts w:ascii="Century Gothic" w:hAnsi="Century Gothic" w:cs="Tahoma"/>
          <w:b/>
          <w:bCs/>
          <w:color w:val="000000" w:themeColor="text1"/>
          <w:sz w:val="16"/>
          <w:szCs w:val="24"/>
          <w:u w:val="single"/>
        </w:rPr>
      </w:pPr>
    </w:p>
    <w:p w:rsidR="00A232D3" w:rsidRPr="00CE7E04" w:rsidRDefault="00A232D3" w:rsidP="00A232D3">
      <w:pPr>
        <w:spacing w:after="0"/>
        <w:jc w:val="both"/>
        <w:rPr>
          <w:rFonts w:ascii="Century Gothic" w:hAnsi="Century Gothic" w:cs="Arial"/>
          <w:color w:val="000000" w:themeColor="text1"/>
          <w:sz w:val="20"/>
          <w:szCs w:val="24"/>
        </w:rPr>
      </w:pPr>
      <w:r w:rsidRPr="00CE7E04">
        <w:rPr>
          <w:rFonts w:ascii="Century Gothic" w:hAnsi="Century Gothic" w:cs="Arial"/>
          <w:color w:val="000000" w:themeColor="text1"/>
          <w:sz w:val="20"/>
          <w:szCs w:val="24"/>
        </w:rPr>
        <w:t>1. To display stock to promote sales</w:t>
      </w:r>
    </w:p>
    <w:p w:rsidR="00A232D3" w:rsidRPr="00CE7E04" w:rsidRDefault="00A232D3" w:rsidP="00A232D3">
      <w:pPr>
        <w:spacing w:after="0"/>
        <w:jc w:val="both"/>
        <w:rPr>
          <w:rFonts w:ascii="Century Gothic" w:hAnsi="Century Gothic" w:cs="Arial"/>
          <w:color w:val="000000" w:themeColor="text1"/>
          <w:sz w:val="20"/>
          <w:szCs w:val="24"/>
        </w:rPr>
      </w:pPr>
      <w:r w:rsidRPr="00CE7E04">
        <w:rPr>
          <w:rFonts w:ascii="Century Gothic" w:hAnsi="Century Gothic" w:cs="Arial"/>
          <w:color w:val="000000" w:themeColor="text1"/>
          <w:sz w:val="20"/>
          <w:szCs w:val="24"/>
        </w:rPr>
        <w:t>2. To plan and prepare visual merchandising displays</w:t>
      </w:r>
    </w:p>
    <w:p w:rsidR="00A232D3" w:rsidRPr="00CE7E04" w:rsidRDefault="00A232D3" w:rsidP="00A232D3">
      <w:pPr>
        <w:spacing w:after="0"/>
        <w:jc w:val="both"/>
        <w:rPr>
          <w:rFonts w:ascii="Century Gothic" w:hAnsi="Century Gothic" w:cs="Arial"/>
          <w:color w:val="000000" w:themeColor="text1"/>
          <w:sz w:val="20"/>
          <w:szCs w:val="24"/>
        </w:rPr>
      </w:pPr>
      <w:r w:rsidRPr="00CE7E04">
        <w:rPr>
          <w:rFonts w:ascii="Century Gothic" w:hAnsi="Century Gothic" w:cs="Arial"/>
          <w:color w:val="000000" w:themeColor="text1"/>
          <w:sz w:val="20"/>
          <w:szCs w:val="24"/>
        </w:rPr>
        <w:t>3. To dress visual merchandising displays</w:t>
      </w:r>
    </w:p>
    <w:p w:rsidR="00A232D3" w:rsidRPr="00CE7E04" w:rsidRDefault="00A232D3" w:rsidP="00A232D3">
      <w:pPr>
        <w:spacing w:after="0"/>
        <w:jc w:val="both"/>
        <w:rPr>
          <w:rFonts w:ascii="Century Gothic" w:hAnsi="Century Gothic" w:cs="Arial"/>
          <w:color w:val="000000" w:themeColor="text1"/>
          <w:sz w:val="20"/>
          <w:szCs w:val="24"/>
        </w:rPr>
      </w:pPr>
      <w:r w:rsidRPr="00CE7E04">
        <w:rPr>
          <w:rFonts w:ascii="Century Gothic" w:hAnsi="Century Gothic" w:cs="Arial"/>
          <w:color w:val="000000" w:themeColor="text1"/>
          <w:sz w:val="20"/>
          <w:szCs w:val="24"/>
        </w:rPr>
        <w:t>4. To dismantle and store visual merchandising displays</w:t>
      </w:r>
    </w:p>
    <w:p w:rsidR="00A232D3" w:rsidRPr="00CE7E04" w:rsidRDefault="00A232D3" w:rsidP="00A232D3">
      <w:pPr>
        <w:spacing w:after="0"/>
        <w:jc w:val="both"/>
        <w:rPr>
          <w:rFonts w:ascii="Century Gothic" w:hAnsi="Century Gothic" w:cs="Arial"/>
          <w:color w:val="000000" w:themeColor="text1"/>
          <w:sz w:val="20"/>
          <w:szCs w:val="24"/>
        </w:rPr>
      </w:pPr>
      <w:r w:rsidRPr="00CE7E04">
        <w:rPr>
          <w:rFonts w:ascii="Century Gothic" w:hAnsi="Century Gothic" w:cs="Arial"/>
          <w:color w:val="000000" w:themeColor="text1"/>
          <w:sz w:val="20"/>
          <w:szCs w:val="24"/>
        </w:rPr>
        <w:t>5. To prepare products for sale</w:t>
      </w:r>
    </w:p>
    <w:p w:rsidR="00A232D3" w:rsidRPr="00CE7E04" w:rsidRDefault="00A232D3" w:rsidP="00A232D3">
      <w:pPr>
        <w:spacing w:after="0"/>
        <w:jc w:val="both"/>
        <w:rPr>
          <w:rFonts w:ascii="Century Gothic" w:hAnsi="Century Gothic" w:cs="Arial"/>
          <w:color w:val="000000" w:themeColor="text1"/>
          <w:sz w:val="20"/>
          <w:szCs w:val="24"/>
        </w:rPr>
      </w:pPr>
      <w:r w:rsidRPr="00CE7E04">
        <w:rPr>
          <w:rFonts w:ascii="Century Gothic" w:hAnsi="Century Gothic" w:cs="Arial"/>
          <w:color w:val="000000" w:themeColor="text1"/>
          <w:sz w:val="20"/>
          <w:szCs w:val="24"/>
        </w:rPr>
        <w:t>6. To promote loyalty schemes to customers</w:t>
      </w:r>
    </w:p>
    <w:p w:rsidR="00A232D3" w:rsidRPr="00CE7E04" w:rsidRDefault="00A232D3" w:rsidP="00A232D3">
      <w:pPr>
        <w:spacing w:after="0"/>
        <w:jc w:val="both"/>
        <w:rPr>
          <w:rFonts w:ascii="Century Gothic" w:hAnsi="Century Gothic" w:cs="Arial"/>
          <w:color w:val="000000" w:themeColor="text1"/>
          <w:sz w:val="20"/>
          <w:szCs w:val="24"/>
        </w:rPr>
      </w:pPr>
      <w:r w:rsidRPr="00CE7E04">
        <w:rPr>
          <w:rFonts w:ascii="Century Gothic" w:hAnsi="Century Gothic" w:cs="Arial"/>
          <w:color w:val="000000" w:themeColor="text1"/>
          <w:sz w:val="20"/>
          <w:szCs w:val="24"/>
        </w:rPr>
        <w:t>7. To keep the store secure</w:t>
      </w:r>
    </w:p>
    <w:p w:rsidR="00A232D3" w:rsidRPr="00CE7E04" w:rsidRDefault="00A232D3" w:rsidP="00A232D3">
      <w:pPr>
        <w:spacing w:after="0"/>
        <w:jc w:val="both"/>
        <w:rPr>
          <w:rFonts w:ascii="Century Gothic" w:hAnsi="Century Gothic" w:cs="Arial"/>
          <w:color w:val="000000" w:themeColor="text1"/>
          <w:sz w:val="20"/>
          <w:szCs w:val="24"/>
        </w:rPr>
      </w:pPr>
      <w:r w:rsidRPr="00CE7E04">
        <w:rPr>
          <w:rFonts w:ascii="Century Gothic" w:hAnsi="Century Gothic" w:cs="Arial"/>
          <w:color w:val="000000" w:themeColor="text1"/>
          <w:sz w:val="20"/>
          <w:szCs w:val="24"/>
        </w:rPr>
        <w:t>8. To maintain health and safety</w:t>
      </w:r>
    </w:p>
    <w:p w:rsidR="00A232D3" w:rsidRPr="00CE7E04" w:rsidRDefault="00A232D3" w:rsidP="00A232D3">
      <w:pPr>
        <w:spacing w:after="0"/>
        <w:jc w:val="both"/>
        <w:rPr>
          <w:rFonts w:ascii="Century Gothic" w:hAnsi="Century Gothic" w:cs="Arial"/>
          <w:color w:val="000000" w:themeColor="text1"/>
          <w:sz w:val="20"/>
          <w:szCs w:val="24"/>
        </w:rPr>
      </w:pPr>
      <w:r w:rsidRPr="00CE7E04">
        <w:rPr>
          <w:rFonts w:ascii="Century Gothic" w:hAnsi="Century Gothic" w:cs="Arial"/>
          <w:color w:val="000000" w:themeColor="text1"/>
          <w:sz w:val="20"/>
          <w:szCs w:val="24"/>
        </w:rPr>
        <w:t>9. To keep the store clean and hygienic</w:t>
      </w:r>
    </w:p>
    <w:p w:rsidR="00A232D3" w:rsidRPr="00CE7E04" w:rsidRDefault="00A232D3" w:rsidP="00A232D3">
      <w:pPr>
        <w:spacing w:after="0"/>
        <w:jc w:val="both"/>
        <w:rPr>
          <w:rFonts w:ascii="Century Gothic" w:hAnsi="Century Gothic" w:cs="Arial"/>
          <w:color w:val="000000" w:themeColor="text1"/>
          <w:sz w:val="20"/>
          <w:szCs w:val="24"/>
        </w:rPr>
      </w:pPr>
      <w:r w:rsidRPr="00CE7E04">
        <w:rPr>
          <w:rFonts w:ascii="Century Gothic" w:hAnsi="Century Gothic" w:cs="Arial"/>
          <w:color w:val="000000" w:themeColor="text1"/>
          <w:sz w:val="20"/>
          <w:szCs w:val="24"/>
        </w:rPr>
        <w:t>10. To provide information and advice to customers</w:t>
      </w:r>
    </w:p>
    <w:p w:rsidR="00A232D3" w:rsidRPr="00CE7E04" w:rsidRDefault="00A232D3" w:rsidP="00A232D3">
      <w:pPr>
        <w:spacing w:after="0"/>
        <w:jc w:val="both"/>
        <w:rPr>
          <w:rFonts w:ascii="Century Gothic" w:hAnsi="Century Gothic" w:cs="Arial"/>
          <w:color w:val="000000" w:themeColor="text1"/>
          <w:sz w:val="20"/>
          <w:szCs w:val="24"/>
        </w:rPr>
      </w:pPr>
      <w:r w:rsidRPr="00CE7E04">
        <w:rPr>
          <w:rFonts w:ascii="Century Gothic" w:hAnsi="Century Gothic" w:cs="Arial"/>
          <w:color w:val="000000" w:themeColor="text1"/>
          <w:sz w:val="20"/>
          <w:szCs w:val="24"/>
        </w:rPr>
        <w:t xml:space="preserve">11. To create a </w:t>
      </w:r>
      <w:r w:rsidR="000D589F" w:rsidRPr="00CE7E04">
        <w:rPr>
          <w:rFonts w:ascii="Century Gothic" w:hAnsi="Century Gothic" w:cs="Arial"/>
          <w:color w:val="000000" w:themeColor="text1"/>
          <w:sz w:val="20"/>
          <w:szCs w:val="24"/>
        </w:rPr>
        <w:t>positive image of self &amp; organiz</w:t>
      </w:r>
      <w:r w:rsidRPr="00CE7E04">
        <w:rPr>
          <w:rFonts w:ascii="Century Gothic" w:hAnsi="Century Gothic" w:cs="Arial"/>
          <w:color w:val="000000" w:themeColor="text1"/>
          <w:sz w:val="20"/>
          <w:szCs w:val="24"/>
        </w:rPr>
        <w:t>ation in the customers mind</w:t>
      </w:r>
    </w:p>
    <w:p w:rsidR="00CC04EF" w:rsidRPr="00CE7E04" w:rsidRDefault="00A232D3" w:rsidP="00A232D3">
      <w:pPr>
        <w:spacing w:after="0"/>
        <w:jc w:val="both"/>
        <w:rPr>
          <w:rFonts w:ascii="Century Gothic" w:hAnsi="Century Gothic" w:cs="Tahoma"/>
          <w:color w:val="000000" w:themeColor="text1"/>
          <w:sz w:val="20"/>
          <w:szCs w:val="24"/>
        </w:rPr>
      </w:pPr>
      <w:r w:rsidRPr="00CE7E04">
        <w:rPr>
          <w:rFonts w:ascii="Century Gothic" w:hAnsi="Century Gothic" w:cs="Arial"/>
          <w:color w:val="000000" w:themeColor="text1"/>
          <w:sz w:val="20"/>
          <w:szCs w:val="24"/>
        </w:rPr>
        <w:t>12. To work effectively in a Retail team</w:t>
      </w:r>
    </w:p>
    <w:p w:rsidR="00EB7112" w:rsidRPr="00A6366F" w:rsidRDefault="00EB7112" w:rsidP="00B71E5F">
      <w:pPr>
        <w:pStyle w:val="ListParagraph"/>
        <w:spacing w:after="0"/>
        <w:ind w:left="360"/>
        <w:jc w:val="both"/>
        <w:rPr>
          <w:rFonts w:ascii="Century Gothic" w:hAnsi="Century Gothic" w:cs="Tahoma"/>
          <w:b/>
          <w:bCs/>
          <w:color w:val="000000" w:themeColor="text1"/>
          <w:sz w:val="24"/>
          <w:szCs w:val="24"/>
          <w:u w:val="single"/>
        </w:rPr>
      </w:pPr>
    </w:p>
    <w:p w:rsidR="001E597E" w:rsidRPr="00CE7E04" w:rsidRDefault="001E597E" w:rsidP="000D589F">
      <w:pPr>
        <w:pStyle w:val="ListParagraph"/>
        <w:numPr>
          <w:ilvl w:val="0"/>
          <w:numId w:val="1"/>
        </w:numPr>
        <w:rPr>
          <w:rFonts w:ascii="Century Gothic" w:hAnsi="Century Gothic"/>
          <w:b/>
          <w:bCs/>
          <w:sz w:val="20"/>
        </w:rPr>
      </w:pPr>
      <w:r w:rsidRPr="00CE7E04">
        <w:rPr>
          <w:rFonts w:ascii="Century Gothic" w:hAnsi="Century Gothic"/>
          <w:b/>
          <w:bCs/>
          <w:sz w:val="20"/>
        </w:rPr>
        <w:t xml:space="preserve">MODULE- </w:t>
      </w:r>
      <w:r w:rsidR="000D589F" w:rsidRPr="00CE7E04">
        <w:rPr>
          <w:rFonts w:ascii="Century Gothic" w:hAnsi="Century Gothic"/>
          <w:b/>
          <w:bCs/>
          <w:sz w:val="20"/>
        </w:rPr>
        <w:t>47 DAYS</w:t>
      </w:r>
      <w:r w:rsidRPr="00CE7E04">
        <w:rPr>
          <w:rFonts w:ascii="Century Gothic" w:hAnsi="Century Gothic"/>
          <w:b/>
          <w:bCs/>
          <w:sz w:val="20"/>
        </w:rPr>
        <w:t xml:space="preserve"> (</w:t>
      </w:r>
      <w:r w:rsidR="00FA51CE" w:rsidRPr="00CE7E04">
        <w:rPr>
          <w:rFonts w:ascii="Century Gothic" w:hAnsi="Century Gothic"/>
          <w:b/>
          <w:bCs/>
          <w:sz w:val="20"/>
        </w:rPr>
        <w:t xml:space="preserve">CERTIFICATE PROGRAM IN </w:t>
      </w:r>
      <w:r w:rsidR="000D589F" w:rsidRPr="00CE7E04">
        <w:rPr>
          <w:rFonts w:ascii="Century Gothic" w:hAnsi="Century Gothic"/>
          <w:b/>
          <w:bCs/>
          <w:sz w:val="20"/>
        </w:rPr>
        <w:t>RETAIL TRAINEE ASSOCIATE</w:t>
      </w:r>
      <w:r w:rsidRPr="00CE7E04">
        <w:rPr>
          <w:rFonts w:ascii="Century Gothic" w:hAnsi="Century Gothic"/>
          <w:b/>
          <w:bCs/>
          <w:sz w:val="20"/>
        </w:rPr>
        <w:t>)</w:t>
      </w:r>
    </w:p>
    <w:tbl>
      <w:tblPr>
        <w:tblStyle w:val="TableGrid"/>
        <w:tblW w:w="13474" w:type="dxa"/>
        <w:tblLayout w:type="fixed"/>
        <w:tblLook w:val="04A0" w:firstRow="1" w:lastRow="0" w:firstColumn="1" w:lastColumn="0" w:noHBand="0" w:noVBand="1"/>
      </w:tblPr>
      <w:tblGrid>
        <w:gridCol w:w="2987"/>
        <w:gridCol w:w="10487"/>
      </w:tblGrid>
      <w:tr w:rsidR="001E597E" w:rsidRPr="00091E82" w:rsidTr="00F9668C">
        <w:trPr>
          <w:trHeight w:val="998"/>
        </w:trPr>
        <w:tc>
          <w:tcPr>
            <w:tcW w:w="13474" w:type="dxa"/>
            <w:gridSpan w:val="2"/>
          </w:tcPr>
          <w:p w:rsidR="00F9668C" w:rsidRPr="00091E82" w:rsidRDefault="00F9668C" w:rsidP="00F9668C">
            <w:pPr>
              <w:jc w:val="center"/>
              <w:rPr>
                <w:rFonts w:ascii="Century Gothic" w:hAnsi="Century Gothic"/>
                <w:b/>
                <w:sz w:val="20"/>
                <w:u w:val="single"/>
              </w:rPr>
            </w:pPr>
          </w:p>
          <w:p w:rsidR="00F9668C" w:rsidRPr="00091E82" w:rsidRDefault="00F9668C" w:rsidP="00F9668C">
            <w:pPr>
              <w:jc w:val="center"/>
              <w:rPr>
                <w:rFonts w:ascii="Century Gothic" w:hAnsi="Century Gothic"/>
                <w:b/>
                <w:sz w:val="20"/>
                <w:u w:val="single"/>
              </w:rPr>
            </w:pPr>
            <w:r w:rsidRPr="00091E82">
              <w:rPr>
                <w:rFonts w:ascii="Century Gothic" w:hAnsi="Century Gothic"/>
                <w:b/>
                <w:bCs/>
                <w:sz w:val="20"/>
              </w:rPr>
              <w:t xml:space="preserve">DURATION :- </w:t>
            </w:r>
            <w:r w:rsidR="000D589F" w:rsidRPr="00091E82">
              <w:rPr>
                <w:rFonts w:ascii="Century Gothic" w:hAnsi="Century Gothic"/>
                <w:b/>
                <w:bCs/>
                <w:sz w:val="20"/>
              </w:rPr>
              <w:t>47 DAYS</w:t>
            </w:r>
          </w:p>
          <w:p w:rsidR="001E597E" w:rsidRPr="00091E82" w:rsidRDefault="00FA51CE" w:rsidP="00F9668C">
            <w:pPr>
              <w:jc w:val="center"/>
              <w:rPr>
                <w:rFonts w:ascii="Century Gothic" w:hAnsi="Century Gothic"/>
                <w:b/>
                <w:sz w:val="20"/>
                <w:u w:val="single"/>
              </w:rPr>
            </w:pPr>
            <w:r w:rsidRPr="00091E82">
              <w:rPr>
                <w:rFonts w:ascii="Century Gothic" w:hAnsi="Century Gothic"/>
                <w:b/>
                <w:sz w:val="20"/>
                <w:u w:val="single"/>
              </w:rPr>
              <w:t xml:space="preserve">CERTFICATE PROGRAM IN </w:t>
            </w:r>
            <w:r w:rsidR="000D589F" w:rsidRPr="00091E82">
              <w:rPr>
                <w:rFonts w:ascii="Century Gothic" w:hAnsi="Century Gothic"/>
                <w:b/>
                <w:sz w:val="20"/>
                <w:u w:val="single"/>
              </w:rPr>
              <w:t>RETAIL TRAINEE ASSOCIATE</w:t>
            </w:r>
          </w:p>
        </w:tc>
      </w:tr>
      <w:tr w:rsidR="001E597E" w:rsidRPr="00091E82" w:rsidTr="0086222B">
        <w:trPr>
          <w:trHeight w:val="241"/>
        </w:trPr>
        <w:tc>
          <w:tcPr>
            <w:tcW w:w="2987" w:type="dxa"/>
          </w:tcPr>
          <w:p w:rsidR="001E597E" w:rsidRPr="00091E82" w:rsidRDefault="001E597E" w:rsidP="00F9668C">
            <w:pPr>
              <w:rPr>
                <w:rFonts w:ascii="Century Gothic" w:hAnsi="Century Gothic"/>
                <w:b/>
                <w:bCs/>
                <w:sz w:val="20"/>
                <w:szCs w:val="22"/>
              </w:rPr>
            </w:pPr>
            <w:r w:rsidRPr="00091E82">
              <w:rPr>
                <w:rFonts w:ascii="Century Gothic" w:hAnsi="Century Gothic"/>
                <w:b/>
                <w:bCs/>
                <w:sz w:val="20"/>
                <w:szCs w:val="22"/>
              </w:rPr>
              <w:t xml:space="preserve">MODULE CODE &amp; NAMES </w:t>
            </w:r>
          </w:p>
        </w:tc>
        <w:tc>
          <w:tcPr>
            <w:tcW w:w="10487" w:type="dxa"/>
          </w:tcPr>
          <w:p w:rsidR="001E597E" w:rsidRPr="00091E82" w:rsidRDefault="001E597E" w:rsidP="0086222B">
            <w:pPr>
              <w:jc w:val="both"/>
              <w:rPr>
                <w:rFonts w:ascii="Century Gothic" w:hAnsi="Century Gothic"/>
                <w:sz w:val="20"/>
                <w:szCs w:val="22"/>
              </w:rPr>
            </w:pPr>
          </w:p>
        </w:tc>
      </w:tr>
      <w:tr w:rsidR="0086222B" w:rsidRPr="00091E82" w:rsidTr="0086222B">
        <w:trPr>
          <w:trHeight w:val="514"/>
        </w:trPr>
        <w:tc>
          <w:tcPr>
            <w:tcW w:w="2987" w:type="dxa"/>
          </w:tcPr>
          <w:p w:rsidR="0086222B" w:rsidRPr="00091E82" w:rsidRDefault="0086222B" w:rsidP="00F9668C">
            <w:pPr>
              <w:jc w:val="both"/>
              <w:rPr>
                <w:rFonts w:ascii="Century Gothic" w:hAnsi="Century Gothic"/>
                <w:b/>
                <w:bCs/>
                <w:sz w:val="20"/>
                <w:szCs w:val="22"/>
              </w:rPr>
            </w:pPr>
            <w:r w:rsidRPr="00091E82">
              <w:rPr>
                <w:rFonts w:ascii="Century Gothic" w:hAnsi="Century Gothic"/>
                <w:b/>
                <w:bCs/>
                <w:sz w:val="20"/>
                <w:szCs w:val="22"/>
              </w:rPr>
              <w:t>1</w:t>
            </w:r>
          </w:p>
        </w:tc>
        <w:tc>
          <w:tcPr>
            <w:tcW w:w="10487" w:type="dxa"/>
          </w:tcPr>
          <w:p w:rsidR="0086222B" w:rsidRPr="00091E82" w:rsidRDefault="0086222B" w:rsidP="0086222B">
            <w:pPr>
              <w:jc w:val="both"/>
              <w:rPr>
                <w:rFonts w:ascii="Century Gothic" w:hAnsi="Century Gothic"/>
                <w:b/>
                <w:sz w:val="20"/>
                <w:szCs w:val="22"/>
              </w:rPr>
            </w:pPr>
            <w:r w:rsidRPr="00091E82">
              <w:rPr>
                <w:rFonts w:ascii="Century Gothic" w:hAnsi="Century Gothic"/>
                <w:b/>
                <w:sz w:val="20"/>
                <w:szCs w:val="22"/>
              </w:rPr>
              <w:t>Code :- RAS/N0105</w:t>
            </w:r>
          </w:p>
          <w:p w:rsidR="0086222B" w:rsidRPr="00091E82" w:rsidRDefault="0086222B" w:rsidP="00F9668C">
            <w:pPr>
              <w:jc w:val="both"/>
              <w:rPr>
                <w:rFonts w:ascii="Century Gothic" w:hAnsi="Century Gothic"/>
                <w:sz w:val="20"/>
                <w:szCs w:val="22"/>
              </w:rPr>
            </w:pPr>
            <w:r w:rsidRPr="00091E82">
              <w:rPr>
                <w:rFonts w:ascii="Century Gothic" w:hAnsi="Century Gothic"/>
                <w:b/>
                <w:sz w:val="20"/>
                <w:szCs w:val="22"/>
              </w:rPr>
              <w:t>Module :-</w:t>
            </w:r>
            <w:r w:rsidRPr="00091E82">
              <w:rPr>
                <w:rFonts w:ascii="Century Gothic" w:hAnsi="Century Gothic"/>
                <w:sz w:val="20"/>
                <w:szCs w:val="22"/>
              </w:rPr>
              <w:t xml:space="preserve"> To display stock to promote sales</w:t>
            </w:r>
          </w:p>
        </w:tc>
      </w:tr>
      <w:tr w:rsidR="001E597E" w:rsidRPr="00091E82" w:rsidTr="0086222B">
        <w:trPr>
          <w:trHeight w:val="551"/>
        </w:trPr>
        <w:tc>
          <w:tcPr>
            <w:tcW w:w="2987" w:type="dxa"/>
          </w:tcPr>
          <w:p w:rsidR="001E597E" w:rsidRPr="00091E82" w:rsidRDefault="001E597E" w:rsidP="00F9668C">
            <w:pPr>
              <w:rPr>
                <w:rFonts w:ascii="Century Gothic" w:hAnsi="Century Gothic"/>
                <w:b/>
                <w:bCs/>
                <w:sz w:val="20"/>
                <w:szCs w:val="22"/>
              </w:rPr>
            </w:pPr>
            <w:r w:rsidRPr="00091E82">
              <w:rPr>
                <w:rFonts w:ascii="Century Gothic" w:hAnsi="Century Gothic"/>
                <w:b/>
                <w:bCs/>
                <w:sz w:val="20"/>
                <w:szCs w:val="22"/>
              </w:rPr>
              <w:t xml:space="preserve">RATIONALE &amp; OBJECTIVE OF THE MODULES </w:t>
            </w:r>
          </w:p>
        </w:tc>
        <w:tc>
          <w:tcPr>
            <w:tcW w:w="10487" w:type="dxa"/>
          </w:tcPr>
          <w:p w:rsidR="001E597E" w:rsidRPr="00091E82" w:rsidRDefault="001E597E" w:rsidP="00F9668C">
            <w:pPr>
              <w:jc w:val="both"/>
              <w:rPr>
                <w:rFonts w:ascii="Century Gothic" w:hAnsi="Century Gothic"/>
                <w:sz w:val="20"/>
                <w:szCs w:val="22"/>
              </w:rPr>
            </w:pPr>
            <w:r w:rsidRPr="00091E82">
              <w:rPr>
                <w:rFonts w:ascii="Century Gothic" w:hAnsi="Century Gothic"/>
                <w:b/>
                <w:sz w:val="20"/>
                <w:szCs w:val="22"/>
              </w:rPr>
              <w:t xml:space="preserve"> </w:t>
            </w:r>
            <w:r w:rsidR="0086222B" w:rsidRPr="00091E82">
              <w:rPr>
                <w:rFonts w:ascii="Century Gothic" w:hAnsi="Century Gothic"/>
                <w:sz w:val="20"/>
                <w:szCs w:val="22"/>
              </w:rPr>
              <w:t xml:space="preserve">This </w:t>
            </w:r>
            <w:proofErr w:type="gramStart"/>
            <w:r w:rsidR="0086222B" w:rsidRPr="00091E82">
              <w:rPr>
                <w:rFonts w:ascii="Century Gothic" w:hAnsi="Century Gothic"/>
                <w:sz w:val="20"/>
                <w:szCs w:val="22"/>
              </w:rPr>
              <w:t>NOS</w:t>
            </w:r>
            <w:proofErr w:type="gramEnd"/>
            <w:r w:rsidR="0086222B" w:rsidRPr="00091E82">
              <w:rPr>
                <w:rFonts w:ascii="Century Gothic" w:hAnsi="Century Gothic"/>
                <w:sz w:val="20"/>
                <w:szCs w:val="22"/>
              </w:rPr>
              <w:t xml:space="preserve"> covers the skills and knowledge for an individual to display stock to promote sales.</w:t>
            </w:r>
          </w:p>
        </w:tc>
      </w:tr>
      <w:tr w:rsidR="001E597E" w:rsidRPr="00091E82" w:rsidTr="00F9668C">
        <w:trPr>
          <w:trHeight w:val="1061"/>
        </w:trPr>
        <w:tc>
          <w:tcPr>
            <w:tcW w:w="2987" w:type="dxa"/>
          </w:tcPr>
          <w:p w:rsidR="001E597E" w:rsidRPr="00091E82" w:rsidRDefault="001E597E" w:rsidP="00F9668C">
            <w:pPr>
              <w:rPr>
                <w:rFonts w:ascii="Century Gothic" w:hAnsi="Century Gothic"/>
                <w:b/>
                <w:sz w:val="20"/>
                <w:szCs w:val="22"/>
              </w:rPr>
            </w:pPr>
            <w:r w:rsidRPr="00091E82">
              <w:rPr>
                <w:rFonts w:ascii="Century Gothic" w:hAnsi="Century Gothic"/>
                <w:b/>
                <w:sz w:val="20"/>
                <w:szCs w:val="22"/>
              </w:rPr>
              <w:lastRenderedPageBreak/>
              <w:t>MODULE COMPETENCE</w:t>
            </w:r>
          </w:p>
        </w:tc>
        <w:tc>
          <w:tcPr>
            <w:tcW w:w="10487" w:type="dxa"/>
          </w:tcPr>
          <w:p w:rsidR="0086222B" w:rsidRPr="00091E82" w:rsidRDefault="0086222B" w:rsidP="0086222B">
            <w:pPr>
              <w:rPr>
                <w:rFonts w:ascii="Century Gothic" w:hAnsi="Century Gothic"/>
                <w:sz w:val="20"/>
                <w:szCs w:val="22"/>
              </w:rPr>
            </w:pPr>
            <w:r w:rsidRPr="00091E82">
              <w:rPr>
                <w:rFonts w:ascii="Century Gothic" w:hAnsi="Century Gothic"/>
                <w:sz w:val="20"/>
                <w:szCs w:val="22"/>
              </w:rPr>
              <w:t>This unit applies to individuals who display stock to promote sales in retail operations.</w:t>
            </w:r>
          </w:p>
          <w:p w:rsidR="0086222B" w:rsidRPr="00091E82" w:rsidRDefault="0086222B" w:rsidP="00BC5421">
            <w:pPr>
              <w:pStyle w:val="ListParagraph"/>
              <w:numPr>
                <w:ilvl w:val="0"/>
                <w:numId w:val="4"/>
              </w:numPr>
              <w:rPr>
                <w:rFonts w:ascii="Century Gothic" w:hAnsi="Century Gothic"/>
                <w:sz w:val="20"/>
                <w:szCs w:val="22"/>
              </w:rPr>
            </w:pPr>
            <w:r w:rsidRPr="00091E82">
              <w:rPr>
                <w:rFonts w:ascii="Century Gothic" w:hAnsi="Century Gothic"/>
                <w:sz w:val="20"/>
                <w:szCs w:val="22"/>
              </w:rPr>
              <w:t>Prepare display areas and goods in a retail store</w:t>
            </w:r>
          </w:p>
          <w:p w:rsidR="0086222B" w:rsidRPr="00091E82" w:rsidRDefault="0086222B" w:rsidP="00BC5421">
            <w:pPr>
              <w:pStyle w:val="ListParagraph"/>
              <w:numPr>
                <w:ilvl w:val="0"/>
                <w:numId w:val="4"/>
              </w:numPr>
              <w:rPr>
                <w:rFonts w:ascii="Century Gothic" w:hAnsi="Century Gothic"/>
                <w:sz w:val="20"/>
                <w:szCs w:val="22"/>
              </w:rPr>
            </w:pPr>
            <w:r w:rsidRPr="00091E82">
              <w:rPr>
                <w:rFonts w:ascii="Century Gothic" w:hAnsi="Century Gothic"/>
                <w:sz w:val="20"/>
                <w:szCs w:val="22"/>
              </w:rPr>
              <w:t>Set up and dismantle displays in a retail store</w:t>
            </w:r>
          </w:p>
          <w:p w:rsidR="0086222B" w:rsidRPr="00091E82" w:rsidRDefault="0086222B" w:rsidP="00BC5421">
            <w:pPr>
              <w:pStyle w:val="ListParagraph"/>
              <w:numPr>
                <w:ilvl w:val="0"/>
                <w:numId w:val="4"/>
              </w:numPr>
              <w:rPr>
                <w:rFonts w:ascii="Century Gothic" w:hAnsi="Century Gothic"/>
                <w:sz w:val="20"/>
                <w:szCs w:val="22"/>
              </w:rPr>
            </w:pPr>
            <w:r w:rsidRPr="00091E82">
              <w:rPr>
                <w:rFonts w:ascii="Century Gothic" w:hAnsi="Century Gothic"/>
                <w:sz w:val="20"/>
                <w:szCs w:val="22"/>
              </w:rPr>
              <w:t>Label displays of stock in a retail store</w:t>
            </w:r>
          </w:p>
          <w:p w:rsidR="0086222B" w:rsidRPr="00091E82" w:rsidRDefault="0086222B" w:rsidP="0086222B">
            <w:pPr>
              <w:rPr>
                <w:rFonts w:ascii="Century Gothic" w:hAnsi="Century Gothic"/>
                <w:sz w:val="20"/>
                <w:szCs w:val="22"/>
              </w:rPr>
            </w:pPr>
          </w:p>
          <w:p w:rsidR="0086222B" w:rsidRPr="00091E82" w:rsidRDefault="0086222B" w:rsidP="0086222B">
            <w:pPr>
              <w:rPr>
                <w:rFonts w:ascii="Century Gothic" w:hAnsi="Century Gothic"/>
                <w:sz w:val="20"/>
                <w:szCs w:val="22"/>
              </w:rPr>
            </w:pPr>
            <w:r w:rsidRPr="00091E82">
              <w:rPr>
                <w:rFonts w:ascii="Century Gothic" w:hAnsi="Century Gothic"/>
                <w:sz w:val="20"/>
                <w:szCs w:val="22"/>
              </w:rPr>
              <w:t>The role may be performed in a range of Retail Operations</w:t>
            </w:r>
          </w:p>
          <w:p w:rsidR="0086222B" w:rsidRPr="00091E82" w:rsidRDefault="0086222B" w:rsidP="00BC5421">
            <w:pPr>
              <w:pStyle w:val="ListParagraph"/>
              <w:numPr>
                <w:ilvl w:val="0"/>
                <w:numId w:val="4"/>
              </w:numPr>
              <w:rPr>
                <w:rFonts w:ascii="Century Gothic" w:hAnsi="Century Gothic"/>
                <w:sz w:val="20"/>
                <w:szCs w:val="22"/>
              </w:rPr>
            </w:pPr>
            <w:r w:rsidRPr="00091E82">
              <w:rPr>
                <w:rFonts w:ascii="Century Gothic" w:hAnsi="Century Gothic"/>
                <w:sz w:val="20"/>
                <w:szCs w:val="22"/>
              </w:rPr>
              <w:t>Department Store</w:t>
            </w:r>
          </w:p>
          <w:p w:rsidR="0086222B" w:rsidRPr="00091E82" w:rsidRDefault="0086222B" w:rsidP="00BC5421">
            <w:pPr>
              <w:pStyle w:val="ListParagraph"/>
              <w:numPr>
                <w:ilvl w:val="0"/>
                <w:numId w:val="4"/>
              </w:numPr>
              <w:rPr>
                <w:rFonts w:ascii="Century Gothic" w:hAnsi="Century Gothic"/>
                <w:sz w:val="20"/>
                <w:szCs w:val="22"/>
              </w:rPr>
            </w:pPr>
            <w:r w:rsidRPr="00091E82">
              <w:rPr>
                <w:rFonts w:ascii="Century Gothic" w:hAnsi="Century Gothic"/>
                <w:sz w:val="20"/>
                <w:szCs w:val="22"/>
              </w:rPr>
              <w:t>Supermarket</w:t>
            </w:r>
          </w:p>
          <w:p w:rsidR="0086222B" w:rsidRPr="00091E82" w:rsidRDefault="0086222B" w:rsidP="00BC5421">
            <w:pPr>
              <w:pStyle w:val="ListParagraph"/>
              <w:numPr>
                <w:ilvl w:val="0"/>
                <w:numId w:val="4"/>
              </w:numPr>
              <w:rPr>
                <w:rFonts w:ascii="Century Gothic" w:hAnsi="Century Gothic"/>
                <w:sz w:val="20"/>
                <w:szCs w:val="22"/>
              </w:rPr>
            </w:pPr>
            <w:r w:rsidRPr="00091E82">
              <w:rPr>
                <w:rFonts w:ascii="Century Gothic" w:hAnsi="Century Gothic"/>
                <w:sz w:val="20"/>
                <w:szCs w:val="22"/>
              </w:rPr>
              <w:t>Specialty Store</w:t>
            </w:r>
          </w:p>
          <w:p w:rsidR="0086222B" w:rsidRPr="00091E82" w:rsidRDefault="0086222B" w:rsidP="00BC5421">
            <w:pPr>
              <w:pStyle w:val="ListParagraph"/>
              <w:numPr>
                <w:ilvl w:val="0"/>
                <w:numId w:val="4"/>
              </w:numPr>
              <w:rPr>
                <w:rFonts w:ascii="Century Gothic" w:hAnsi="Century Gothic"/>
                <w:sz w:val="20"/>
                <w:szCs w:val="22"/>
              </w:rPr>
            </w:pPr>
            <w:r w:rsidRPr="00091E82">
              <w:rPr>
                <w:rFonts w:ascii="Century Gothic" w:hAnsi="Century Gothic"/>
                <w:sz w:val="20"/>
                <w:szCs w:val="22"/>
              </w:rPr>
              <w:t>Fresh Food stores</w:t>
            </w:r>
          </w:p>
          <w:p w:rsidR="001E597E" w:rsidRPr="00091E82" w:rsidRDefault="0086222B" w:rsidP="00BC5421">
            <w:pPr>
              <w:pStyle w:val="ListParagraph"/>
              <w:numPr>
                <w:ilvl w:val="0"/>
                <w:numId w:val="5"/>
              </w:numPr>
              <w:jc w:val="both"/>
              <w:rPr>
                <w:rFonts w:ascii="Century Gothic" w:hAnsi="Century Gothic" w:cs="Tahoma"/>
                <w:sz w:val="20"/>
                <w:szCs w:val="22"/>
              </w:rPr>
            </w:pPr>
            <w:r w:rsidRPr="00091E82">
              <w:rPr>
                <w:rFonts w:ascii="Century Gothic" w:hAnsi="Century Gothic"/>
                <w:sz w:val="20"/>
                <w:szCs w:val="22"/>
              </w:rPr>
              <w:t>Quick Service Food Stores</w:t>
            </w:r>
          </w:p>
        </w:tc>
      </w:tr>
      <w:tr w:rsidR="0086222B" w:rsidRPr="00091E82" w:rsidTr="0086222B">
        <w:trPr>
          <w:trHeight w:val="273"/>
        </w:trPr>
        <w:tc>
          <w:tcPr>
            <w:tcW w:w="2987" w:type="dxa"/>
          </w:tcPr>
          <w:p w:rsidR="0086222B" w:rsidRPr="00091E82" w:rsidRDefault="0086222B" w:rsidP="00F30452">
            <w:pPr>
              <w:jc w:val="both"/>
              <w:rPr>
                <w:rFonts w:ascii="Century Gothic" w:hAnsi="Century Gothic"/>
                <w:b/>
                <w:bCs/>
                <w:sz w:val="20"/>
                <w:szCs w:val="22"/>
              </w:rPr>
            </w:pPr>
            <w:r w:rsidRPr="00091E82">
              <w:rPr>
                <w:rFonts w:ascii="Century Gothic" w:hAnsi="Century Gothic"/>
                <w:b/>
                <w:bCs/>
                <w:sz w:val="20"/>
                <w:szCs w:val="22"/>
              </w:rPr>
              <w:t>2</w:t>
            </w:r>
          </w:p>
        </w:tc>
        <w:tc>
          <w:tcPr>
            <w:tcW w:w="10487" w:type="dxa"/>
          </w:tcPr>
          <w:p w:rsidR="0086222B" w:rsidRPr="00091E82" w:rsidRDefault="0086222B" w:rsidP="00F30452">
            <w:pPr>
              <w:jc w:val="both"/>
              <w:rPr>
                <w:rFonts w:ascii="Century Gothic" w:hAnsi="Century Gothic"/>
                <w:b/>
                <w:sz w:val="20"/>
                <w:szCs w:val="22"/>
              </w:rPr>
            </w:pPr>
            <w:r w:rsidRPr="00091E82">
              <w:rPr>
                <w:rFonts w:ascii="Century Gothic" w:hAnsi="Century Gothic"/>
                <w:b/>
                <w:sz w:val="20"/>
                <w:szCs w:val="22"/>
              </w:rPr>
              <w:t>Code :- RAS/N0106</w:t>
            </w:r>
          </w:p>
          <w:p w:rsidR="0086222B" w:rsidRPr="00091E82" w:rsidRDefault="0086222B" w:rsidP="0086222B">
            <w:pPr>
              <w:jc w:val="both"/>
              <w:rPr>
                <w:rFonts w:ascii="Century Gothic" w:hAnsi="Century Gothic"/>
                <w:sz w:val="20"/>
                <w:szCs w:val="22"/>
              </w:rPr>
            </w:pPr>
            <w:r w:rsidRPr="00091E82">
              <w:rPr>
                <w:rFonts w:ascii="Century Gothic" w:hAnsi="Century Gothic"/>
                <w:b/>
                <w:sz w:val="20"/>
                <w:szCs w:val="22"/>
              </w:rPr>
              <w:t>Module :-</w:t>
            </w:r>
            <w:r w:rsidRPr="00091E82">
              <w:rPr>
                <w:rFonts w:ascii="Century Gothic" w:hAnsi="Century Gothic"/>
                <w:sz w:val="20"/>
                <w:szCs w:val="22"/>
              </w:rPr>
              <w:t xml:space="preserve"> To plan and prepare visual merchandising displays</w:t>
            </w:r>
          </w:p>
        </w:tc>
      </w:tr>
      <w:tr w:rsidR="0086222B" w:rsidRPr="00091E82" w:rsidTr="0086222B">
        <w:trPr>
          <w:trHeight w:val="273"/>
        </w:trPr>
        <w:tc>
          <w:tcPr>
            <w:tcW w:w="2987" w:type="dxa"/>
          </w:tcPr>
          <w:p w:rsidR="0086222B" w:rsidRPr="00091E82" w:rsidRDefault="0086222B" w:rsidP="00F30452">
            <w:pPr>
              <w:rPr>
                <w:rFonts w:ascii="Century Gothic" w:hAnsi="Century Gothic"/>
                <w:b/>
                <w:bCs/>
                <w:sz w:val="20"/>
                <w:szCs w:val="22"/>
              </w:rPr>
            </w:pPr>
            <w:r w:rsidRPr="00091E82">
              <w:rPr>
                <w:rFonts w:ascii="Century Gothic" w:hAnsi="Century Gothic"/>
                <w:b/>
                <w:bCs/>
                <w:sz w:val="20"/>
                <w:szCs w:val="22"/>
              </w:rPr>
              <w:t xml:space="preserve">RATIONALE &amp; OBJECTIVE OF THE MODULES </w:t>
            </w:r>
          </w:p>
        </w:tc>
        <w:tc>
          <w:tcPr>
            <w:tcW w:w="10487" w:type="dxa"/>
          </w:tcPr>
          <w:p w:rsidR="0086222B" w:rsidRPr="00091E82" w:rsidRDefault="000D09AB" w:rsidP="00F9668C">
            <w:pPr>
              <w:rPr>
                <w:rFonts w:ascii="Century Gothic" w:hAnsi="Century Gothic"/>
                <w:sz w:val="20"/>
                <w:szCs w:val="22"/>
              </w:rPr>
            </w:pPr>
            <w:r w:rsidRPr="00091E82">
              <w:rPr>
                <w:rFonts w:ascii="Century Gothic" w:hAnsi="Century Gothic"/>
                <w:sz w:val="20"/>
                <w:szCs w:val="22"/>
              </w:rPr>
              <w:t xml:space="preserve">This </w:t>
            </w:r>
            <w:proofErr w:type="gramStart"/>
            <w:r w:rsidRPr="00091E82">
              <w:rPr>
                <w:rFonts w:ascii="Century Gothic" w:hAnsi="Century Gothic"/>
                <w:sz w:val="20"/>
                <w:szCs w:val="22"/>
              </w:rPr>
              <w:t>NOS</w:t>
            </w:r>
            <w:proofErr w:type="gramEnd"/>
            <w:r w:rsidRPr="00091E82">
              <w:rPr>
                <w:rFonts w:ascii="Century Gothic" w:hAnsi="Century Gothic"/>
                <w:sz w:val="20"/>
                <w:szCs w:val="22"/>
              </w:rPr>
              <w:t xml:space="preserve"> covers the skills and knowledge for an individual to plan and prepare visual merchandising displays.</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t>MODULE COMPETENCE</w:t>
            </w:r>
          </w:p>
        </w:tc>
        <w:tc>
          <w:tcPr>
            <w:tcW w:w="10487" w:type="dxa"/>
          </w:tcPr>
          <w:p w:rsidR="000D09AB" w:rsidRPr="00091E82" w:rsidRDefault="000D09AB" w:rsidP="000D09AB">
            <w:pPr>
              <w:rPr>
                <w:rFonts w:ascii="Century Gothic" w:hAnsi="Century Gothic"/>
                <w:sz w:val="20"/>
                <w:szCs w:val="22"/>
              </w:rPr>
            </w:pPr>
            <w:r w:rsidRPr="00091E82">
              <w:rPr>
                <w:rFonts w:ascii="Century Gothic" w:hAnsi="Century Gothic"/>
                <w:sz w:val="20"/>
                <w:szCs w:val="22"/>
              </w:rPr>
              <w:t>This unit applies to individuals to plan and prepare visual merchandising displays in retail operations.</w:t>
            </w:r>
          </w:p>
          <w:p w:rsidR="000D09AB" w:rsidRPr="00091E82" w:rsidRDefault="000D09AB" w:rsidP="00BC5421">
            <w:pPr>
              <w:pStyle w:val="ListParagraph"/>
              <w:numPr>
                <w:ilvl w:val="0"/>
                <w:numId w:val="5"/>
              </w:numPr>
              <w:rPr>
                <w:rFonts w:ascii="Century Gothic" w:hAnsi="Century Gothic"/>
                <w:sz w:val="20"/>
                <w:szCs w:val="22"/>
              </w:rPr>
            </w:pPr>
            <w:r w:rsidRPr="00091E82">
              <w:rPr>
                <w:rFonts w:ascii="Century Gothic" w:hAnsi="Century Gothic"/>
                <w:sz w:val="20"/>
                <w:szCs w:val="22"/>
              </w:rPr>
              <w:t>Interpret design briefs for retail displays</w:t>
            </w:r>
          </w:p>
          <w:p w:rsidR="000D09AB" w:rsidRPr="00091E82" w:rsidRDefault="000D09AB" w:rsidP="00BC5421">
            <w:pPr>
              <w:pStyle w:val="ListParagraph"/>
              <w:numPr>
                <w:ilvl w:val="0"/>
                <w:numId w:val="5"/>
              </w:numPr>
              <w:rPr>
                <w:rFonts w:ascii="Century Gothic" w:hAnsi="Century Gothic"/>
                <w:sz w:val="20"/>
                <w:szCs w:val="22"/>
              </w:rPr>
            </w:pPr>
            <w:r w:rsidRPr="00091E82">
              <w:rPr>
                <w:rFonts w:ascii="Century Gothic" w:hAnsi="Century Gothic"/>
                <w:sz w:val="20"/>
                <w:szCs w:val="22"/>
              </w:rPr>
              <w:t>Get hold of merchandise and props to be featured in retail displays</w:t>
            </w:r>
          </w:p>
          <w:p w:rsidR="000D09AB" w:rsidRPr="00091E82" w:rsidRDefault="000D09AB" w:rsidP="000D09AB">
            <w:pPr>
              <w:rPr>
                <w:rFonts w:ascii="Century Gothic" w:hAnsi="Century Gothic"/>
                <w:sz w:val="20"/>
                <w:szCs w:val="22"/>
              </w:rPr>
            </w:pPr>
          </w:p>
          <w:p w:rsidR="000D09AB" w:rsidRPr="00091E82" w:rsidRDefault="000D09AB" w:rsidP="000D09AB">
            <w:pPr>
              <w:rPr>
                <w:rFonts w:ascii="Century Gothic" w:hAnsi="Century Gothic"/>
                <w:sz w:val="20"/>
                <w:szCs w:val="22"/>
              </w:rPr>
            </w:pPr>
            <w:r w:rsidRPr="00091E82">
              <w:rPr>
                <w:rFonts w:ascii="Century Gothic" w:hAnsi="Century Gothic"/>
                <w:sz w:val="20"/>
                <w:szCs w:val="22"/>
              </w:rPr>
              <w:t>The role may be performed in a range of Retail Operations</w:t>
            </w:r>
          </w:p>
          <w:p w:rsidR="000D09AB" w:rsidRPr="00091E82" w:rsidRDefault="000D09AB" w:rsidP="00BC5421">
            <w:pPr>
              <w:pStyle w:val="ListParagraph"/>
              <w:numPr>
                <w:ilvl w:val="0"/>
                <w:numId w:val="5"/>
              </w:numPr>
              <w:rPr>
                <w:rFonts w:ascii="Century Gothic" w:hAnsi="Century Gothic"/>
                <w:sz w:val="20"/>
                <w:szCs w:val="22"/>
              </w:rPr>
            </w:pPr>
            <w:r w:rsidRPr="00091E82">
              <w:rPr>
                <w:rFonts w:ascii="Century Gothic" w:hAnsi="Century Gothic"/>
                <w:sz w:val="20"/>
                <w:szCs w:val="22"/>
              </w:rPr>
              <w:t>Department Store</w:t>
            </w:r>
          </w:p>
          <w:p w:rsidR="000D09AB" w:rsidRPr="00091E82" w:rsidRDefault="000D09AB" w:rsidP="00BC5421">
            <w:pPr>
              <w:pStyle w:val="ListParagraph"/>
              <w:numPr>
                <w:ilvl w:val="0"/>
                <w:numId w:val="5"/>
              </w:numPr>
              <w:rPr>
                <w:rFonts w:ascii="Century Gothic" w:hAnsi="Century Gothic"/>
                <w:sz w:val="20"/>
                <w:szCs w:val="22"/>
              </w:rPr>
            </w:pPr>
            <w:r w:rsidRPr="00091E82">
              <w:rPr>
                <w:rFonts w:ascii="Century Gothic" w:hAnsi="Century Gothic"/>
                <w:sz w:val="20"/>
                <w:szCs w:val="22"/>
              </w:rPr>
              <w:t>Supermarket</w:t>
            </w:r>
          </w:p>
          <w:p w:rsidR="000D09AB" w:rsidRPr="00091E82" w:rsidRDefault="000D09AB" w:rsidP="00BC5421">
            <w:pPr>
              <w:pStyle w:val="ListParagraph"/>
              <w:numPr>
                <w:ilvl w:val="0"/>
                <w:numId w:val="5"/>
              </w:numPr>
              <w:rPr>
                <w:rFonts w:ascii="Century Gothic" w:hAnsi="Century Gothic"/>
                <w:sz w:val="20"/>
                <w:szCs w:val="22"/>
              </w:rPr>
            </w:pPr>
            <w:r w:rsidRPr="00091E82">
              <w:rPr>
                <w:rFonts w:ascii="Century Gothic" w:hAnsi="Century Gothic"/>
                <w:sz w:val="20"/>
                <w:szCs w:val="22"/>
              </w:rPr>
              <w:t>Specialty Store</w:t>
            </w:r>
          </w:p>
          <w:p w:rsidR="000D09AB" w:rsidRPr="00091E82" w:rsidRDefault="000D09AB" w:rsidP="00BC5421">
            <w:pPr>
              <w:pStyle w:val="ListParagraph"/>
              <w:numPr>
                <w:ilvl w:val="0"/>
                <w:numId w:val="5"/>
              </w:numPr>
              <w:rPr>
                <w:rFonts w:ascii="Century Gothic" w:hAnsi="Century Gothic"/>
                <w:sz w:val="20"/>
                <w:szCs w:val="22"/>
              </w:rPr>
            </w:pPr>
            <w:r w:rsidRPr="00091E82">
              <w:rPr>
                <w:rFonts w:ascii="Century Gothic" w:hAnsi="Century Gothic"/>
                <w:sz w:val="20"/>
                <w:szCs w:val="22"/>
              </w:rPr>
              <w:t>Fresh Food stores</w:t>
            </w:r>
          </w:p>
          <w:p w:rsidR="0086222B" w:rsidRPr="00091E82" w:rsidRDefault="000D09AB" w:rsidP="00BC5421">
            <w:pPr>
              <w:pStyle w:val="ListParagraph"/>
              <w:numPr>
                <w:ilvl w:val="0"/>
                <w:numId w:val="5"/>
              </w:numPr>
              <w:rPr>
                <w:rFonts w:ascii="Century Gothic" w:hAnsi="Century Gothic"/>
                <w:sz w:val="20"/>
                <w:szCs w:val="22"/>
              </w:rPr>
            </w:pPr>
            <w:r w:rsidRPr="00091E82">
              <w:rPr>
                <w:rFonts w:ascii="Century Gothic" w:hAnsi="Century Gothic"/>
                <w:sz w:val="20"/>
                <w:szCs w:val="22"/>
              </w:rPr>
              <w:t>Quick Service Food Stores</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t>3</w:t>
            </w:r>
          </w:p>
        </w:tc>
        <w:tc>
          <w:tcPr>
            <w:tcW w:w="10487" w:type="dxa"/>
          </w:tcPr>
          <w:p w:rsidR="0086222B" w:rsidRPr="00091E82" w:rsidRDefault="0086222B" w:rsidP="0086222B">
            <w:pPr>
              <w:jc w:val="both"/>
              <w:rPr>
                <w:rFonts w:ascii="Century Gothic" w:hAnsi="Century Gothic"/>
                <w:b/>
                <w:sz w:val="20"/>
                <w:szCs w:val="22"/>
              </w:rPr>
            </w:pPr>
            <w:r w:rsidRPr="00091E82">
              <w:rPr>
                <w:rFonts w:ascii="Century Gothic" w:hAnsi="Century Gothic"/>
                <w:b/>
                <w:sz w:val="20"/>
                <w:szCs w:val="22"/>
              </w:rPr>
              <w:t>Code :- RAS/N0107</w:t>
            </w:r>
          </w:p>
          <w:p w:rsidR="0086222B" w:rsidRPr="00091E82" w:rsidRDefault="0086222B" w:rsidP="0086222B">
            <w:pPr>
              <w:rPr>
                <w:rFonts w:ascii="Century Gothic" w:hAnsi="Century Gothic"/>
                <w:sz w:val="20"/>
                <w:szCs w:val="22"/>
              </w:rPr>
            </w:pPr>
            <w:r w:rsidRPr="00091E82">
              <w:rPr>
                <w:rFonts w:ascii="Century Gothic" w:hAnsi="Century Gothic"/>
                <w:b/>
                <w:sz w:val="20"/>
                <w:szCs w:val="22"/>
              </w:rPr>
              <w:t>Module :-</w:t>
            </w:r>
            <w:r w:rsidRPr="00091E82">
              <w:rPr>
                <w:sz w:val="20"/>
              </w:rPr>
              <w:t xml:space="preserve"> </w:t>
            </w:r>
            <w:r w:rsidRPr="00091E82">
              <w:rPr>
                <w:rFonts w:ascii="Century Gothic" w:hAnsi="Century Gothic"/>
                <w:sz w:val="20"/>
                <w:szCs w:val="22"/>
              </w:rPr>
              <w:t>To dress visual merchandising displays</w:t>
            </w:r>
          </w:p>
        </w:tc>
      </w:tr>
      <w:tr w:rsidR="0086222B" w:rsidRPr="00091E82" w:rsidTr="0086222B">
        <w:trPr>
          <w:trHeight w:val="273"/>
        </w:trPr>
        <w:tc>
          <w:tcPr>
            <w:tcW w:w="2987" w:type="dxa"/>
          </w:tcPr>
          <w:p w:rsidR="0086222B" w:rsidRPr="00091E82" w:rsidRDefault="0086222B" w:rsidP="00F30452">
            <w:pPr>
              <w:rPr>
                <w:rFonts w:ascii="Century Gothic" w:hAnsi="Century Gothic"/>
                <w:b/>
                <w:bCs/>
                <w:sz w:val="20"/>
                <w:szCs w:val="22"/>
              </w:rPr>
            </w:pPr>
            <w:r w:rsidRPr="00091E82">
              <w:rPr>
                <w:rFonts w:ascii="Century Gothic" w:hAnsi="Century Gothic"/>
                <w:b/>
                <w:bCs/>
                <w:sz w:val="20"/>
                <w:szCs w:val="22"/>
              </w:rPr>
              <w:t xml:space="preserve">RATIONALE &amp; OBJECTIVE OF THE MODULES </w:t>
            </w:r>
          </w:p>
        </w:tc>
        <w:tc>
          <w:tcPr>
            <w:tcW w:w="10487" w:type="dxa"/>
          </w:tcPr>
          <w:p w:rsidR="0086222B" w:rsidRPr="00091E82" w:rsidRDefault="000D09AB" w:rsidP="00F9668C">
            <w:pPr>
              <w:rPr>
                <w:rFonts w:ascii="Century Gothic" w:hAnsi="Century Gothic"/>
                <w:sz w:val="20"/>
                <w:szCs w:val="22"/>
              </w:rPr>
            </w:pPr>
            <w:r w:rsidRPr="00091E82">
              <w:rPr>
                <w:rFonts w:ascii="Century Gothic" w:hAnsi="Century Gothic"/>
                <w:sz w:val="20"/>
                <w:szCs w:val="22"/>
              </w:rPr>
              <w:t xml:space="preserve">This </w:t>
            </w:r>
            <w:proofErr w:type="gramStart"/>
            <w:r w:rsidRPr="00091E82">
              <w:rPr>
                <w:rFonts w:ascii="Century Gothic" w:hAnsi="Century Gothic"/>
                <w:sz w:val="20"/>
                <w:szCs w:val="22"/>
              </w:rPr>
              <w:t>NOS</w:t>
            </w:r>
            <w:proofErr w:type="gramEnd"/>
            <w:r w:rsidRPr="00091E82">
              <w:rPr>
                <w:rFonts w:ascii="Century Gothic" w:hAnsi="Century Gothic"/>
                <w:sz w:val="20"/>
                <w:szCs w:val="22"/>
              </w:rPr>
              <w:t xml:space="preserve"> covers the skills and knowledge for an individual to dress visual merchandising displays.</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t>MODULE COMPETENCE</w:t>
            </w:r>
          </w:p>
        </w:tc>
        <w:tc>
          <w:tcPr>
            <w:tcW w:w="10487" w:type="dxa"/>
          </w:tcPr>
          <w:p w:rsidR="000D09AB" w:rsidRPr="00091E82" w:rsidRDefault="000D09AB" w:rsidP="000D09AB">
            <w:pPr>
              <w:rPr>
                <w:rFonts w:ascii="Century Gothic" w:hAnsi="Century Gothic"/>
                <w:sz w:val="20"/>
                <w:szCs w:val="22"/>
              </w:rPr>
            </w:pPr>
            <w:r w:rsidRPr="00091E82">
              <w:rPr>
                <w:rFonts w:ascii="Century Gothic" w:hAnsi="Century Gothic"/>
                <w:sz w:val="20"/>
                <w:szCs w:val="22"/>
              </w:rPr>
              <w:t>This unit applies to individuals to dress visual merchandising displays in retail operations.</w:t>
            </w:r>
          </w:p>
          <w:p w:rsidR="000D09AB" w:rsidRPr="00091E82" w:rsidRDefault="000D09AB" w:rsidP="00BC5421">
            <w:pPr>
              <w:pStyle w:val="ListParagraph"/>
              <w:numPr>
                <w:ilvl w:val="0"/>
                <w:numId w:val="5"/>
              </w:numPr>
              <w:rPr>
                <w:rFonts w:ascii="Century Gothic" w:hAnsi="Century Gothic"/>
                <w:sz w:val="20"/>
                <w:szCs w:val="22"/>
              </w:rPr>
            </w:pPr>
            <w:r w:rsidRPr="00091E82">
              <w:rPr>
                <w:rFonts w:ascii="Century Gothic" w:hAnsi="Century Gothic"/>
                <w:sz w:val="20"/>
                <w:szCs w:val="22"/>
              </w:rPr>
              <w:t>Dress in-store displays based on guidelines</w:t>
            </w:r>
          </w:p>
          <w:p w:rsidR="000D09AB" w:rsidRPr="00091E82" w:rsidRDefault="000D09AB" w:rsidP="00BC5421">
            <w:pPr>
              <w:pStyle w:val="ListParagraph"/>
              <w:numPr>
                <w:ilvl w:val="0"/>
                <w:numId w:val="5"/>
              </w:numPr>
              <w:rPr>
                <w:rFonts w:ascii="Century Gothic" w:hAnsi="Century Gothic"/>
                <w:sz w:val="20"/>
                <w:szCs w:val="22"/>
              </w:rPr>
            </w:pPr>
            <w:r w:rsidRPr="00091E82">
              <w:rPr>
                <w:rFonts w:ascii="Century Gothic" w:hAnsi="Century Gothic"/>
                <w:sz w:val="20"/>
                <w:szCs w:val="22"/>
              </w:rPr>
              <w:t>Dress window displays based on guidelines</w:t>
            </w:r>
          </w:p>
          <w:p w:rsidR="000D09AB" w:rsidRPr="00091E82" w:rsidRDefault="000D09AB" w:rsidP="00BC5421">
            <w:pPr>
              <w:pStyle w:val="ListParagraph"/>
              <w:numPr>
                <w:ilvl w:val="0"/>
                <w:numId w:val="5"/>
              </w:numPr>
              <w:rPr>
                <w:rFonts w:ascii="Century Gothic" w:hAnsi="Century Gothic"/>
                <w:sz w:val="20"/>
                <w:szCs w:val="22"/>
              </w:rPr>
            </w:pPr>
            <w:r w:rsidRPr="00091E82">
              <w:rPr>
                <w:rFonts w:ascii="Century Gothic" w:hAnsi="Century Gothic"/>
                <w:sz w:val="20"/>
                <w:szCs w:val="22"/>
              </w:rPr>
              <w:t>Evaluate and improve retail displays</w:t>
            </w:r>
          </w:p>
          <w:p w:rsidR="000D09AB" w:rsidRPr="00091E82" w:rsidRDefault="000D09AB" w:rsidP="000D09AB">
            <w:pPr>
              <w:rPr>
                <w:rFonts w:ascii="Century Gothic" w:hAnsi="Century Gothic"/>
                <w:sz w:val="20"/>
                <w:szCs w:val="22"/>
              </w:rPr>
            </w:pPr>
            <w:r w:rsidRPr="00091E82">
              <w:rPr>
                <w:rFonts w:ascii="Century Gothic" w:hAnsi="Century Gothic"/>
                <w:sz w:val="20"/>
                <w:szCs w:val="22"/>
              </w:rPr>
              <w:t>The role may be performed in a range of Retail Operations</w:t>
            </w:r>
          </w:p>
          <w:p w:rsidR="000D09AB" w:rsidRPr="00091E82" w:rsidRDefault="000D09AB" w:rsidP="00BC5421">
            <w:pPr>
              <w:pStyle w:val="ListParagraph"/>
              <w:numPr>
                <w:ilvl w:val="0"/>
                <w:numId w:val="5"/>
              </w:numPr>
              <w:rPr>
                <w:rFonts w:ascii="Century Gothic" w:hAnsi="Century Gothic"/>
                <w:sz w:val="20"/>
                <w:szCs w:val="22"/>
              </w:rPr>
            </w:pPr>
            <w:r w:rsidRPr="00091E82">
              <w:rPr>
                <w:rFonts w:ascii="Century Gothic" w:hAnsi="Century Gothic"/>
                <w:sz w:val="20"/>
                <w:szCs w:val="22"/>
              </w:rPr>
              <w:t>Department Store</w:t>
            </w:r>
          </w:p>
          <w:p w:rsidR="000D09AB" w:rsidRPr="00091E82" w:rsidRDefault="000D09AB" w:rsidP="00BC5421">
            <w:pPr>
              <w:pStyle w:val="ListParagraph"/>
              <w:numPr>
                <w:ilvl w:val="0"/>
                <w:numId w:val="5"/>
              </w:numPr>
              <w:rPr>
                <w:rFonts w:ascii="Century Gothic" w:hAnsi="Century Gothic"/>
                <w:sz w:val="20"/>
                <w:szCs w:val="22"/>
              </w:rPr>
            </w:pPr>
            <w:r w:rsidRPr="00091E82">
              <w:rPr>
                <w:rFonts w:ascii="Century Gothic" w:hAnsi="Century Gothic"/>
                <w:sz w:val="20"/>
                <w:szCs w:val="22"/>
              </w:rPr>
              <w:t>Supermarket</w:t>
            </w:r>
          </w:p>
          <w:p w:rsidR="000D09AB" w:rsidRPr="00091E82" w:rsidRDefault="000D09AB" w:rsidP="00BC5421">
            <w:pPr>
              <w:pStyle w:val="ListParagraph"/>
              <w:numPr>
                <w:ilvl w:val="0"/>
                <w:numId w:val="5"/>
              </w:numPr>
              <w:rPr>
                <w:rFonts w:ascii="Century Gothic" w:hAnsi="Century Gothic"/>
                <w:sz w:val="20"/>
                <w:szCs w:val="22"/>
              </w:rPr>
            </w:pPr>
            <w:r w:rsidRPr="00091E82">
              <w:rPr>
                <w:rFonts w:ascii="Century Gothic" w:hAnsi="Century Gothic"/>
                <w:sz w:val="20"/>
                <w:szCs w:val="22"/>
              </w:rPr>
              <w:t>Specialty Store</w:t>
            </w:r>
          </w:p>
          <w:p w:rsidR="000D09AB" w:rsidRPr="00091E82" w:rsidRDefault="000D09AB" w:rsidP="00BC5421">
            <w:pPr>
              <w:pStyle w:val="ListParagraph"/>
              <w:numPr>
                <w:ilvl w:val="0"/>
                <w:numId w:val="5"/>
              </w:numPr>
              <w:rPr>
                <w:rFonts w:ascii="Century Gothic" w:hAnsi="Century Gothic"/>
                <w:sz w:val="20"/>
                <w:szCs w:val="22"/>
              </w:rPr>
            </w:pPr>
            <w:r w:rsidRPr="00091E82">
              <w:rPr>
                <w:rFonts w:ascii="Century Gothic" w:hAnsi="Century Gothic"/>
                <w:sz w:val="20"/>
                <w:szCs w:val="22"/>
              </w:rPr>
              <w:lastRenderedPageBreak/>
              <w:t>Fresh Food stores</w:t>
            </w:r>
          </w:p>
          <w:p w:rsidR="0086222B" w:rsidRPr="00091E82" w:rsidRDefault="000D09AB" w:rsidP="00BC5421">
            <w:pPr>
              <w:pStyle w:val="ListParagraph"/>
              <w:numPr>
                <w:ilvl w:val="0"/>
                <w:numId w:val="6"/>
              </w:numPr>
              <w:rPr>
                <w:rFonts w:ascii="Century Gothic" w:hAnsi="Century Gothic"/>
                <w:sz w:val="20"/>
                <w:szCs w:val="22"/>
              </w:rPr>
            </w:pPr>
            <w:r w:rsidRPr="00091E82">
              <w:rPr>
                <w:rFonts w:ascii="Century Gothic" w:hAnsi="Century Gothic"/>
                <w:sz w:val="20"/>
                <w:szCs w:val="22"/>
              </w:rPr>
              <w:t>Quick Service Food Stores</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lastRenderedPageBreak/>
              <w:t>4</w:t>
            </w:r>
          </w:p>
        </w:tc>
        <w:tc>
          <w:tcPr>
            <w:tcW w:w="10487" w:type="dxa"/>
          </w:tcPr>
          <w:p w:rsidR="0086222B" w:rsidRPr="00091E82" w:rsidRDefault="0086222B" w:rsidP="0086222B">
            <w:pPr>
              <w:jc w:val="both"/>
              <w:rPr>
                <w:rFonts w:ascii="Century Gothic" w:hAnsi="Century Gothic"/>
                <w:b/>
                <w:sz w:val="20"/>
                <w:szCs w:val="22"/>
              </w:rPr>
            </w:pPr>
            <w:r w:rsidRPr="00091E82">
              <w:rPr>
                <w:rFonts w:ascii="Century Gothic" w:hAnsi="Century Gothic"/>
                <w:b/>
                <w:sz w:val="20"/>
                <w:szCs w:val="22"/>
              </w:rPr>
              <w:t>Code :- RAS/N0108</w:t>
            </w:r>
          </w:p>
          <w:p w:rsidR="0086222B" w:rsidRPr="00091E82" w:rsidRDefault="0086222B" w:rsidP="0086222B">
            <w:pPr>
              <w:rPr>
                <w:rFonts w:ascii="Century Gothic" w:hAnsi="Century Gothic"/>
                <w:sz w:val="20"/>
                <w:szCs w:val="22"/>
              </w:rPr>
            </w:pPr>
            <w:r w:rsidRPr="00091E82">
              <w:rPr>
                <w:rFonts w:ascii="Century Gothic" w:hAnsi="Century Gothic"/>
                <w:b/>
                <w:sz w:val="20"/>
                <w:szCs w:val="22"/>
              </w:rPr>
              <w:t xml:space="preserve">Module :- </w:t>
            </w:r>
            <w:r w:rsidRPr="00091E82">
              <w:rPr>
                <w:rFonts w:ascii="Century Gothic" w:hAnsi="Century Gothic"/>
                <w:sz w:val="20"/>
                <w:szCs w:val="22"/>
              </w:rPr>
              <w:t>To dismantle and store visual merchandising displays</w:t>
            </w:r>
          </w:p>
        </w:tc>
      </w:tr>
      <w:tr w:rsidR="0086222B" w:rsidRPr="00091E82" w:rsidTr="0086222B">
        <w:trPr>
          <w:trHeight w:val="273"/>
        </w:trPr>
        <w:tc>
          <w:tcPr>
            <w:tcW w:w="2987" w:type="dxa"/>
          </w:tcPr>
          <w:p w:rsidR="0086222B" w:rsidRPr="00091E82" w:rsidRDefault="0086222B" w:rsidP="00F30452">
            <w:pPr>
              <w:rPr>
                <w:rFonts w:ascii="Century Gothic" w:hAnsi="Century Gothic"/>
                <w:b/>
                <w:bCs/>
                <w:sz w:val="20"/>
                <w:szCs w:val="22"/>
              </w:rPr>
            </w:pPr>
            <w:r w:rsidRPr="00091E82">
              <w:rPr>
                <w:rFonts w:ascii="Century Gothic" w:hAnsi="Century Gothic"/>
                <w:b/>
                <w:bCs/>
                <w:sz w:val="20"/>
                <w:szCs w:val="22"/>
              </w:rPr>
              <w:t xml:space="preserve">RATIONALE &amp; OBJECTIVE OF THE MODULES </w:t>
            </w:r>
          </w:p>
        </w:tc>
        <w:tc>
          <w:tcPr>
            <w:tcW w:w="10487" w:type="dxa"/>
          </w:tcPr>
          <w:p w:rsidR="0086222B" w:rsidRPr="00091E82" w:rsidRDefault="000D09AB" w:rsidP="00F9668C">
            <w:pPr>
              <w:rPr>
                <w:rFonts w:ascii="Century Gothic" w:hAnsi="Century Gothic"/>
                <w:sz w:val="20"/>
                <w:szCs w:val="22"/>
              </w:rPr>
            </w:pPr>
            <w:r w:rsidRPr="00091E82">
              <w:rPr>
                <w:rFonts w:ascii="Century Gothic" w:hAnsi="Century Gothic"/>
                <w:sz w:val="20"/>
                <w:szCs w:val="22"/>
              </w:rPr>
              <w:t xml:space="preserve">This </w:t>
            </w:r>
            <w:proofErr w:type="gramStart"/>
            <w:r w:rsidRPr="00091E82">
              <w:rPr>
                <w:rFonts w:ascii="Century Gothic" w:hAnsi="Century Gothic"/>
                <w:sz w:val="20"/>
                <w:szCs w:val="22"/>
              </w:rPr>
              <w:t>NOS</w:t>
            </w:r>
            <w:proofErr w:type="gramEnd"/>
            <w:r w:rsidRPr="00091E82">
              <w:rPr>
                <w:rFonts w:ascii="Century Gothic" w:hAnsi="Century Gothic"/>
                <w:sz w:val="20"/>
                <w:szCs w:val="22"/>
              </w:rPr>
              <w:t xml:space="preserve"> covers the skills and knowledge for an individual to dismantle and store visual merchandising displays.</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t>MODULE COMPETENCE</w:t>
            </w:r>
          </w:p>
        </w:tc>
        <w:tc>
          <w:tcPr>
            <w:tcW w:w="10487" w:type="dxa"/>
          </w:tcPr>
          <w:p w:rsidR="000D09AB" w:rsidRPr="00091E82" w:rsidRDefault="000D09AB" w:rsidP="000D09AB">
            <w:pPr>
              <w:rPr>
                <w:rFonts w:ascii="Century Gothic" w:hAnsi="Century Gothic"/>
                <w:sz w:val="20"/>
                <w:szCs w:val="22"/>
              </w:rPr>
            </w:pPr>
            <w:r w:rsidRPr="00091E82">
              <w:rPr>
                <w:rFonts w:ascii="Century Gothic" w:hAnsi="Century Gothic"/>
                <w:sz w:val="20"/>
                <w:szCs w:val="22"/>
              </w:rPr>
              <w:t>This unit applies to individuals who dismantle and store visual merchandising displays in retail operations.</w:t>
            </w:r>
          </w:p>
          <w:p w:rsidR="000D09AB" w:rsidRPr="00091E82" w:rsidRDefault="000D09AB" w:rsidP="00BC5421">
            <w:pPr>
              <w:pStyle w:val="ListParagraph"/>
              <w:numPr>
                <w:ilvl w:val="0"/>
                <w:numId w:val="6"/>
              </w:numPr>
              <w:rPr>
                <w:rFonts w:ascii="Century Gothic" w:hAnsi="Century Gothic"/>
                <w:sz w:val="20"/>
                <w:szCs w:val="22"/>
              </w:rPr>
            </w:pPr>
            <w:r w:rsidRPr="00091E82">
              <w:rPr>
                <w:rFonts w:ascii="Century Gothic" w:hAnsi="Century Gothic"/>
                <w:sz w:val="20"/>
                <w:szCs w:val="22"/>
              </w:rPr>
              <w:t>Dismantle retail displays</w:t>
            </w:r>
          </w:p>
          <w:p w:rsidR="000D09AB" w:rsidRPr="00091E82" w:rsidRDefault="000D09AB" w:rsidP="00BC5421">
            <w:pPr>
              <w:pStyle w:val="ListParagraph"/>
              <w:numPr>
                <w:ilvl w:val="0"/>
                <w:numId w:val="6"/>
              </w:numPr>
              <w:rPr>
                <w:rFonts w:ascii="Century Gothic" w:hAnsi="Century Gothic"/>
                <w:sz w:val="20"/>
                <w:szCs w:val="22"/>
              </w:rPr>
            </w:pPr>
            <w:r w:rsidRPr="00091E82">
              <w:rPr>
                <w:rFonts w:ascii="Century Gothic" w:hAnsi="Century Gothic"/>
                <w:sz w:val="20"/>
                <w:szCs w:val="22"/>
              </w:rPr>
              <w:t>Store equipment, props and graphics for retail displays</w:t>
            </w:r>
          </w:p>
          <w:p w:rsidR="000D09AB" w:rsidRPr="00091E82" w:rsidRDefault="000D09AB" w:rsidP="000D09AB">
            <w:pPr>
              <w:rPr>
                <w:rFonts w:ascii="Century Gothic" w:hAnsi="Century Gothic"/>
                <w:sz w:val="20"/>
                <w:szCs w:val="22"/>
              </w:rPr>
            </w:pPr>
          </w:p>
          <w:p w:rsidR="000D09AB" w:rsidRPr="00091E82" w:rsidRDefault="000D09AB" w:rsidP="000D09AB">
            <w:pPr>
              <w:rPr>
                <w:rFonts w:ascii="Century Gothic" w:hAnsi="Century Gothic"/>
                <w:sz w:val="20"/>
                <w:szCs w:val="22"/>
              </w:rPr>
            </w:pPr>
            <w:r w:rsidRPr="00091E82">
              <w:rPr>
                <w:rFonts w:ascii="Century Gothic" w:hAnsi="Century Gothic"/>
                <w:sz w:val="20"/>
                <w:szCs w:val="22"/>
              </w:rPr>
              <w:t>The role may be performed in a range of Retail Operations</w:t>
            </w:r>
          </w:p>
          <w:p w:rsidR="000D09AB" w:rsidRPr="00091E82" w:rsidRDefault="000D09AB" w:rsidP="00BC5421">
            <w:pPr>
              <w:pStyle w:val="ListParagraph"/>
              <w:numPr>
                <w:ilvl w:val="0"/>
                <w:numId w:val="6"/>
              </w:numPr>
              <w:rPr>
                <w:rFonts w:ascii="Century Gothic" w:hAnsi="Century Gothic"/>
                <w:sz w:val="20"/>
                <w:szCs w:val="22"/>
              </w:rPr>
            </w:pPr>
            <w:r w:rsidRPr="00091E82">
              <w:rPr>
                <w:rFonts w:ascii="Century Gothic" w:hAnsi="Century Gothic"/>
                <w:sz w:val="20"/>
                <w:szCs w:val="22"/>
              </w:rPr>
              <w:t>Department Store</w:t>
            </w:r>
          </w:p>
          <w:p w:rsidR="000D09AB" w:rsidRPr="00091E82" w:rsidRDefault="000D09AB" w:rsidP="00BC5421">
            <w:pPr>
              <w:pStyle w:val="ListParagraph"/>
              <w:numPr>
                <w:ilvl w:val="0"/>
                <w:numId w:val="6"/>
              </w:numPr>
              <w:rPr>
                <w:rFonts w:ascii="Century Gothic" w:hAnsi="Century Gothic"/>
                <w:sz w:val="20"/>
                <w:szCs w:val="22"/>
              </w:rPr>
            </w:pPr>
            <w:r w:rsidRPr="00091E82">
              <w:rPr>
                <w:rFonts w:ascii="Century Gothic" w:hAnsi="Century Gothic"/>
                <w:sz w:val="20"/>
                <w:szCs w:val="22"/>
              </w:rPr>
              <w:t>Supermarket</w:t>
            </w:r>
          </w:p>
          <w:p w:rsidR="000D09AB" w:rsidRPr="00091E82" w:rsidRDefault="000D09AB" w:rsidP="00BC5421">
            <w:pPr>
              <w:pStyle w:val="ListParagraph"/>
              <w:numPr>
                <w:ilvl w:val="0"/>
                <w:numId w:val="6"/>
              </w:numPr>
              <w:rPr>
                <w:rFonts w:ascii="Century Gothic" w:hAnsi="Century Gothic"/>
                <w:sz w:val="20"/>
                <w:szCs w:val="22"/>
              </w:rPr>
            </w:pPr>
            <w:r w:rsidRPr="00091E82">
              <w:rPr>
                <w:rFonts w:ascii="Century Gothic" w:hAnsi="Century Gothic"/>
                <w:sz w:val="20"/>
                <w:szCs w:val="22"/>
              </w:rPr>
              <w:t>Specialty Store</w:t>
            </w:r>
          </w:p>
          <w:p w:rsidR="000D09AB" w:rsidRPr="00091E82" w:rsidRDefault="000D09AB" w:rsidP="00BC5421">
            <w:pPr>
              <w:pStyle w:val="ListParagraph"/>
              <w:numPr>
                <w:ilvl w:val="0"/>
                <w:numId w:val="6"/>
              </w:numPr>
              <w:rPr>
                <w:rFonts w:ascii="Century Gothic" w:hAnsi="Century Gothic"/>
                <w:sz w:val="20"/>
                <w:szCs w:val="22"/>
              </w:rPr>
            </w:pPr>
            <w:r w:rsidRPr="00091E82">
              <w:rPr>
                <w:rFonts w:ascii="Century Gothic" w:hAnsi="Century Gothic"/>
                <w:sz w:val="20"/>
                <w:szCs w:val="22"/>
              </w:rPr>
              <w:t>Fresh Food stores</w:t>
            </w:r>
          </w:p>
          <w:p w:rsidR="0086222B" w:rsidRPr="00091E82" w:rsidRDefault="000D09AB" w:rsidP="00BC5421">
            <w:pPr>
              <w:pStyle w:val="ListParagraph"/>
              <w:numPr>
                <w:ilvl w:val="0"/>
                <w:numId w:val="6"/>
              </w:numPr>
              <w:rPr>
                <w:rFonts w:ascii="Century Gothic" w:hAnsi="Century Gothic"/>
                <w:sz w:val="20"/>
                <w:szCs w:val="22"/>
              </w:rPr>
            </w:pPr>
            <w:r w:rsidRPr="00091E82">
              <w:rPr>
                <w:rFonts w:ascii="Century Gothic" w:hAnsi="Century Gothic"/>
                <w:sz w:val="20"/>
                <w:szCs w:val="22"/>
              </w:rPr>
              <w:t> Quick Service Food Stores</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t>5</w:t>
            </w:r>
          </w:p>
        </w:tc>
        <w:tc>
          <w:tcPr>
            <w:tcW w:w="10487" w:type="dxa"/>
          </w:tcPr>
          <w:p w:rsidR="0086222B" w:rsidRPr="00091E82" w:rsidRDefault="0086222B" w:rsidP="0086222B">
            <w:pPr>
              <w:jc w:val="both"/>
              <w:rPr>
                <w:rFonts w:ascii="Century Gothic" w:hAnsi="Century Gothic"/>
                <w:b/>
                <w:sz w:val="20"/>
                <w:szCs w:val="22"/>
              </w:rPr>
            </w:pPr>
            <w:r w:rsidRPr="00091E82">
              <w:rPr>
                <w:rFonts w:ascii="Century Gothic" w:hAnsi="Century Gothic"/>
                <w:b/>
                <w:sz w:val="20"/>
                <w:szCs w:val="22"/>
              </w:rPr>
              <w:t>Code :- RAS/N0109</w:t>
            </w:r>
          </w:p>
          <w:p w:rsidR="0086222B" w:rsidRPr="00091E82" w:rsidRDefault="0086222B" w:rsidP="0086222B">
            <w:pPr>
              <w:rPr>
                <w:rFonts w:ascii="Century Gothic" w:hAnsi="Century Gothic"/>
                <w:sz w:val="20"/>
                <w:szCs w:val="22"/>
              </w:rPr>
            </w:pPr>
            <w:r w:rsidRPr="00091E82">
              <w:rPr>
                <w:rFonts w:ascii="Century Gothic" w:hAnsi="Century Gothic"/>
                <w:b/>
                <w:sz w:val="20"/>
                <w:szCs w:val="22"/>
              </w:rPr>
              <w:t xml:space="preserve">Module :- </w:t>
            </w:r>
            <w:r w:rsidRPr="00091E82">
              <w:rPr>
                <w:rFonts w:ascii="Century Gothic" w:hAnsi="Century Gothic"/>
                <w:sz w:val="20"/>
                <w:szCs w:val="22"/>
              </w:rPr>
              <w:t>To prepare products for sale</w:t>
            </w:r>
          </w:p>
        </w:tc>
      </w:tr>
      <w:tr w:rsidR="0086222B" w:rsidRPr="00091E82" w:rsidTr="0086222B">
        <w:trPr>
          <w:trHeight w:val="273"/>
        </w:trPr>
        <w:tc>
          <w:tcPr>
            <w:tcW w:w="2987" w:type="dxa"/>
          </w:tcPr>
          <w:p w:rsidR="0086222B" w:rsidRPr="00091E82" w:rsidRDefault="0086222B" w:rsidP="00F30452">
            <w:pPr>
              <w:rPr>
                <w:rFonts w:ascii="Century Gothic" w:hAnsi="Century Gothic"/>
                <w:b/>
                <w:bCs/>
                <w:sz w:val="20"/>
                <w:szCs w:val="22"/>
              </w:rPr>
            </w:pPr>
            <w:r w:rsidRPr="00091E82">
              <w:rPr>
                <w:rFonts w:ascii="Century Gothic" w:hAnsi="Century Gothic"/>
                <w:b/>
                <w:bCs/>
                <w:sz w:val="20"/>
                <w:szCs w:val="22"/>
              </w:rPr>
              <w:t xml:space="preserve">RATIONALE &amp; OBJECTIVE OF THE MODULES </w:t>
            </w:r>
          </w:p>
        </w:tc>
        <w:tc>
          <w:tcPr>
            <w:tcW w:w="10487" w:type="dxa"/>
          </w:tcPr>
          <w:p w:rsidR="0086222B" w:rsidRPr="00091E82" w:rsidRDefault="000D09AB" w:rsidP="00F9668C">
            <w:pPr>
              <w:rPr>
                <w:rFonts w:ascii="Century Gothic" w:hAnsi="Century Gothic"/>
                <w:sz w:val="20"/>
                <w:szCs w:val="22"/>
              </w:rPr>
            </w:pPr>
            <w:r w:rsidRPr="00091E82">
              <w:rPr>
                <w:rFonts w:ascii="Century Gothic" w:hAnsi="Century Gothic"/>
                <w:sz w:val="20"/>
                <w:szCs w:val="22"/>
              </w:rPr>
              <w:t xml:space="preserve">This </w:t>
            </w:r>
            <w:proofErr w:type="gramStart"/>
            <w:r w:rsidRPr="00091E82">
              <w:rPr>
                <w:rFonts w:ascii="Century Gothic" w:hAnsi="Century Gothic"/>
                <w:sz w:val="20"/>
                <w:szCs w:val="22"/>
              </w:rPr>
              <w:t>NOS</w:t>
            </w:r>
            <w:proofErr w:type="gramEnd"/>
            <w:r w:rsidRPr="00091E82">
              <w:rPr>
                <w:rFonts w:ascii="Century Gothic" w:hAnsi="Century Gothic"/>
                <w:sz w:val="20"/>
                <w:szCs w:val="22"/>
              </w:rPr>
              <w:t xml:space="preserve"> covers the skills and knowledge for an individual to prepare products for sale.</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t>MODULE COMPETENCE</w:t>
            </w:r>
          </w:p>
        </w:tc>
        <w:tc>
          <w:tcPr>
            <w:tcW w:w="10487" w:type="dxa"/>
          </w:tcPr>
          <w:p w:rsidR="000D09AB" w:rsidRPr="00091E82" w:rsidRDefault="000D09AB" w:rsidP="000D09AB">
            <w:pPr>
              <w:rPr>
                <w:rFonts w:ascii="Century Gothic" w:hAnsi="Century Gothic"/>
                <w:sz w:val="20"/>
                <w:szCs w:val="22"/>
              </w:rPr>
            </w:pPr>
            <w:r w:rsidRPr="00091E82">
              <w:rPr>
                <w:rFonts w:ascii="Century Gothic" w:hAnsi="Century Gothic"/>
                <w:sz w:val="20"/>
                <w:szCs w:val="22"/>
              </w:rPr>
              <w:t>This unit applies to individuals to prepare products for sale in retail operations.</w:t>
            </w:r>
          </w:p>
          <w:p w:rsidR="000D09AB" w:rsidRPr="00091E82" w:rsidRDefault="000D09AB" w:rsidP="00BC5421">
            <w:pPr>
              <w:pStyle w:val="ListParagraph"/>
              <w:numPr>
                <w:ilvl w:val="0"/>
                <w:numId w:val="6"/>
              </w:numPr>
              <w:rPr>
                <w:rFonts w:ascii="Century Gothic" w:hAnsi="Century Gothic"/>
                <w:sz w:val="20"/>
                <w:szCs w:val="22"/>
              </w:rPr>
            </w:pPr>
            <w:r w:rsidRPr="00091E82">
              <w:rPr>
                <w:rFonts w:ascii="Century Gothic" w:hAnsi="Century Gothic"/>
                <w:sz w:val="20"/>
                <w:szCs w:val="22"/>
              </w:rPr>
              <w:t>Prepare products for selling to customers</w:t>
            </w:r>
          </w:p>
          <w:p w:rsidR="000D09AB" w:rsidRPr="00091E82" w:rsidRDefault="000D09AB" w:rsidP="000D09AB">
            <w:pPr>
              <w:rPr>
                <w:rFonts w:ascii="Century Gothic" w:hAnsi="Century Gothic"/>
                <w:sz w:val="20"/>
                <w:szCs w:val="22"/>
              </w:rPr>
            </w:pPr>
          </w:p>
          <w:p w:rsidR="000D09AB" w:rsidRPr="00091E82" w:rsidRDefault="000D09AB" w:rsidP="000D09AB">
            <w:pPr>
              <w:rPr>
                <w:rFonts w:ascii="Century Gothic" w:hAnsi="Century Gothic"/>
                <w:sz w:val="20"/>
                <w:szCs w:val="22"/>
              </w:rPr>
            </w:pPr>
            <w:r w:rsidRPr="00091E82">
              <w:rPr>
                <w:rFonts w:ascii="Century Gothic" w:hAnsi="Century Gothic"/>
                <w:sz w:val="20"/>
                <w:szCs w:val="22"/>
              </w:rPr>
              <w:t>The role may be performed in a range of Retail Operations</w:t>
            </w:r>
          </w:p>
          <w:p w:rsidR="000D09AB" w:rsidRPr="00091E82" w:rsidRDefault="000D09AB" w:rsidP="00BC5421">
            <w:pPr>
              <w:pStyle w:val="ListParagraph"/>
              <w:numPr>
                <w:ilvl w:val="0"/>
                <w:numId w:val="6"/>
              </w:numPr>
              <w:rPr>
                <w:rFonts w:ascii="Century Gothic" w:hAnsi="Century Gothic"/>
                <w:sz w:val="20"/>
                <w:szCs w:val="22"/>
              </w:rPr>
            </w:pPr>
            <w:r w:rsidRPr="00091E82">
              <w:rPr>
                <w:rFonts w:ascii="Century Gothic" w:hAnsi="Century Gothic"/>
                <w:sz w:val="20"/>
                <w:szCs w:val="22"/>
              </w:rPr>
              <w:t>Department Store</w:t>
            </w:r>
          </w:p>
          <w:p w:rsidR="000D09AB" w:rsidRPr="00091E82" w:rsidRDefault="000D09AB" w:rsidP="00BC5421">
            <w:pPr>
              <w:pStyle w:val="ListParagraph"/>
              <w:numPr>
                <w:ilvl w:val="0"/>
                <w:numId w:val="6"/>
              </w:numPr>
              <w:rPr>
                <w:rFonts w:ascii="Century Gothic" w:hAnsi="Century Gothic"/>
                <w:sz w:val="20"/>
                <w:szCs w:val="22"/>
              </w:rPr>
            </w:pPr>
            <w:r w:rsidRPr="00091E82">
              <w:rPr>
                <w:rFonts w:ascii="Century Gothic" w:hAnsi="Century Gothic"/>
                <w:sz w:val="20"/>
                <w:szCs w:val="22"/>
              </w:rPr>
              <w:t>Supermarket</w:t>
            </w:r>
          </w:p>
          <w:p w:rsidR="000D09AB" w:rsidRPr="00091E82" w:rsidRDefault="000D09AB" w:rsidP="00BC5421">
            <w:pPr>
              <w:pStyle w:val="ListParagraph"/>
              <w:numPr>
                <w:ilvl w:val="0"/>
                <w:numId w:val="6"/>
              </w:numPr>
              <w:rPr>
                <w:rFonts w:ascii="Century Gothic" w:hAnsi="Century Gothic"/>
                <w:sz w:val="20"/>
                <w:szCs w:val="22"/>
              </w:rPr>
            </w:pPr>
            <w:r w:rsidRPr="00091E82">
              <w:rPr>
                <w:rFonts w:ascii="Century Gothic" w:hAnsi="Century Gothic"/>
                <w:sz w:val="20"/>
                <w:szCs w:val="22"/>
              </w:rPr>
              <w:t>Specialty Store</w:t>
            </w:r>
          </w:p>
          <w:p w:rsidR="000D09AB" w:rsidRPr="00091E82" w:rsidRDefault="000D09AB" w:rsidP="00BC5421">
            <w:pPr>
              <w:pStyle w:val="ListParagraph"/>
              <w:numPr>
                <w:ilvl w:val="0"/>
                <w:numId w:val="6"/>
              </w:numPr>
              <w:rPr>
                <w:rFonts w:ascii="Century Gothic" w:hAnsi="Century Gothic"/>
                <w:sz w:val="20"/>
                <w:szCs w:val="22"/>
              </w:rPr>
            </w:pPr>
            <w:r w:rsidRPr="00091E82">
              <w:rPr>
                <w:rFonts w:ascii="Century Gothic" w:hAnsi="Century Gothic"/>
                <w:sz w:val="20"/>
                <w:szCs w:val="22"/>
              </w:rPr>
              <w:t>Fresh Food stores</w:t>
            </w:r>
          </w:p>
          <w:p w:rsidR="0086222B" w:rsidRPr="00091E82" w:rsidRDefault="000D09AB" w:rsidP="00BC5421">
            <w:pPr>
              <w:pStyle w:val="ListParagraph"/>
              <w:numPr>
                <w:ilvl w:val="0"/>
                <w:numId w:val="7"/>
              </w:numPr>
              <w:rPr>
                <w:rFonts w:ascii="Century Gothic" w:hAnsi="Century Gothic"/>
                <w:sz w:val="20"/>
                <w:szCs w:val="22"/>
              </w:rPr>
            </w:pPr>
            <w:r w:rsidRPr="00091E82">
              <w:rPr>
                <w:rFonts w:ascii="Century Gothic" w:hAnsi="Century Gothic"/>
                <w:sz w:val="20"/>
                <w:szCs w:val="22"/>
              </w:rPr>
              <w:t>Quick Service Food Stores</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t>6</w:t>
            </w:r>
          </w:p>
        </w:tc>
        <w:tc>
          <w:tcPr>
            <w:tcW w:w="10487" w:type="dxa"/>
          </w:tcPr>
          <w:p w:rsidR="0086222B" w:rsidRPr="00091E82" w:rsidRDefault="0086222B" w:rsidP="0086222B">
            <w:pPr>
              <w:jc w:val="both"/>
              <w:rPr>
                <w:rFonts w:ascii="Century Gothic" w:hAnsi="Century Gothic"/>
                <w:b/>
                <w:sz w:val="20"/>
                <w:szCs w:val="22"/>
              </w:rPr>
            </w:pPr>
            <w:r w:rsidRPr="00091E82">
              <w:rPr>
                <w:rFonts w:ascii="Century Gothic" w:hAnsi="Century Gothic"/>
                <w:b/>
                <w:sz w:val="20"/>
                <w:szCs w:val="22"/>
              </w:rPr>
              <w:t xml:space="preserve">Code :- </w:t>
            </w:r>
            <w:r w:rsidR="000D09AB" w:rsidRPr="00091E82">
              <w:rPr>
                <w:rFonts w:ascii="Century Gothic" w:hAnsi="Century Gothic"/>
                <w:b/>
                <w:sz w:val="20"/>
                <w:szCs w:val="22"/>
              </w:rPr>
              <w:t>RAS/N0118</w:t>
            </w:r>
          </w:p>
          <w:p w:rsidR="0086222B" w:rsidRPr="00091E82" w:rsidRDefault="0086222B" w:rsidP="0086222B">
            <w:pPr>
              <w:rPr>
                <w:rFonts w:ascii="Century Gothic" w:hAnsi="Century Gothic"/>
                <w:sz w:val="20"/>
                <w:szCs w:val="22"/>
              </w:rPr>
            </w:pPr>
            <w:r w:rsidRPr="00091E82">
              <w:rPr>
                <w:rFonts w:ascii="Century Gothic" w:hAnsi="Century Gothic"/>
                <w:b/>
                <w:sz w:val="20"/>
                <w:szCs w:val="22"/>
              </w:rPr>
              <w:t xml:space="preserve">Module :- </w:t>
            </w:r>
            <w:r w:rsidRPr="00091E82">
              <w:rPr>
                <w:rFonts w:ascii="Century Gothic" w:hAnsi="Century Gothic"/>
                <w:sz w:val="20"/>
                <w:szCs w:val="22"/>
              </w:rPr>
              <w:t>To promote loyalty schemes to customers</w:t>
            </w:r>
          </w:p>
        </w:tc>
      </w:tr>
      <w:tr w:rsidR="0086222B" w:rsidRPr="00091E82" w:rsidTr="0086222B">
        <w:trPr>
          <w:trHeight w:val="273"/>
        </w:trPr>
        <w:tc>
          <w:tcPr>
            <w:tcW w:w="2987" w:type="dxa"/>
          </w:tcPr>
          <w:p w:rsidR="0086222B" w:rsidRPr="00091E82" w:rsidRDefault="0086222B" w:rsidP="00F30452">
            <w:pPr>
              <w:rPr>
                <w:rFonts w:ascii="Century Gothic" w:hAnsi="Century Gothic"/>
                <w:b/>
                <w:bCs/>
                <w:sz w:val="20"/>
                <w:szCs w:val="22"/>
              </w:rPr>
            </w:pPr>
            <w:r w:rsidRPr="00091E82">
              <w:rPr>
                <w:rFonts w:ascii="Century Gothic" w:hAnsi="Century Gothic"/>
                <w:b/>
                <w:bCs/>
                <w:sz w:val="20"/>
                <w:szCs w:val="22"/>
              </w:rPr>
              <w:t xml:space="preserve">RATIONALE &amp; OBJECTIVE OF THE MODULES </w:t>
            </w:r>
          </w:p>
        </w:tc>
        <w:tc>
          <w:tcPr>
            <w:tcW w:w="10487" w:type="dxa"/>
          </w:tcPr>
          <w:p w:rsidR="0086222B" w:rsidRPr="00091E82" w:rsidRDefault="000D09AB" w:rsidP="00F9668C">
            <w:pPr>
              <w:rPr>
                <w:rFonts w:ascii="Century Gothic" w:hAnsi="Century Gothic"/>
                <w:sz w:val="20"/>
                <w:szCs w:val="22"/>
              </w:rPr>
            </w:pPr>
            <w:r w:rsidRPr="00091E82">
              <w:rPr>
                <w:rFonts w:ascii="Century Gothic" w:hAnsi="Century Gothic"/>
                <w:sz w:val="20"/>
                <w:szCs w:val="22"/>
              </w:rPr>
              <w:t xml:space="preserve">This </w:t>
            </w:r>
            <w:proofErr w:type="gramStart"/>
            <w:r w:rsidRPr="00091E82">
              <w:rPr>
                <w:rFonts w:ascii="Century Gothic" w:hAnsi="Century Gothic"/>
                <w:sz w:val="20"/>
                <w:szCs w:val="22"/>
              </w:rPr>
              <w:t>NOS</w:t>
            </w:r>
            <w:proofErr w:type="gramEnd"/>
            <w:r w:rsidRPr="00091E82">
              <w:rPr>
                <w:rFonts w:ascii="Century Gothic" w:hAnsi="Century Gothic"/>
                <w:sz w:val="20"/>
                <w:szCs w:val="22"/>
              </w:rPr>
              <w:t xml:space="preserve"> covers the skills and knowledge for an individual to promote loyalty schemes to customers.</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t>MODULE COMPETENCE</w:t>
            </w:r>
          </w:p>
        </w:tc>
        <w:tc>
          <w:tcPr>
            <w:tcW w:w="10487" w:type="dxa"/>
          </w:tcPr>
          <w:p w:rsidR="000D09AB" w:rsidRPr="00091E82" w:rsidRDefault="000D09AB" w:rsidP="000D09AB">
            <w:pPr>
              <w:rPr>
                <w:rFonts w:ascii="Century Gothic" w:hAnsi="Century Gothic"/>
                <w:sz w:val="20"/>
                <w:szCs w:val="22"/>
              </w:rPr>
            </w:pPr>
            <w:r w:rsidRPr="00091E82">
              <w:rPr>
                <w:rFonts w:ascii="Century Gothic" w:hAnsi="Century Gothic"/>
                <w:sz w:val="20"/>
                <w:szCs w:val="22"/>
              </w:rPr>
              <w:t>This unit applies to individuals to promote loyalty schemes to customers in retail operations.</w:t>
            </w:r>
          </w:p>
          <w:p w:rsidR="000D09AB" w:rsidRPr="00091E82" w:rsidRDefault="000D09AB" w:rsidP="00BC5421">
            <w:pPr>
              <w:pStyle w:val="ListParagraph"/>
              <w:numPr>
                <w:ilvl w:val="0"/>
                <w:numId w:val="7"/>
              </w:numPr>
              <w:rPr>
                <w:rFonts w:ascii="Century Gothic" w:hAnsi="Century Gothic"/>
                <w:sz w:val="20"/>
                <w:szCs w:val="22"/>
              </w:rPr>
            </w:pPr>
            <w:r w:rsidRPr="00091E82">
              <w:rPr>
                <w:rFonts w:ascii="Century Gothic" w:hAnsi="Century Gothic"/>
                <w:sz w:val="20"/>
                <w:szCs w:val="22"/>
              </w:rPr>
              <w:t>Explain to customers the features and benefits of the loyalty scheme</w:t>
            </w:r>
          </w:p>
          <w:p w:rsidR="000D09AB" w:rsidRPr="00091E82" w:rsidRDefault="000D09AB" w:rsidP="00BC5421">
            <w:pPr>
              <w:pStyle w:val="ListParagraph"/>
              <w:numPr>
                <w:ilvl w:val="0"/>
                <w:numId w:val="7"/>
              </w:numPr>
              <w:rPr>
                <w:rFonts w:ascii="Century Gothic" w:hAnsi="Century Gothic"/>
                <w:sz w:val="20"/>
                <w:szCs w:val="22"/>
              </w:rPr>
            </w:pPr>
            <w:r w:rsidRPr="00091E82">
              <w:rPr>
                <w:rFonts w:ascii="Century Gothic" w:hAnsi="Century Gothic"/>
                <w:sz w:val="20"/>
                <w:szCs w:val="22"/>
              </w:rPr>
              <w:t>Gain customer commitment to the loyalty scheme</w:t>
            </w:r>
          </w:p>
          <w:p w:rsidR="000D09AB" w:rsidRPr="00091E82" w:rsidRDefault="000D09AB" w:rsidP="000D09AB">
            <w:pPr>
              <w:rPr>
                <w:rFonts w:ascii="Century Gothic" w:hAnsi="Century Gothic"/>
                <w:sz w:val="20"/>
                <w:szCs w:val="22"/>
              </w:rPr>
            </w:pPr>
          </w:p>
          <w:p w:rsidR="000D09AB" w:rsidRPr="00091E82" w:rsidRDefault="000D09AB" w:rsidP="000D09AB">
            <w:pPr>
              <w:rPr>
                <w:rFonts w:ascii="Century Gothic" w:hAnsi="Century Gothic"/>
                <w:sz w:val="20"/>
                <w:szCs w:val="22"/>
              </w:rPr>
            </w:pPr>
            <w:r w:rsidRPr="00091E82">
              <w:rPr>
                <w:rFonts w:ascii="Century Gothic" w:hAnsi="Century Gothic"/>
                <w:sz w:val="20"/>
                <w:szCs w:val="22"/>
              </w:rPr>
              <w:lastRenderedPageBreak/>
              <w:t>The role may be performed in a range of Retail Operations</w:t>
            </w:r>
          </w:p>
          <w:p w:rsidR="000D09AB" w:rsidRPr="00091E82" w:rsidRDefault="000D09AB" w:rsidP="00BC5421">
            <w:pPr>
              <w:pStyle w:val="ListParagraph"/>
              <w:numPr>
                <w:ilvl w:val="0"/>
                <w:numId w:val="7"/>
              </w:numPr>
              <w:rPr>
                <w:rFonts w:ascii="Century Gothic" w:hAnsi="Century Gothic"/>
                <w:sz w:val="20"/>
                <w:szCs w:val="22"/>
              </w:rPr>
            </w:pPr>
            <w:r w:rsidRPr="00091E82">
              <w:rPr>
                <w:rFonts w:ascii="Century Gothic" w:hAnsi="Century Gothic"/>
                <w:sz w:val="20"/>
                <w:szCs w:val="22"/>
              </w:rPr>
              <w:t>Department Store</w:t>
            </w:r>
          </w:p>
          <w:p w:rsidR="000D09AB" w:rsidRPr="00091E82" w:rsidRDefault="000D09AB" w:rsidP="00BC5421">
            <w:pPr>
              <w:pStyle w:val="ListParagraph"/>
              <w:numPr>
                <w:ilvl w:val="0"/>
                <w:numId w:val="7"/>
              </w:numPr>
              <w:rPr>
                <w:rFonts w:ascii="Century Gothic" w:hAnsi="Century Gothic"/>
                <w:sz w:val="20"/>
                <w:szCs w:val="22"/>
              </w:rPr>
            </w:pPr>
            <w:r w:rsidRPr="00091E82">
              <w:rPr>
                <w:rFonts w:ascii="Century Gothic" w:hAnsi="Century Gothic"/>
                <w:sz w:val="20"/>
                <w:szCs w:val="22"/>
              </w:rPr>
              <w:t>Supermarket</w:t>
            </w:r>
          </w:p>
          <w:p w:rsidR="000D09AB" w:rsidRPr="00091E82" w:rsidRDefault="000D09AB" w:rsidP="00BC5421">
            <w:pPr>
              <w:pStyle w:val="ListParagraph"/>
              <w:numPr>
                <w:ilvl w:val="0"/>
                <w:numId w:val="7"/>
              </w:numPr>
              <w:rPr>
                <w:rFonts w:ascii="Century Gothic" w:hAnsi="Century Gothic"/>
                <w:sz w:val="20"/>
                <w:szCs w:val="22"/>
              </w:rPr>
            </w:pPr>
            <w:r w:rsidRPr="00091E82">
              <w:rPr>
                <w:rFonts w:ascii="Century Gothic" w:hAnsi="Century Gothic"/>
                <w:sz w:val="20"/>
                <w:szCs w:val="22"/>
              </w:rPr>
              <w:t>Specialty Store</w:t>
            </w:r>
          </w:p>
          <w:p w:rsidR="000D09AB" w:rsidRPr="00091E82" w:rsidRDefault="000D09AB" w:rsidP="00BC5421">
            <w:pPr>
              <w:pStyle w:val="ListParagraph"/>
              <w:numPr>
                <w:ilvl w:val="0"/>
                <w:numId w:val="7"/>
              </w:numPr>
              <w:rPr>
                <w:rFonts w:ascii="Century Gothic" w:hAnsi="Century Gothic"/>
                <w:sz w:val="20"/>
                <w:szCs w:val="22"/>
              </w:rPr>
            </w:pPr>
            <w:r w:rsidRPr="00091E82">
              <w:rPr>
                <w:rFonts w:ascii="Century Gothic" w:hAnsi="Century Gothic"/>
                <w:sz w:val="20"/>
                <w:szCs w:val="22"/>
              </w:rPr>
              <w:t>Fresh Food stores</w:t>
            </w:r>
          </w:p>
          <w:p w:rsidR="0086222B" w:rsidRPr="00091E82" w:rsidRDefault="000D09AB" w:rsidP="00BC5421">
            <w:pPr>
              <w:pStyle w:val="ListParagraph"/>
              <w:numPr>
                <w:ilvl w:val="0"/>
                <w:numId w:val="7"/>
              </w:numPr>
              <w:rPr>
                <w:rFonts w:ascii="Century Gothic" w:hAnsi="Century Gothic"/>
                <w:sz w:val="20"/>
                <w:szCs w:val="22"/>
              </w:rPr>
            </w:pPr>
            <w:r w:rsidRPr="00091E82">
              <w:rPr>
                <w:rFonts w:ascii="Century Gothic" w:hAnsi="Century Gothic"/>
                <w:sz w:val="20"/>
                <w:szCs w:val="22"/>
              </w:rPr>
              <w:t>Quick Service Food Stores</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lastRenderedPageBreak/>
              <w:t>7</w:t>
            </w:r>
          </w:p>
        </w:tc>
        <w:tc>
          <w:tcPr>
            <w:tcW w:w="10487" w:type="dxa"/>
          </w:tcPr>
          <w:p w:rsidR="0086222B" w:rsidRPr="00091E82" w:rsidRDefault="0086222B" w:rsidP="0086222B">
            <w:pPr>
              <w:jc w:val="both"/>
              <w:rPr>
                <w:rFonts w:ascii="Century Gothic" w:hAnsi="Century Gothic"/>
                <w:b/>
                <w:sz w:val="20"/>
                <w:szCs w:val="22"/>
              </w:rPr>
            </w:pPr>
            <w:r w:rsidRPr="00091E82">
              <w:rPr>
                <w:rFonts w:ascii="Century Gothic" w:hAnsi="Century Gothic"/>
                <w:b/>
                <w:sz w:val="20"/>
                <w:szCs w:val="22"/>
              </w:rPr>
              <w:t xml:space="preserve">Code :- </w:t>
            </w:r>
            <w:r w:rsidR="000D09AB" w:rsidRPr="00091E82">
              <w:rPr>
                <w:rFonts w:ascii="Century Gothic" w:hAnsi="Century Gothic"/>
                <w:b/>
                <w:sz w:val="20"/>
                <w:szCs w:val="22"/>
              </w:rPr>
              <w:t>RAS/N0119</w:t>
            </w:r>
          </w:p>
          <w:p w:rsidR="0086222B" w:rsidRPr="00091E82" w:rsidRDefault="0086222B" w:rsidP="0086222B">
            <w:pPr>
              <w:rPr>
                <w:rFonts w:ascii="Century Gothic" w:hAnsi="Century Gothic"/>
                <w:sz w:val="20"/>
                <w:szCs w:val="22"/>
              </w:rPr>
            </w:pPr>
            <w:r w:rsidRPr="00091E82">
              <w:rPr>
                <w:rFonts w:ascii="Century Gothic" w:hAnsi="Century Gothic"/>
                <w:b/>
                <w:sz w:val="20"/>
                <w:szCs w:val="22"/>
              </w:rPr>
              <w:t xml:space="preserve">Module :- </w:t>
            </w:r>
            <w:r w:rsidRPr="00091E82">
              <w:rPr>
                <w:rFonts w:ascii="Century Gothic" w:hAnsi="Century Gothic"/>
                <w:sz w:val="20"/>
                <w:szCs w:val="22"/>
              </w:rPr>
              <w:t>To keep the store secure</w:t>
            </w:r>
          </w:p>
        </w:tc>
      </w:tr>
      <w:tr w:rsidR="0086222B" w:rsidRPr="00091E82" w:rsidTr="0086222B">
        <w:trPr>
          <w:trHeight w:val="273"/>
        </w:trPr>
        <w:tc>
          <w:tcPr>
            <w:tcW w:w="2987" w:type="dxa"/>
          </w:tcPr>
          <w:p w:rsidR="0086222B" w:rsidRPr="00091E82" w:rsidRDefault="0086222B" w:rsidP="00F30452">
            <w:pPr>
              <w:rPr>
                <w:rFonts w:ascii="Century Gothic" w:hAnsi="Century Gothic"/>
                <w:b/>
                <w:bCs/>
                <w:sz w:val="20"/>
                <w:szCs w:val="22"/>
              </w:rPr>
            </w:pPr>
            <w:r w:rsidRPr="00091E82">
              <w:rPr>
                <w:rFonts w:ascii="Century Gothic" w:hAnsi="Century Gothic"/>
                <w:b/>
                <w:bCs/>
                <w:sz w:val="20"/>
                <w:szCs w:val="22"/>
              </w:rPr>
              <w:t xml:space="preserve">RATIONALE &amp; OBJECTIVE OF THE MODULES </w:t>
            </w:r>
          </w:p>
        </w:tc>
        <w:tc>
          <w:tcPr>
            <w:tcW w:w="10487" w:type="dxa"/>
          </w:tcPr>
          <w:p w:rsidR="0086222B" w:rsidRPr="00091E82" w:rsidRDefault="00A90543" w:rsidP="00F9668C">
            <w:pPr>
              <w:rPr>
                <w:rFonts w:ascii="Century Gothic" w:hAnsi="Century Gothic"/>
                <w:sz w:val="20"/>
                <w:szCs w:val="22"/>
              </w:rPr>
            </w:pPr>
            <w:r w:rsidRPr="00091E82">
              <w:rPr>
                <w:rFonts w:ascii="Century Gothic" w:hAnsi="Century Gothic"/>
                <w:sz w:val="20"/>
                <w:szCs w:val="22"/>
              </w:rPr>
              <w:t xml:space="preserve">This </w:t>
            </w:r>
            <w:proofErr w:type="gramStart"/>
            <w:r w:rsidRPr="00091E82">
              <w:rPr>
                <w:rFonts w:ascii="Century Gothic" w:hAnsi="Century Gothic"/>
                <w:sz w:val="20"/>
                <w:szCs w:val="22"/>
              </w:rPr>
              <w:t>NOS</w:t>
            </w:r>
            <w:proofErr w:type="gramEnd"/>
            <w:r w:rsidRPr="00091E82">
              <w:rPr>
                <w:rFonts w:ascii="Century Gothic" w:hAnsi="Century Gothic"/>
                <w:sz w:val="20"/>
                <w:szCs w:val="22"/>
              </w:rPr>
              <w:t xml:space="preserve"> covers the skills and knowledge for an individual to keep the store secure.</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t>MODULE COMPETENCE</w:t>
            </w:r>
          </w:p>
        </w:tc>
        <w:tc>
          <w:tcPr>
            <w:tcW w:w="10487" w:type="dxa"/>
          </w:tcPr>
          <w:p w:rsidR="00A90543" w:rsidRPr="00091E82" w:rsidRDefault="00A90543" w:rsidP="00A90543">
            <w:pPr>
              <w:rPr>
                <w:rFonts w:ascii="Century Gothic" w:hAnsi="Century Gothic"/>
                <w:sz w:val="20"/>
                <w:szCs w:val="22"/>
              </w:rPr>
            </w:pPr>
            <w:r w:rsidRPr="00091E82">
              <w:rPr>
                <w:rFonts w:ascii="Century Gothic" w:hAnsi="Century Gothic"/>
                <w:sz w:val="20"/>
                <w:szCs w:val="22"/>
              </w:rPr>
              <w:t>This unit applies to individuals to keep the store secure in retail operations.</w:t>
            </w:r>
          </w:p>
          <w:p w:rsidR="00A90543" w:rsidRPr="00091E82" w:rsidRDefault="00A90543" w:rsidP="00BC5421">
            <w:pPr>
              <w:pStyle w:val="ListParagraph"/>
              <w:numPr>
                <w:ilvl w:val="0"/>
                <w:numId w:val="7"/>
              </w:numPr>
              <w:rPr>
                <w:rFonts w:ascii="Century Gothic" w:hAnsi="Century Gothic"/>
                <w:sz w:val="20"/>
                <w:szCs w:val="22"/>
              </w:rPr>
            </w:pPr>
            <w:r w:rsidRPr="00091E82">
              <w:rPr>
                <w:rFonts w:ascii="Century Gothic" w:hAnsi="Century Gothic"/>
                <w:sz w:val="20"/>
                <w:szCs w:val="22"/>
              </w:rPr>
              <w:t>Identify and report security risks</w:t>
            </w:r>
          </w:p>
          <w:p w:rsidR="00A90543" w:rsidRPr="00091E82" w:rsidRDefault="00A90543" w:rsidP="00A90543">
            <w:pPr>
              <w:rPr>
                <w:rFonts w:ascii="Century Gothic" w:hAnsi="Century Gothic"/>
                <w:sz w:val="20"/>
                <w:szCs w:val="22"/>
              </w:rPr>
            </w:pPr>
          </w:p>
          <w:p w:rsidR="00A90543" w:rsidRPr="00091E82" w:rsidRDefault="00A90543" w:rsidP="00A90543">
            <w:pPr>
              <w:rPr>
                <w:rFonts w:ascii="Century Gothic" w:hAnsi="Century Gothic"/>
                <w:sz w:val="20"/>
                <w:szCs w:val="22"/>
              </w:rPr>
            </w:pPr>
            <w:r w:rsidRPr="00091E82">
              <w:rPr>
                <w:rFonts w:ascii="Century Gothic" w:hAnsi="Century Gothic"/>
                <w:sz w:val="20"/>
                <w:szCs w:val="22"/>
              </w:rPr>
              <w:t>The role may be performed in a range of Retail Operations</w:t>
            </w:r>
          </w:p>
          <w:p w:rsidR="00A90543" w:rsidRPr="00091E82" w:rsidRDefault="00A90543" w:rsidP="00BC5421">
            <w:pPr>
              <w:pStyle w:val="ListParagraph"/>
              <w:numPr>
                <w:ilvl w:val="0"/>
                <w:numId w:val="7"/>
              </w:numPr>
              <w:rPr>
                <w:rFonts w:ascii="Century Gothic" w:hAnsi="Century Gothic"/>
                <w:sz w:val="20"/>
                <w:szCs w:val="22"/>
              </w:rPr>
            </w:pPr>
            <w:r w:rsidRPr="00091E82">
              <w:rPr>
                <w:rFonts w:ascii="Century Gothic" w:hAnsi="Century Gothic"/>
                <w:sz w:val="20"/>
                <w:szCs w:val="22"/>
              </w:rPr>
              <w:t>Department Store</w:t>
            </w:r>
          </w:p>
          <w:p w:rsidR="00A90543" w:rsidRPr="00091E82" w:rsidRDefault="00A90543" w:rsidP="00BC5421">
            <w:pPr>
              <w:pStyle w:val="ListParagraph"/>
              <w:numPr>
                <w:ilvl w:val="0"/>
                <w:numId w:val="7"/>
              </w:numPr>
              <w:rPr>
                <w:rFonts w:ascii="Century Gothic" w:hAnsi="Century Gothic"/>
                <w:sz w:val="20"/>
                <w:szCs w:val="22"/>
              </w:rPr>
            </w:pPr>
            <w:r w:rsidRPr="00091E82">
              <w:rPr>
                <w:rFonts w:ascii="Century Gothic" w:hAnsi="Century Gothic"/>
                <w:sz w:val="20"/>
                <w:szCs w:val="22"/>
              </w:rPr>
              <w:t>Supermarket</w:t>
            </w:r>
          </w:p>
          <w:p w:rsidR="00A90543" w:rsidRPr="00091E82" w:rsidRDefault="00A90543" w:rsidP="00BC5421">
            <w:pPr>
              <w:pStyle w:val="ListParagraph"/>
              <w:numPr>
                <w:ilvl w:val="0"/>
                <w:numId w:val="7"/>
              </w:numPr>
              <w:rPr>
                <w:rFonts w:ascii="Century Gothic" w:hAnsi="Century Gothic"/>
                <w:sz w:val="20"/>
                <w:szCs w:val="22"/>
              </w:rPr>
            </w:pPr>
            <w:r w:rsidRPr="00091E82">
              <w:rPr>
                <w:rFonts w:ascii="Century Gothic" w:hAnsi="Century Gothic"/>
                <w:sz w:val="20"/>
                <w:szCs w:val="22"/>
              </w:rPr>
              <w:t>Specialty Store</w:t>
            </w:r>
          </w:p>
          <w:p w:rsidR="00A90543" w:rsidRPr="00091E82" w:rsidRDefault="00A90543" w:rsidP="00BC5421">
            <w:pPr>
              <w:pStyle w:val="ListParagraph"/>
              <w:numPr>
                <w:ilvl w:val="0"/>
                <w:numId w:val="7"/>
              </w:numPr>
              <w:rPr>
                <w:rFonts w:ascii="Century Gothic" w:hAnsi="Century Gothic"/>
                <w:sz w:val="20"/>
                <w:szCs w:val="22"/>
              </w:rPr>
            </w:pPr>
            <w:r w:rsidRPr="00091E82">
              <w:rPr>
                <w:rFonts w:ascii="Century Gothic" w:hAnsi="Century Gothic"/>
                <w:sz w:val="20"/>
                <w:szCs w:val="22"/>
              </w:rPr>
              <w:t>Fresh Food stores</w:t>
            </w:r>
          </w:p>
          <w:p w:rsidR="0086222B" w:rsidRPr="00091E82" w:rsidRDefault="00A90543" w:rsidP="00BC5421">
            <w:pPr>
              <w:pStyle w:val="ListParagraph"/>
              <w:numPr>
                <w:ilvl w:val="0"/>
                <w:numId w:val="8"/>
              </w:numPr>
              <w:rPr>
                <w:rFonts w:ascii="Century Gothic" w:hAnsi="Century Gothic"/>
                <w:sz w:val="20"/>
                <w:szCs w:val="22"/>
              </w:rPr>
            </w:pPr>
            <w:r w:rsidRPr="00091E82">
              <w:rPr>
                <w:rFonts w:ascii="Century Gothic" w:hAnsi="Century Gothic"/>
                <w:sz w:val="20"/>
                <w:szCs w:val="22"/>
              </w:rPr>
              <w:t>Quick Service Food Stores</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t>8</w:t>
            </w:r>
          </w:p>
        </w:tc>
        <w:tc>
          <w:tcPr>
            <w:tcW w:w="10487" w:type="dxa"/>
          </w:tcPr>
          <w:p w:rsidR="0086222B" w:rsidRPr="00091E82" w:rsidRDefault="0086222B" w:rsidP="0086222B">
            <w:pPr>
              <w:jc w:val="both"/>
              <w:rPr>
                <w:rFonts w:ascii="Century Gothic" w:hAnsi="Century Gothic"/>
                <w:b/>
                <w:sz w:val="20"/>
                <w:szCs w:val="22"/>
              </w:rPr>
            </w:pPr>
            <w:r w:rsidRPr="00091E82">
              <w:rPr>
                <w:rFonts w:ascii="Century Gothic" w:hAnsi="Century Gothic"/>
                <w:b/>
                <w:sz w:val="20"/>
                <w:szCs w:val="22"/>
              </w:rPr>
              <w:t xml:space="preserve">Code :- </w:t>
            </w:r>
            <w:r w:rsidR="000D09AB" w:rsidRPr="00091E82">
              <w:rPr>
                <w:rFonts w:ascii="Century Gothic" w:hAnsi="Century Gothic"/>
                <w:b/>
                <w:sz w:val="20"/>
                <w:szCs w:val="22"/>
              </w:rPr>
              <w:t>RAS/N0121</w:t>
            </w:r>
          </w:p>
          <w:p w:rsidR="0086222B" w:rsidRPr="00091E82" w:rsidRDefault="0086222B" w:rsidP="0086222B">
            <w:pPr>
              <w:rPr>
                <w:rFonts w:ascii="Century Gothic" w:hAnsi="Century Gothic"/>
                <w:sz w:val="20"/>
                <w:szCs w:val="22"/>
              </w:rPr>
            </w:pPr>
            <w:r w:rsidRPr="00091E82">
              <w:rPr>
                <w:rFonts w:ascii="Century Gothic" w:hAnsi="Century Gothic"/>
                <w:b/>
                <w:sz w:val="20"/>
                <w:szCs w:val="22"/>
              </w:rPr>
              <w:t xml:space="preserve">Module :- </w:t>
            </w:r>
            <w:r w:rsidRPr="00091E82">
              <w:rPr>
                <w:rFonts w:ascii="Century Gothic" w:hAnsi="Century Gothic"/>
                <w:sz w:val="20"/>
                <w:szCs w:val="22"/>
              </w:rPr>
              <w:t>To maintain health and safety</w:t>
            </w:r>
          </w:p>
        </w:tc>
      </w:tr>
      <w:tr w:rsidR="0086222B" w:rsidRPr="00091E82" w:rsidTr="0086222B">
        <w:trPr>
          <w:trHeight w:val="273"/>
        </w:trPr>
        <w:tc>
          <w:tcPr>
            <w:tcW w:w="2987" w:type="dxa"/>
          </w:tcPr>
          <w:p w:rsidR="0086222B" w:rsidRPr="00091E82" w:rsidRDefault="0086222B" w:rsidP="00F30452">
            <w:pPr>
              <w:rPr>
                <w:rFonts w:ascii="Century Gothic" w:hAnsi="Century Gothic"/>
                <w:b/>
                <w:bCs/>
                <w:sz w:val="20"/>
                <w:szCs w:val="22"/>
              </w:rPr>
            </w:pPr>
            <w:r w:rsidRPr="00091E82">
              <w:rPr>
                <w:rFonts w:ascii="Century Gothic" w:hAnsi="Century Gothic"/>
                <w:b/>
                <w:bCs/>
                <w:sz w:val="20"/>
                <w:szCs w:val="22"/>
              </w:rPr>
              <w:t xml:space="preserve">RATIONALE &amp; OBJECTIVE OF THE MODULES </w:t>
            </w:r>
          </w:p>
        </w:tc>
        <w:tc>
          <w:tcPr>
            <w:tcW w:w="10487" w:type="dxa"/>
          </w:tcPr>
          <w:p w:rsidR="0086222B" w:rsidRPr="00091E82" w:rsidRDefault="00A90543" w:rsidP="00F9668C">
            <w:pPr>
              <w:rPr>
                <w:rFonts w:ascii="Century Gothic" w:hAnsi="Century Gothic"/>
                <w:sz w:val="20"/>
                <w:szCs w:val="22"/>
              </w:rPr>
            </w:pPr>
            <w:r w:rsidRPr="00091E82">
              <w:rPr>
                <w:rFonts w:ascii="Century Gothic" w:hAnsi="Century Gothic"/>
                <w:sz w:val="20"/>
                <w:szCs w:val="22"/>
              </w:rPr>
              <w:t xml:space="preserve">This </w:t>
            </w:r>
            <w:proofErr w:type="gramStart"/>
            <w:r w:rsidRPr="00091E82">
              <w:rPr>
                <w:rFonts w:ascii="Century Gothic" w:hAnsi="Century Gothic"/>
                <w:sz w:val="20"/>
                <w:szCs w:val="22"/>
              </w:rPr>
              <w:t>NOS</w:t>
            </w:r>
            <w:proofErr w:type="gramEnd"/>
            <w:r w:rsidRPr="00091E82">
              <w:rPr>
                <w:rFonts w:ascii="Century Gothic" w:hAnsi="Century Gothic"/>
                <w:sz w:val="20"/>
                <w:szCs w:val="22"/>
              </w:rPr>
              <w:t xml:space="preserve"> covers the skills and knowledge for an individual to maintain health and safety.</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t>MODULE COMPETENCE</w:t>
            </w:r>
          </w:p>
        </w:tc>
        <w:tc>
          <w:tcPr>
            <w:tcW w:w="10487" w:type="dxa"/>
          </w:tcPr>
          <w:p w:rsidR="00A90543" w:rsidRPr="00091E82" w:rsidRDefault="00A90543" w:rsidP="00A90543">
            <w:pPr>
              <w:rPr>
                <w:rFonts w:ascii="Century Gothic" w:hAnsi="Century Gothic"/>
                <w:sz w:val="20"/>
                <w:szCs w:val="22"/>
              </w:rPr>
            </w:pPr>
            <w:r w:rsidRPr="00091E82">
              <w:rPr>
                <w:rFonts w:ascii="Century Gothic" w:hAnsi="Century Gothic"/>
                <w:sz w:val="20"/>
                <w:szCs w:val="22"/>
              </w:rPr>
              <w:t>This unit applies to individuals to maintain health and safety in retail operations.</w:t>
            </w:r>
          </w:p>
          <w:p w:rsidR="00A90543" w:rsidRPr="00091E82" w:rsidRDefault="00A90543" w:rsidP="00BC5421">
            <w:pPr>
              <w:pStyle w:val="ListParagraph"/>
              <w:numPr>
                <w:ilvl w:val="0"/>
                <w:numId w:val="8"/>
              </w:numPr>
              <w:rPr>
                <w:rFonts w:ascii="Century Gothic" w:hAnsi="Century Gothic"/>
                <w:sz w:val="20"/>
                <w:szCs w:val="22"/>
              </w:rPr>
            </w:pPr>
            <w:r w:rsidRPr="00091E82">
              <w:rPr>
                <w:rFonts w:ascii="Century Gothic" w:hAnsi="Century Gothic"/>
                <w:sz w:val="20"/>
                <w:szCs w:val="22"/>
              </w:rPr>
              <w:t>Identify and report accidents and emergencies</w:t>
            </w:r>
          </w:p>
          <w:p w:rsidR="00A90543" w:rsidRPr="00091E82" w:rsidRDefault="00A90543" w:rsidP="00BC5421">
            <w:pPr>
              <w:pStyle w:val="ListParagraph"/>
              <w:numPr>
                <w:ilvl w:val="0"/>
                <w:numId w:val="8"/>
              </w:numPr>
              <w:rPr>
                <w:rFonts w:ascii="Century Gothic" w:hAnsi="Century Gothic"/>
                <w:sz w:val="20"/>
                <w:szCs w:val="22"/>
              </w:rPr>
            </w:pPr>
            <w:r w:rsidRPr="00091E82">
              <w:rPr>
                <w:rFonts w:ascii="Century Gothic" w:hAnsi="Century Gothic"/>
                <w:sz w:val="20"/>
                <w:szCs w:val="22"/>
              </w:rPr>
              <w:t>Protect health and safety as you work</w:t>
            </w:r>
          </w:p>
          <w:p w:rsidR="00A90543" w:rsidRPr="00091E82" w:rsidRDefault="00A90543" w:rsidP="00BC5421">
            <w:pPr>
              <w:pStyle w:val="ListParagraph"/>
              <w:numPr>
                <w:ilvl w:val="0"/>
                <w:numId w:val="8"/>
              </w:numPr>
              <w:rPr>
                <w:rFonts w:ascii="Century Gothic" w:hAnsi="Century Gothic"/>
                <w:sz w:val="20"/>
                <w:szCs w:val="22"/>
              </w:rPr>
            </w:pPr>
            <w:r w:rsidRPr="00091E82">
              <w:rPr>
                <w:rFonts w:ascii="Century Gothic" w:hAnsi="Century Gothic"/>
                <w:sz w:val="20"/>
                <w:szCs w:val="22"/>
              </w:rPr>
              <w:t>Lift and handle goods safely</w:t>
            </w:r>
          </w:p>
          <w:p w:rsidR="00A90543" w:rsidRPr="00091E82" w:rsidRDefault="00A90543" w:rsidP="00A90543">
            <w:pPr>
              <w:rPr>
                <w:rFonts w:ascii="Century Gothic" w:hAnsi="Century Gothic"/>
                <w:sz w:val="20"/>
                <w:szCs w:val="22"/>
              </w:rPr>
            </w:pPr>
          </w:p>
          <w:p w:rsidR="00A90543" w:rsidRPr="00091E82" w:rsidRDefault="00A90543" w:rsidP="00A90543">
            <w:pPr>
              <w:rPr>
                <w:rFonts w:ascii="Century Gothic" w:hAnsi="Century Gothic"/>
                <w:sz w:val="20"/>
                <w:szCs w:val="22"/>
              </w:rPr>
            </w:pPr>
            <w:r w:rsidRPr="00091E82">
              <w:rPr>
                <w:rFonts w:ascii="Century Gothic" w:hAnsi="Century Gothic"/>
                <w:sz w:val="20"/>
                <w:szCs w:val="22"/>
              </w:rPr>
              <w:t>The role may be performed in a range of Retail Operations</w:t>
            </w:r>
          </w:p>
          <w:p w:rsidR="00A90543" w:rsidRPr="00091E82" w:rsidRDefault="00A90543" w:rsidP="00BC5421">
            <w:pPr>
              <w:pStyle w:val="ListParagraph"/>
              <w:numPr>
                <w:ilvl w:val="0"/>
                <w:numId w:val="8"/>
              </w:numPr>
              <w:rPr>
                <w:rFonts w:ascii="Century Gothic" w:hAnsi="Century Gothic"/>
                <w:sz w:val="20"/>
                <w:szCs w:val="22"/>
              </w:rPr>
            </w:pPr>
            <w:r w:rsidRPr="00091E82">
              <w:rPr>
                <w:rFonts w:ascii="Century Gothic" w:hAnsi="Century Gothic"/>
                <w:sz w:val="20"/>
                <w:szCs w:val="22"/>
              </w:rPr>
              <w:t>Department Store</w:t>
            </w:r>
          </w:p>
          <w:p w:rsidR="00A90543" w:rsidRPr="00091E82" w:rsidRDefault="00A90543" w:rsidP="00BC5421">
            <w:pPr>
              <w:pStyle w:val="ListParagraph"/>
              <w:numPr>
                <w:ilvl w:val="0"/>
                <w:numId w:val="8"/>
              </w:numPr>
              <w:rPr>
                <w:rFonts w:ascii="Century Gothic" w:hAnsi="Century Gothic"/>
                <w:sz w:val="20"/>
                <w:szCs w:val="22"/>
              </w:rPr>
            </w:pPr>
            <w:r w:rsidRPr="00091E82">
              <w:rPr>
                <w:rFonts w:ascii="Century Gothic" w:hAnsi="Century Gothic"/>
                <w:sz w:val="20"/>
                <w:szCs w:val="22"/>
              </w:rPr>
              <w:t>Supermarket</w:t>
            </w:r>
          </w:p>
          <w:p w:rsidR="00A90543" w:rsidRPr="00091E82" w:rsidRDefault="00A90543" w:rsidP="00BC5421">
            <w:pPr>
              <w:pStyle w:val="ListParagraph"/>
              <w:numPr>
                <w:ilvl w:val="0"/>
                <w:numId w:val="8"/>
              </w:numPr>
              <w:rPr>
                <w:rFonts w:ascii="Century Gothic" w:hAnsi="Century Gothic"/>
                <w:sz w:val="20"/>
                <w:szCs w:val="22"/>
              </w:rPr>
            </w:pPr>
            <w:r w:rsidRPr="00091E82">
              <w:rPr>
                <w:rFonts w:ascii="Century Gothic" w:hAnsi="Century Gothic"/>
                <w:sz w:val="20"/>
                <w:szCs w:val="22"/>
              </w:rPr>
              <w:t>Specialty Store</w:t>
            </w:r>
          </w:p>
          <w:p w:rsidR="00A90543" w:rsidRPr="00091E82" w:rsidRDefault="00A90543" w:rsidP="00BC5421">
            <w:pPr>
              <w:pStyle w:val="ListParagraph"/>
              <w:numPr>
                <w:ilvl w:val="0"/>
                <w:numId w:val="8"/>
              </w:numPr>
              <w:rPr>
                <w:rFonts w:ascii="Century Gothic" w:hAnsi="Century Gothic"/>
                <w:sz w:val="20"/>
                <w:szCs w:val="22"/>
              </w:rPr>
            </w:pPr>
            <w:r w:rsidRPr="00091E82">
              <w:rPr>
                <w:rFonts w:ascii="Century Gothic" w:hAnsi="Century Gothic"/>
                <w:sz w:val="20"/>
                <w:szCs w:val="22"/>
              </w:rPr>
              <w:t>Fresh Food stores</w:t>
            </w:r>
          </w:p>
          <w:p w:rsidR="0086222B" w:rsidRPr="00091E82" w:rsidRDefault="00A90543" w:rsidP="00BC5421">
            <w:pPr>
              <w:pStyle w:val="ListParagraph"/>
              <w:numPr>
                <w:ilvl w:val="0"/>
                <w:numId w:val="8"/>
              </w:numPr>
              <w:rPr>
                <w:rFonts w:ascii="Century Gothic" w:hAnsi="Century Gothic"/>
                <w:sz w:val="20"/>
                <w:szCs w:val="22"/>
              </w:rPr>
            </w:pPr>
            <w:r w:rsidRPr="00091E82">
              <w:rPr>
                <w:rFonts w:ascii="Century Gothic" w:hAnsi="Century Gothic"/>
                <w:sz w:val="20"/>
                <w:szCs w:val="22"/>
              </w:rPr>
              <w:t>Quick Service Food Stores</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t>9</w:t>
            </w:r>
          </w:p>
        </w:tc>
        <w:tc>
          <w:tcPr>
            <w:tcW w:w="10487" w:type="dxa"/>
          </w:tcPr>
          <w:p w:rsidR="0086222B" w:rsidRPr="00091E82" w:rsidRDefault="0086222B" w:rsidP="0086222B">
            <w:pPr>
              <w:jc w:val="both"/>
              <w:rPr>
                <w:rFonts w:ascii="Century Gothic" w:hAnsi="Century Gothic"/>
                <w:b/>
                <w:sz w:val="20"/>
                <w:szCs w:val="22"/>
              </w:rPr>
            </w:pPr>
            <w:r w:rsidRPr="00091E82">
              <w:rPr>
                <w:rFonts w:ascii="Century Gothic" w:hAnsi="Century Gothic"/>
                <w:b/>
                <w:sz w:val="20"/>
                <w:szCs w:val="22"/>
              </w:rPr>
              <w:t xml:space="preserve">Code :- </w:t>
            </w:r>
            <w:r w:rsidR="000D09AB" w:rsidRPr="00091E82">
              <w:rPr>
                <w:rFonts w:ascii="Century Gothic" w:hAnsi="Century Gothic"/>
                <w:b/>
                <w:sz w:val="20"/>
                <w:szCs w:val="22"/>
              </w:rPr>
              <w:t>RAS/N0123</w:t>
            </w:r>
          </w:p>
          <w:p w:rsidR="0086222B" w:rsidRPr="00091E82" w:rsidRDefault="0086222B" w:rsidP="0086222B">
            <w:pPr>
              <w:rPr>
                <w:rFonts w:ascii="Century Gothic" w:hAnsi="Century Gothic"/>
                <w:sz w:val="20"/>
                <w:szCs w:val="22"/>
              </w:rPr>
            </w:pPr>
            <w:r w:rsidRPr="00091E82">
              <w:rPr>
                <w:rFonts w:ascii="Century Gothic" w:hAnsi="Century Gothic"/>
                <w:b/>
                <w:sz w:val="20"/>
                <w:szCs w:val="22"/>
              </w:rPr>
              <w:t xml:space="preserve">Module :- </w:t>
            </w:r>
            <w:r w:rsidRPr="00091E82">
              <w:rPr>
                <w:rFonts w:ascii="Century Gothic" w:hAnsi="Century Gothic"/>
                <w:sz w:val="20"/>
                <w:szCs w:val="22"/>
              </w:rPr>
              <w:t>To keep the store clean and hygienic</w:t>
            </w:r>
          </w:p>
        </w:tc>
      </w:tr>
      <w:tr w:rsidR="0086222B" w:rsidRPr="00091E82" w:rsidTr="0086222B">
        <w:trPr>
          <w:trHeight w:val="273"/>
        </w:trPr>
        <w:tc>
          <w:tcPr>
            <w:tcW w:w="2987" w:type="dxa"/>
          </w:tcPr>
          <w:p w:rsidR="0086222B" w:rsidRPr="00091E82" w:rsidRDefault="0086222B" w:rsidP="00F30452">
            <w:pPr>
              <w:rPr>
                <w:rFonts w:ascii="Century Gothic" w:hAnsi="Century Gothic"/>
                <w:b/>
                <w:bCs/>
                <w:sz w:val="20"/>
                <w:szCs w:val="22"/>
              </w:rPr>
            </w:pPr>
            <w:r w:rsidRPr="00091E82">
              <w:rPr>
                <w:rFonts w:ascii="Century Gothic" w:hAnsi="Century Gothic"/>
                <w:b/>
                <w:bCs/>
                <w:sz w:val="20"/>
                <w:szCs w:val="22"/>
              </w:rPr>
              <w:t xml:space="preserve">RATIONALE &amp; OBJECTIVE OF </w:t>
            </w:r>
            <w:r w:rsidRPr="00091E82">
              <w:rPr>
                <w:rFonts w:ascii="Century Gothic" w:hAnsi="Century Gothic"/>
                <w:b/>
                <w:bCs/>
                <w:sz w:val="20"/>
                <w:szCs w:val="22"/>
              </w:rPr>
              <w:lastRenderedPageBreak/>
              <w:t xml:space="preserve">THE MODULES </w:t>
            </w:r>
          </w:p>
        </w:tc>
        <w:tc>
          <w:tcPr>
            <w:tcW w:w="10487" w:type="dxa"/>
          </w:tcPr>
          <w:p w:rsidR="0086222B" w:rsidRPr="00091E82" w:rsidRDefault="00A90543" w:rsidP="00F9668C">
            <w:pPr>
              <w:rPr>
                <w:rFonts w:ascii="Century Gothic" w:hAnsi="Century Gothic"/>
                <w:sz w:val="20"/>
                <w:szCs w:val="22"/>
              </w:rPr>
            </w:pPr>
            <w:r w:rsidRPr="00091E82">
              <w:rPr>
                <w:rFonts w:ascii="Century Gothic" w:hAnsi="Century Gothic"/>
                <w:sz w:val="20"/>
                <w:szCs w:val="22"/>
              </w:rPr>
              <w:lastRenderedPageBreak/>
              <w:t xml:space="preserve">This </w:t>
            </w:r>
            <w:proofErr w:type="gramStart"/>
            <w:r w:rsidRPr="00091E82">
              <w:rPr>
                <w:rFonts w:ascii="Century Gothic" w:hAnsi="Century Gothic"/>
                <w:sz w:val="20"/>
                <w:szCs w:val="22"/>
              </w:rPr>
              <w:t>NOS</w:t>
            </w:r>
            <w:proofErr w:type="gramEnd"/>
            <w:r w:rsidRPr="00091E82">
              <w:rPr>
                <w:rFonts w:ascii="Century Gothic" w:hAnsi="Century Gothic"/>
                <w:sz w:val="20"/>
                <w:szCs w:val="22"/>
              </w:rPr>
              <w:t xml:space="preserve"> covers the skills and knowledge for an individual to keep the store clean and hygienic.</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lastRenderedPageBreak/>
              <w:t>MODULE COMPETENCE</w:t>
            </w:r>
          </w:p>
        </w:tc>
        <w:tc>
          <w:tcPr>
            <w:tcW w:w="10487" w:type="dxa"/>
          </w:tcPr>
          <w:p w:rsidR="00A90543" w:rsidRPr="00091E82" w:rsidRDefault="00A90543" w:rsidP="00A90543">
            <w:pPr>
              <w:rPr>
                <w:rFonts w:ascii="Century Gothic" w:hAnsi="Century Gothic"/>
                <w:sz w:val="20"/>
                <w:szCs w:val="22"/>
              </w:rPr>
            </w:pPr>
            <w:r w:rsidRPr="00091E82">
              <w:rPr>
                <w:rFonts w:ascii="Century Gothic" w:hAnsi="Century Gothic"/>
                <w:sz w:val="20"/>
                <w:szCs w:val="22"/>
              </w:rPr>
              <w:t>This unit applies to individuals to keep the store clean and hygienic in retail operations.</w:t>
            </w:r>
          </w:p>
          <w:p w:rsidR="00A90543" w:rsidRPr="00091E82" w:rsidRDefault="00A90543" w:rsidP="00BC5421">
            <w:pPr>
              <w:pStyle w:val="ListParagraph"/>
              <w:numPr>
                <w:ilvl w:val="0"/>
                <w:numId w:val="8"/>
              </w:numPr>
              <w:rPr>
                <w:rFonts w:ascii="Century Gothic" w:hAnsi="Century Gothic"/>
                <w:sz w:val="20"/>
                <w:szCs w:val="22"/>
              </w:rPr>
            </w:pPr>
            <w:r w:rsidRPr="00091E82">
              <w:rPr>
                <w:rFonts w:ascii="Century Gothic" w:hAnsi="Century Gothic"/>
                <w:sz w:val="20"/>
                <w:szCs w:val="22"/>
              </w:rPr>
              <w:t>Keep work surfaces clean</w:t>
            </w:r>
          </w:p>
          <w:p w:rsidR="00A90543" w:rsidRPr="00091E82" w:rsidRDefault="00A90543" w:rsidP="00BC5421">
            <w:pPr>
              <w:pStyle w:val="ListParagraph"/>
              <w:numPr>
                <w:ilvl w:val="0"/>
                <w:numId w:val="8"/>
              </w:numPr>
              <w:rPr>
                <w:rFonts w:ascii="Century Gothic" w:hAnsi="Century Gothic"/>
                <w:sz w:val="20"/>
                <w:szCs w:val="22"/>
              </w:rPr>
            </w:pPr>
            <w:r w:rsidRPr="00091E82">
              <w:rPr>
                <w:rFonts w:ascii="Century Gothic" w:hAnsi="Century Gothic"/>
                <w:sz w:val="20"/>
                <w:szCs w:val="22"/>
              </w:rPr>
              <w:t>Get rid of waste and litter</w:t>
            </w:r>
          </w:p>
          <w:p w:rsidR="00A90543" w:rsidRPr="00091E82" w:rsidRDefault="00A90543" w:rsidP="00BC5421">
            <w:pPr>
              <w:pStyle w:val="ListParagraph"/>
              <w:numPr>
                <w:ilvl w:val="0"/>
                <w:numId w:val="8"/>
              </w:numPr>
              <w:rPr>
                <w:rFonts w:ascii="Century Gothic" w:hAnsi="Century Gothic"/>
                <w:sz w:val="20"/>
                <w:szCs w:val="22"/>
              </w:rPr>
            </w:pPr>
            <w:r w:rsidRPr="00091E82">
              <w:rPr>
                <w:rFonts w:ascii="Century Gothic" w:hAnsi="Century Gothic"/>
                <w:sz w:val="20"/>
                <w:szCs w:val="22"/>
              </w:rPr>
              <w:t>Maintain personal hygiene</w:t>
            </w:r>
          </w:p>
          <w:p w:rsidR="00A90543" w:rsidRPr="00091E82" w:rsidRDefault="00A90543" w:rsidP="00A90543">
            <w:pPr>
              <w:rPr>
                <w:rFonts w:ascii="Century Gothic" w:hAnsi="Century Gothic"/>
                <w:sz w:val="20"/>
                <w:szCs w:val="22"/>
              </w:rPr>
            </w:pPr>
          </w:p>
          <w:p w:rsidR="00A90543" w:rsidRPr="00091E82" w:rsidRDefault="00A90543" w:rsidP="00A90543">
            <w:pPr>
              <w:rPr>
                <w:rFonts w:ascii="Century Gothic" w:hAnsi="Century Gothic"/>
                <w:sz w:val="20"/>
                <w:szCs w:val="22"/>
              </w:rPr>
            </w:pPr>
            <w:r w:rsidRPr="00091E82">
              <w:rPr>
                <w:rFonts w:ascii="Century Gothic" w:hAnsi="Century Gothic"/>
                <w:sz w:val="20"/>
                <w:szCs w:val="22"/>
              </w:rPr>
              <w:t>The role may be performed in a range of Retail Operations</w:t>
            </w:r>
          </w:p>
          <w:p w:rsidR="00A90543" w:rsidRPr="00091E82" w:rsidRDefault="00A90543" w:rsidP="00BC5421">
            <w:pPr>
              <w:pStyle w:val="ListParagraph"/>
              <w:numPr>
                <w:ilvl w:val="0"/>
                <w:numId w:val="8"/>
              </w:numPr>
              <w:rPr>
                <w:rFonts w:ascii="Century Gothic" w:hAnsi="Century Gothic"/>
                <w:sz w:val="20"/>
                <w:szCs w:val="22"/>
              </w:rPr>
            </w:pPr>
            <w:r w:rsidRPr="00091E82">
              <w:rPr>
                <w:rFonts w:ascii="Century Gothic" w:hAnsi="Century Gothic"/>
                <w:sz w:val="20"/>
                <w:szCs w:val="22"/>
              </w:rPr>
              <w:t>Department Store</w:t>
            </w:r>
          </w:p>
          <w:p w:rsidR="00A90543" w:rsidRPr="00091E82" w:rsidRDefault="00A90543" w:rsidP="00BC5421">
            <w:pPr>
              <w:pStyle w:val="ListParagraph"/>
              <w:numPr>
                <w:ilvl w:val="0"/>
                <w:numId w:val="8"/>
              </w:numPr>
              <w:rPr>
                <w:rFonts w:ascii="Century Gothic" w:hAnsi="Century Gothic"/>
                <w:sz w:val="20"/>
                <w:szCs w:val="22"/>
              </w:rPr>
            </w:pPr>
            <w:r w:rsidRPr="00091E82">
              <w:rPr>
                <w:rFonts w:ascii="Century Gothic" w:hAnsi="Century Gothic"/>
                <w:sz w:val="20"/>
                <w:szCs w:val="22"/>
              </w:rPr>
              <w:t>Supermarket</w:t>
            </w:r>
          </w:p>
          <w:p w:rsidR="00A90543" w:rsidRPr="00091E82" w:rsidRDefault="00A90543" w:rsidP="00BC5421">
            <w:pPr>
              <w:pStyle w:val="ListParagraph"/>
              <w:numPr>
                <w:ilvl w:val="0"/>
                <w:numId w:val="8"/>
              </w:numPr>
              <w:rPr>
                <w:rFonts w:ascii="Century Gothic" w:hAnsi="Century Gothic"/>
                <w:sz w:val="20"/>
                <w:szCs w:val="22"/>
              </w:rPr>
            </w:pPr>
            <w:r w:rsidRPr="00091E82">
              <w:rPr>
                <w:rFonts w:ascii="Century Gothic" w:hAnsi="Century Gothic"/>
                <w:sz w:val="20"/>
                <w:szCs w:val="22"/>
              </w:rPr>
              <w:t>Specialty Store</w:t>
            </w:r>
          </w:p>
          <w:p w:rsidR="00A90543" w:rsidRPr="00091E82" w:rsidRDefault="00A90543" w:rsidP="00BC5421">
            <w:pPr>
              <w:pStyle w:val="ListParagraph"/>
              <w:numPr>
                <w:ilvl w:val="0"/>
                <w:numId w:val="8"/>
              </w:numPr>
              <w:rPr>
                <w:rFonts w:ascii="Century Gothic" w:hAnsi="Century Gothic"/>
                <w:sz w:val="20"/>
                <w:szCs w:val="22"/>
              </w:rPr>
            </w:pPr>
            <w:r w:rsidRPr="00091E82">
              <w:rPr>
                <w:rFonts w:ascii="Century Gothic" w:hAnsi="Century Gothic"/>
                <w:sz w:val="20"/>
                <w:szCs w:val="22"/>
              </w:rPr>
              <w:t>Fresh Food stores</w:t>
            </w:r>
          </w:p>
          <w:p w:rsidR="0086222B" w:rsidRPr="00091E82" w:rsidRDefault="00A90543" w:rsidP="00BC5421">
            <w:pPr>
              <w:pStyle w:val="ListParagraph"/>
              <w:numPr>
                <w:ilvl w:val="0"/>
                <w:numId w:val="9"/>
              </w:numPr>
              <w:rPr>
                <w:rFonts w:ascii="Century Gothic" w:hAnsi="Century Gothic"/>
                <w:sz w:val="20"/>
                <w:szCs w:val="22"/>
              </w:rPr>
            </w:pPr>
            <w:r w:rsidRPr="00091E82">
              <w:rPr>
                <w:rFonts w:ascii="Century Gothic" w:hAnsi="Century Gothic"/>
                <w:sz w:val="20"/>
                <w:szCs w:val="22"/>
              </w:rPr>
              <w:t>Quick Service Food Stores</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t>10</w:t>
            </w:r>
          </w:p>
        </w:tc>
        <w:tc>
          <w:tcPr>
            <w:tcW w:w="10487" w:type="dxa"/>
          </w:tcPr>
          <w:p w:rsidR="0086222B" w:rsidRPr="00091E82" w:rsidRDefault="0086222B" w:rsidP="0086222B">
            <w:pPr>
              <w:jc w:val="both"/>
              <w:rPr>
                <w:rFonts w:ascii="Century Gothic" w:hAnsi="Century Gothic"/>
                <w:b/>
                <w:sz w:val="20"/>
                <w:szCs w:val="22"/>
              </w:rPr>
            </w:pPr>
            <w:r w:rsidRPr="00091E82">
              <w:rPr>
                <w:rFonts w:ascii="Century Gothic" w:hAnsi="Century Gothic"/>
                <w:b/>
                <w:sz w:val="20"/>
                <w:szCs w:val="22"/>
              </w:rPr>
              <w:t xml:space="preserve">Code :- </w:t>
            </w:r>
            <w:r w:rsidR="000D09AB" w:rsidRPr="00091E82">
              <w:rPr>
                <w:rFonts w:ascii="Century Gothic" w:hAnsi="Century Gothic"/>
                <w:b/>
                <w:sz w:val="20"/>
                <w:szCs w:val="22"/>
              </w:rPr>
              <w:t>RAS/N0124</w:t>
            </w:r>
          </w:p>
          <w:p w:rsidR="0086222B" w:rsidRPr="00091E82" w:rsidRDefault="0086222B" w:rsidP="0086222B">
            <w:pPr>
              <w:rPr>
                <w:rFonts w:ascii="Century Gothic" w:hAnsi="Century Gothic"/>
                <w:sz w:val="20"/>
                <w:szCs w:val="22"/>
              </w:rPr>
            </w:pPr>
            <w:r w:rsidRPr="00091E82">
              <w:rPr>
                <w:rFonts w:ascii="Century Gothic" w:hAnsi="Century Gothic"/>
                <w:b/>
                <w:sz w:val="20"/>
                <w:szCs w:val="22"/>
              </w:rPr>
              <w:t xml:space="preserve">Module :- </w:t>
            </w:r>
            <w:r w:rsidRPr="00091E82">
              <w:rPr>
                <w:rFonts w:ascii="Century Gothic" w:hAnsi="Century Gothic"/>
                <w:sz w:val="20"/>
                <w:szCs w:val="22"/>
              </w:rPr>
              <w:t>To provide information and advice to customers</w:t>
            </w:r>
          </w:p>
        </w:tc>
      </w:tr>
      <w:tr w:rsidR="0086222B" w:rsidRPr="00091E82" w:rsidTr="0086222B">
        <w:trPr>
          <w:trHeight w:val="273"/>
        </w:trPr>
        <w:tc>
          <w:tcPr>
            <w:tcW w:w="2987" w:type="dxa"/>
          </w:tcPr>
          <w:p w:rsidR="0086222B" w:rsidRPr="00091E82" w:rsidRDefault="0086222B" w:rsidP="00F30452">
            <w:pPr>
              <w:rPr>
                <w:rFonts w:ascii="Century Gothic" w:hAnsi="Century Gothic"/>
                <w:b/>
                <w:bCs/>
                <w:sz w:val="20"/>
                <w:szCs w:val="22"/>
              </w:rPr>
            </w:pPr>
            <w:r w:rsidRPr="00091E82">
              <w:rPr>
                <w:rFonts w:ascii="Century Gothic" w:hAnsi="Century Gothic"/>
                <w:b/>
                <w:bCs/>
                <w:sz w:val="20"/>
                <w:szCs w:val="22"/>
              </w:rPr>
              <w:t xml:space="preserve">RATIONALE &amp; OBJECTIVE OF THE MODULES </w:t>
            </w:r>
          </w:p>
        </w:tc>
        <w:tc>
          <w:tcPr>
            <w:tcW w:w="10487" w:type="dxa"/>
          </w:tcPr>
          <w:p w:rsidR="0086222B" w:rsidRPr="00091E82" w:rsidRDefault="00C110FA" w:rsidP="00F9668C">
            <w:pPr>
              <w:rPr>
                <w:rFonts w:ascii="Century Gothic" w:hAnsi="Century Gothic"/>
                <w:sz w:val="20"/>
                <w:szCs w:val="22"/>
              </w:rPr>
            </w:pPr>
            <w:r w:rsidRPr="00091E82">
              <w:rPr>
                <w:rFonts w:ascii="Century Gothic" w:hAnsi="Century Gothic"/>
                <w:sz w:val="20"/>
                <w:szCs w:val="22"/>
              </w:rPr>
              <w:t xml:space="preserve">This </w:t>
            </w:r>
            <w:proofErr w:type="gramStart"/>
            <w:r w:rsidRPr="00091E82">
              <w:rPr>
                <w:rFonts w:ascii="Century Gothic" w:hAnsi="Century Gothic"/>
                <w:sz w:val="20"/>
                <w:szCs w:val="22"/>
              </w:rPr>
              <w:t>NOS</w:t>
            </w:r>
            <w:proofErr w:type="gramEnd"/>
            <w:r w:rsidRPr="00091E82">
              <w:rPr>
                <w:rFonts w:ascii="Century Gothic" w:hAnsi="Century Gothic"/>
                <w:sz w:val="20"/>
                <w:szCs w:val="22"/>
              </w:rPr>
              <w:t xml:space="preserve"> covers the skills and knowledge for an individual to provide information and advice to customers.</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t>MODULE COMPETENCE</w:t>
            </w:r>
          </w:p>
        </w:tc>
        <w:tc>
          <w:tcPr>
            <w:tcW w:w="10487" w:type="dxa"/>
          </w:tcPr>
          <w:p w:rsidR="00C110FA" w:rsidRPr="00091E82" w:rsidRDefault="00C110FA" w:rsidP="00C110FA">
            <w:pPr>
              <w:rPr>
                <w:rFonts w:ascii="Century Gothic" w:hAnsi="Century Gothic"/>
                <w:sz w:val="20"/>
                <w:szCs w:val="22"/>
              </w:rPr>
            </w:pPr>
            <w:r w:rsidRPr="00091E82">
              <w:rPr>
                <w:rFonts w:ascii="Century Gothic" w:hAnsi="Century Gothic"/>
                <w:sz w:val="20"/>
                <w:szCs w:val="22"/>
              </w:rPr>
              <w:t>This unit applies to individuals to provide information and advice to customers in retail operations.</w:t>
            </w:r>
          </w:p>
          <w:p w:rsidR="00C110FA" w:rsidRPr="00091E82" w:rsidRDefault="00C110FA" w:rsidP="00BC5421">
            <w:pPr>
              <w:pStyle w:val="ListParagraph"/>
              <w:numPr>
                <w:ilvl w:val="0"/>
                <w:numId w:val="9"/>
              </w:numPr>
              <w:rPr>
                <w:rFonts w:ascii="Century Gothic" w:hAnsi="Century Gothic"/>
                <w:sz w:val="20"/>
                <w:szCs w:val="22"/>
              </w:rPr>
            </w:pPr>
            <w:r w:rsidRPr="00091E82">
              <w:rPr>
                <w:rFonts w:ascii="Century Gothic" w:hAnsi="Century Gothic"/>
                <w:sz w:val="20"/>
                <w:szCs w:val="22"/>
              </w:rPr>
              <w:t>Provide information and advice to meet the needs of customers</w:t>
            </w:r>
          </w:p>
          <w:p w:rsidR="00C110FA" w:rsidRPr="00091E82" w:rsidRDefault="00C110FA" w:rsidP="00BC5421">
            <w:pPr>
              <w:pStyle w:val="ListParagraph"/>
              <w:numPr>
                <w:ilvl w:val="0"/>
                <w:numId w:val="9"/>
              </w:numPr>
              <w:rPr>
                <w:rFonts w:ascii="Century Gothic" w:hAnsi="Century Gothic"/>
                <w:sz w:val="20"/>
                <w:szCs w:val="22"/>
              </w:rPr>
            </w:pPr>
            <w:r w:rsidRPr="00091E82">
              <w:rPr>
                <w:rFonts w:ascii="Century Gothic" w:hAnsi="Century Gothic"/>
                <w:sz w:val="20"/>
                <w:szCs w:val="22"/>
              </w:rPr>
              <w:t>Help customers sort out complaints</w:t>
            </w:r>
          </w:p>
          <w:p w:rsidR="00C110FA" w:rsidRPr="00091E82" w:rsidRDefault="00C110FA" w:rsidP="00BC5421">
            <w:pPr>
              <w:pStyle w:val="ListParagraph"/>
              <w:numPr>
                <w:ilvl w:val="0"/>
                <w:numId w:val="9"/>
              </w:numPr>
              <w:rPr>
                <w:rFonts w:ascii="Century Gothic" w:hAnsi="Century Gothic"/>
                <w:sz w:val="20"/>
                <w:szCs w:val="22"/>
              </w:rPr>
            </w:pPr>
            <w:r w:rsidRPr="00091E82">
              <w:rPr>
                <w:rFonts w:ascii="Century Gothic" w:hAnsi="Century Gothic"/>
                <w:sz w:val="20"/>
                <w:szCs w:val="22"/>
              </w:rPr>
              <w:t>Take action to resolve customer service problems</w:t>
            </w:r>
          </w:p>
          <w:p w:rsidR="00C110FA" w:rsidRPr="00091E82" w:rsidRDefault="00C110FA" w:rsidP="00C110FA">
            <w:pPr>
              <w:rPr>
                <w:rFonts w:ascii="Century Gothic" w:hAnsi="Century Gothic"/>
                <w:sz w:val="20"/>
                <w:szCs w:val="22"/>
              </w:rPr>
            </w:pPr>
          </w:p>
          <w:p w:rsidR="00C110FA" w:rsidRPr="00091E82" w:rsidRDefault="00C110FA" w:rsidP="00C110FA">
            <w:pPr>
              <w:rPr>
                <w:rFonts w:ascii="Century Gothic" w:hAnsi="Century Gothic"/>
                <w:sz w:val="20"/>
                <w:szCs w:val="22"/>
              </w:rPr>
            </w:pPr>
            <w:r w:rsidRPr="00091E82">
              <w:rPr>
                <w:rFonts w:ascii="Century Gothic" w:hAnsi="Century Gothic"/>
                <w:sz w:val="20"/>
                <w:szCs w:val="22"/>
              </w:rPr>
              <w:t>The role may be performed in a range of Retail Operations</w:t>
            </w:r>
          </w:p>
          <w:p w:rsidR="00C110FA" w:rsidRPr="00091E82" w:rsidRDefault="00C110FA" w:rsidP="00BC5421">
            <w:pPr>
              <w:pStyle w:val="ListParagraph"/>
              <w:numPr>
                <w:ilvl w:val="0"/>
                <w:numId w:val="9"/>
              </w:numPr>
              <w:rPr>
                <w:rFonts w:ascii="Century Gothic" w:hAnsi="Century Gothic"/>
                <w:sz w:val="20"/>
                <w:szCs w:val="22"/>
              </w:rPr>
            </w:pPr>
            <w:r w:rsidRPr="00091E82">
              <w:rPr>
                <w:rFonts w:ascii="Century Gothic" w:hAnsi="Century Gothic"/>
                <w:sz w:val="20"/>
                <w:szCs w:val="22"/>
              </w:rPr>
              <w:t>Department Store</w:t>
            </w:r>
          </w:p>
          <w:p w:rsidR="00C110FA" w:rsidRPr="00091E82" w:rsidRDefault="00C110FA" w:rsidP="00BC5421">
            <w:pPr>
              <w:pStyle w:val="ListParagraph"/>
              <w:numPr>
                <w:ilvl w:val="0"/>
                <w:numId w:val="9"/>
              </w:numPr>
              <w:rPr>
                <w:rFonts w:ascii="Century Gothic" w:hAnsi="Century Gothic"/>
                <w:sz w:val="20"/>
                <w:szCs w:val="22"/>
              </w:rPr>
            </w:pPr>
            <w:r w:rsidRPr="00091E82">
              <w:rPr>
                <w:rFonts w:ascii="Century Gothic" w:hAnsi="Century Gothic"/>
                <w:sz w:val="20"/>
                <w:szCs w:val="22"/>
              </w:rPr>
              <w:t>Supermarket</w:t>
            </w:r>
          </w:p>
          <w:p w:rsidR="00C110FA" w:rsidRPr="00091E82" w:rsidRDefault="00C110FA" w:rsidP="00BC5421">
            <w:pPr>
              <w:pStyle w:val="ListParagraph"/>
              <w:numPr>
                <w:ilvl w:val="0"/>
                <w:numId w:val="9"/>
              </w:numPr>
              <w:rPr>
                <w:rFonts w:ascii="Century Gothic" w:hAnsi="Century Gothic"/>
                <w:sz w:val="20"/>
                <w:szCs w:val="22"/>
              </w:rPr>
            </w:pPr>
            <w:r w:rsidRPr="00091E82">
              <w:rPr>
                <w:rFonts w:ascii="Century Gothic" w:hAnsi="Century Gothic"/>
                <w:sz w:val="20"/>
                <w:szCs w:val="22"/>
              </w:rPr>
              <w:t>Specialty Store</w:t>
            </w:r>
          </w:p>
          <w:p w:rsidR="00C110FA" w:rsidRPr="00091E82" w:rsidRDefault="00C110FA" w:rsidP="00BC5421">
            <w:pPr>
              <w:pStyle w:val="ListParagraph"/>
              <w:numPr>
                <w:ilvl w:val="0"/>
                <w:numId w:val="9"/>
              </w:numPr>
              <w:rPr>
                <w:rFonts w:ascii="Century Gothic" w:hAnsi="Century Gothic"/>
                <w:sz w:val="20"/>
                <w:szCs w:val="22"/>
              </w:rPr>
            </w:pPr>
            <w:r w:rsidRPr="00091E82">
              <w:rPr>
                <w:rFonts w:ascii="Century Gothic" w:hAnsi="Century Gothic"/>
                <w:sz w:val="20"/>
                <w:szCs w:val="22"/>
              </w:rPr>
              <w:t>Fresh Food stores</w:t>
            </w:r>
          </w:p>
          <w:p w:rsidR="0086222B" w:rsidRPr="00091E82" w:rsidRDefault="00C110FA" w:rsidP="00BC5421">
            <w:pPr>
              <w:pStyle w:val="ListParagraph"/>
              <w:numPr>
                <w:ilvl w:val="0"/>
                <w:numId w:val="10"/>
              </w:numPr>
              <w:rPr>
                <w:rFonts w:ascii="Century Gothic" w:hAnsi="Century Gothic"/>
                <w:sz w:val="20"/>
                <w:szCs w:val="22"/>
              </w:rPr>
            </w:pPr>
            <w:r w:rsidRPr="00091E82">
              <w:rPr>
                <w:rFonts w:ascii="Century Gothic" w:hAnsi="Century Gothic"/>
                <w:sz w:val="20"/>
                <w:szCs w:val="22"/>
              </w:rPr>
              <w:t>Quick Service Food Stores</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t>11</w:t>
            </w:r>
          </w:p>
        </w:tc>
        <w:tc>
          <w:tcPr>
            <w:tcW w:w="10487" w:type="dxa"/>
          </w:tcPr>
          <w:p w:rsidR="0086222B" w:rsidRPr="00091E82" w:rsidRDefault="0086222B" w:rsidP="0086222B">
            <w:pPr>
              <w:jc w:val="both"/>
              <w:rPr>
                <w:rFonts w:ascii="Century Gothic" w:hAnsi="Century Gothic"/>
                <w:b/>
                <w:sz w:val="20"/>
                <w:szCs w:val="22"/>
              </w:rPr>
            </w:pPr>
            <w:r w:rsidRPr="00091E82">
              <w:rPr>
                <w:rFonts w:ascii="Century Gothic" w:hAnsi="Century Gothic"/>
                <w:b/>
                <w:sz w:val="20"/>
                <w:szCs w:val="22"/>
              </w:rPr>
              <w:t xml:space="preserve">Code :- </w:t>
            </w:r>
            <w:r w:rsidR="000D09AB" w:rsidRPr="00091E82">
              <w:rPr>
                <w:rFonts w:ascii="Century Gothic" w:hAnsi="Century Gothic"/>
                <w:b/>
                <w:sz w:val="20"/>
                <w:szCs w:val="22"/>
              </w:rPr>
              <w:t>RAS/N0130</w:t>
            </w:r>
          </w:p>
          <w:p w:rsidR="0086222B" w:rsidRPr="00091E82" w:rsidRDefault="0086222B" w:rsidP="0086222B">
            <w:pPr>
              <w:rPr>
                <w:rFonts w:ascii="Century Gothic" w:hAnsi="Century Gothic"/>
                <w:sz w:val="20"/>
                <w:szCs w:val="22"/>
              </w:rPr>
            </w:pPr>
            <w:r w:rsidRPr="00091E82">
              <w:rPr>
                <w:rFonts w:ascii="Century Gothic" w:hAnsi="Century Gothic"/>
                <w:b/>
                <w:sz w:val="20"/>
                <w:szCs w:val="22"/>
              </w:rPr>
              <w:t xml:space="preserve">Module :- </w:t>
            </w:r>
            <w:r w:rsidRPr="00091E82">
              <w:rPr>
                <w:rFonts w:ascii="Century Gothic" w:hAnsi="Century Gothic"/>
                <w:sz w:val="20"/>
                <w:szCs w:val="22"/>
              </w:rPr>
              <w:t xml:space="preserve">To create a positive image of self &amp; </w:t>
            </w:r>
            <w:proofErr w:type="spellStart"/>
            <w:r w:rsidRPr="00091E82">
              <w:rPr>
                <w:rFonts w:ascii="Century Gothic" w:hAnsi="Century Gothic"/>
                <w:sz w:val="20"/>
                <w:szCs w:val="22"/>
              </w:rPr>
              <w:t>organisation</w:t>
            </w:r>
            <w:proofErr w:type="spellEnd"/>
            <w:r w:rsidRPr="00091E82">
              <w:rPr>
                <w:rFonts w:ascii="Century Gothic" w:hAnsi="Century Gothic"/>
                <w:sz w:val="20"/>
                <w:szCs w:val="22"/>
              </w:rPr>
              <w:t xml:space="preserve"> in the customers mind</w:t>
            </w:r>
          </w:p>
        </w:tc>
      </w:tr>
      <w:tr w:rsidR="0086222B" w:rsidRPr="00091E82" w:rsidTr="0086222B">
        <w:trPr>
          <w:trHeight w:val="273"/>
        </w:trPr>
        <w:tc>
          <w:tcPr>
            <w:tcW w:w="2987" w:type="dxa"/>
          </w:tcPr>
          <w:p w:rsidR="0086222B" w:rsidRPr="00091E82" w:rsidRDefault="0086222B" w:rsidP="00F30452">
            <w:pPr>
              <w:rPr>
                <w:rFonts w:ascii="Century Gothic" w:hAnsi="Century Gothic"/>
                <w:b/>
                <w:bCs/>
                <w:sz w:val="20"/>
                <w:szCs w:val="22"/>
              </w:rPr>
            </w:pPr>
            <w:r w:rsidRPr="00091E82">
              <w:rPr>
                <w:rFonts w:ascii="Century Gothic" w:hAnsi="Century Gothic"/>
                <w:b/>
                <w:bCs/>
                <w:sz w:val="20"/>
                <w:szCs w:val="22"/>
              </w:rPr>
              <w:t xml:space="preserve">RATIONALE &amp; OBJECTIVE OF THE MODULES </w:t>
            </w:r>
          </w:p>
        </w:tc>
        <w:tc>
          <w:tcPr>
            <w:tcW w:w="10487" w:type="dxa"/>
          </w:tcPr>
          <w:p w:rsidR="0086222B" w:rsidRPr="00091E82" w:rsidRDefault="00C110FA" w:rsidP="00F9668C">
            <w:pPr>
              <w:rPr>
                <w:rFonts w:ascii="Century Gothic" w:hAnsi="Century Gothic"/>
                <w:sz w:val="20"/>
                <w:szCs w:val="22"/>
              </w:rPr>
            </w:pPr>
            <w:r w:rsidRPr="00091E82">
              <w:rPr>
                <w:rFonts w:ascii="Century Gothic" w:hAnsi="Century Gothic"/>
                <w:sz w:val="20"/>
                <w:szCs w:val="22"/>
              </w:rPr>
              <w:t xml:space="preserve">This </w:t>
            </w:r>
            <w:proofErr w:type="gramStart"/>
            <w:r w:rsidRPr="00091E82">
              <w:rPr>
                <w:rFonts w:ascii="Century Gothic" w:hAnsi="Century Gothic"/>
                <w:sz w:val="20"/>
                <w:szCs w:val="22"/>
              </w:rPr>
              <w:t>NOS</w:t>
            </w:r>
            <w:proofErr w:type="gramEnd"/>
            <w:r w:rsidRPr="00091E82">
              <w:rPr>
                <w:rFonts w:ascii="Century Gothic" w:hAnsi="Century Gothic"/>
                <w:sz w:val="20"/>
                <w:szCs w:val="22"/>
              </w:rPr>
              <w:t xml:space="preserve"> covers the skills and knowledge for an individual to create a positive image of self &amp; </w:t>
            </w:r>
            <w:proofErr w:type="spellStart"/>
            <w:r w:rsidRPr="00091E82">
              <w:rPr>
                <w:rFonts w:ascii="Century Gothic" w:hAnsi="Century Gothic"/>
                <w:sz w:val="20"/>
                <w:szCs w:val="22"/>
              </w:rPr>
              <w:t>organisation</w:t>
            </w:r>
            <w:proofErr w:type="spellEnd"/>
            <w:r w:rsidRPr="00091E82">
              <w:rPr>
                <w:rFonts w:ascii="Century Gothic" w:hAnsi="Century Gothic"/>
                <w:sz w:val="20"/>
                <w:szCs w:val="22"/>
              </w:rPr>
              <w:t xml:space="preserve"> in the customers mind.</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t>MODULE COMPETENCE</w:t>
            </w:r>
          </w:p>
        </w:tc>
        <w:tc>
          <w:tcPr>
            <w:tcW w:w="10487" w:type="dxa"/>
          </w:tcPr>
          <w:p w:rsidR="00C110FA" w:rsidRPr="00091E82" w:rsidRDefault="00C110FA" w:rsidP="00C110FA">
            <w:pPr>
              <w:rPr>
                <w:rFonts w:ascii="Century Gothic" w:hAnsi="Century Gothic"/>
                <w:sz w:val="20"/>
                <w:szCs w:val="22"/>
              </w:rPr>
            </w:pPr>
            <w:r w:rsidRPr="00091E82">
              <w:rPr>
                <w:rFonts w:ascii="Century Gothic" w:hAnsi="Century Gothic"/>
                <w:sz w:val="20"/>
                <w:szCs w:val="22"/>
              </w:rPr>
              <w:t xml:space="preserve">This unit applies to individuals to create a positive image of self &amp; </w:t>
            </w:r>
            <w:proofErr w:type="spellStart"/>
            <w:r w:rsidRPr="00091E82">
              <w:rPr>
                <w:rFonts w:ascii="Century Gothic" w:hAnsi="Century Gothic"/>
                <w:sz w:val="20"/>
                <w:szCs w:val="22"/>
              </w:rPr>
              <w:t>organisation</w:t>
            </w:r>
            <w:proofErr w:type="spellEnd"/>
            <w:r w:rsidRPr="00091E82">
              <w:rPr>
                <w:rFonts w:ascii="Century Gothic" w:hAnsi="Century Gothic"/>
                <w:sz w:val="20"/>
                <w:szCs w:val="22"/>
              </w:rPr>
              <w:t xml:space="preserve"> in the customers mind in retail operations.</w:t>
            </w:r>
          </w:p>
          <w:p w:rsidR="00C110FA" w:rsidRPr="00091E82" w:rsidRDefault="00C110FA" w:rsidP="00BC5421">
            <w:pPr>
              <w:pStyle w:val="ListParagraph"/>
              <w:numPr>
                <w:ilvl w:val="0"/>
                <w:numId w:val="10"/>
              </w:numPr>
              <w:rPr>
                <w:rFonts w:ascii="Century Gothic" w:hAnsi="Century Gothic"/>
                <w:sz w:val="20"/>
                <w:szCs w:val="22"/>
              </w:rPr>
            </w:pPr>
            <w:r w:rsidRPr="00091E82">
              <w:rPr>
                <w:rFonts w:ascii="Century Gothic" w:hAnsi="Century Gothic"/>
                <w:sz w:val="20"/>
                <w:szCs w:val="22"/>
              </w:rPr>
              <w:t>Establish effective rapport with customers</w:t>
            </w:r>
          </w:p>
          <w:p w:rsidR="00C110FA" w:rsidRPr="00091E82" w:rsidRDefault="00C110FA" w:rsidP="00BC5421">
            <w:pPr>
              <w:pStyle w:val="ListParagraph"/>
              <w:numPr>
                <w:ilvl w:val="0"/>
                <w:numId w:val="10"/>
              </w:numPr>
              <w:rPr>
                <w:rFonts w:ascii="Century Gothic" w:hAnsi="Century Gothic"/>
                <w:sz w:val="20"/>
                <w:szCs w:val="22"/>
              </w:rPr>
            </w:pPr>
            <w:r w:rsidRPr="00091E82">
              <w:rPr>
                <w:rFonts w:ascii="Century Gothic" w:hAnsi="Century Gothic"/>
                <w:sz w:val="20"/>
                <w:szCs w:val="22"/>
              </w:rPr>
              <w:t>Respond appropriately to customers</w:t>
            </w:r>
          </w:p>
          <w:p w:rsidR="00C110FA" w:rsidRPr="00091E82" w:rsidRDefault="00C110FA" w:rsidP="00BC5421">
            <w:pPr>
              <w:pStyle w:val="ListParagraph"/>
              <w:numPr>
                <w:ilvl w:val="0"/>
                <w:numId w:val="10"/>
              </w:numPr>
              <w:rPr>
                <w:rFonts w:ascii="Century Gothic" w:hAnsi="Century Gothic"/>
                <w:sz w:val="20"/>
                <w:szCs w:val="22"/>
              </w:rPr>
            </w:pPr>
            <w:r w:rsidRPr="00091E82">
              <w:rPr>
                <w:rFonts w:ascii="Century Gothic" w:hAnsi="Century Gothic"/>
                <w:sz w:val="20"/>
                <w:szCs w:val="22"/>
              </w:rPr>
              <w:t>Communicate information to customers</w:t>
            </w:r>
          </w:p>
          <w:p w:rsidR="00571E93" w:rsidRPr="00091E82" w:rsidRDefault="00571E93" w:rsidP="00C110FA">
            <w:pPr>
              <w:rPr>
                <w:rFonts w:ascii="Century Gothic" w:hAnsi="Century Gothic"/>
                <w:sz w:val="20"/>
                <w:szCs w:val="22"/>
              </w:rPr>
            </w:pPr>
          </w:p>
          <w:p w:rsidR="00C110FA" w:rsidRPr="00091E82" w:rsidRDefault="00C110FA" w:rsidP="00C110FA">
            <w:pPr>
              <w:rPr>
                <w:rFonts w:ascii="Century Gothic" w:hAnsi="Century Gothic"/>
                <w:sz w:val="20"/>
                <w:szCs w:val="22"/>
              </w:rPr>
            </w:pPr>
            <w:r w:rsidRPr="00091E82">
              <w:rPr>
                <w:rFonts w:ascii="Century Gothic" w:hAnsi="Century Gothic"/>
                <w:sz w:val="20"/>
                <w:szCs w:val="22"/>
              </w:rPr>
              <w:lastRenderedPageBreak/>
              <w:t>The role may be performed in a range of Retail Operations</w:t>
            </w:r>
          </w:p>
          <w:p w:rsidR="00C110FA" w:rsidRPr="00091E82" w:rsidRDefault="00C110FA" w:rsidP="00BC5421">
            <w:pPr>
              <w:pStyle w:val="ListParagraph"/>
              <w:numPr>
                <w:ilvl w:val="0"/>
                <w:numId w:val="10"/>
              </w:numPr>
              <w:rPr>
                <w:rFonts w:ascii="Century Gothic" w:hAnsi="Century Gothic"/>
                <w:sz w:val="20"/>
                <w:szCs w:val="22"/>
              </w:rPr>
            </w:pPr>
            <w:r w:rsidRPr="00091E82">
              <w:rPr>
                <w:rFonts w:ascii="Century Gothic" w:hAnsi="Century Gothic"/>
                <w:sz w:val="20"/>
                <w:szCs w:val="22"/>
              </w:rPr>
              <w:t>Department Store</w:t>
            </w:r>
          </w:p>
          <w:p w:rsidR="00C110FA" w:rsidRPr="00091E82" w:rsidRDefault="00C110FA" w:rsidP="00BC5421">
            <w:pPr>
              <w:pStyle w:val="ListParagraph"/>
              <w:numPr>
                <w:ilvl w:val="0"/>
                <w:numId w:val="10"/>
              </w:numPr>
              <w:rPr>
                <w:rFonts w:ascii="Century Gothic" w:hAnsi="Century Gothic"/>
                <w:sz w:val="20"/>
                <w:szCs w:val="22"/>
              </w:rPr>
            </w:pPr>
            <w:r w:rsidRPr="00091E82">
              <w:rPr>
                <w:rFonts w:ascii="Century Gothic" w:hAnsi="Century Gothic"/>
                <w:sz w:val="20"/>
                <w:szCs w:val="22"/>
              </w:rPr>
              <w:t>Supermarket</w:t>
            </w:r>
          </w:p>
          <w:p w:rsidR="00C110FA" w:rsidRPr="00091E82" w:rsidRDefault="00C110FA" w:rsidP="00BC5421">
            <w:pPr>
              <w:pStyle w:val="ListParagraph"/>
              <w:numPr>
                <w:ilvl w:val="0"/>
                <w:numId w:val="10"/>
              </w:numPr>
              <w:rPr>
                <w:rFonts w:ascii="Century Gothic" w:hAnsi="Century Gothic"/>
                <w:sz w:val="20"/>
                <w:szCs w:val="22"/>
              </w:rPr>
            </w:pPr>
            <w:r w:rsidRPr="00091E82">
              <w:rPr>
                <w:rFonts w:ascii="Century Gothic" w:hAnsi="Century Gothic"/>
                <w:sz w:val="20"/>
                <w:szCs w:val="22"/>
              </w:rPr>
              <w:t>Specialty Store</w:t>
            </w:r>
          </w:p>
          <w:p w:rsidR="00C110FA" w:rsidRPr="00091E82" w:rsidRDefault="00C110FA" w:rsidP="00BC5421">
            <w:pPr>
              <w:pStyle w:val="ListParagraph"/>
              <w:numPr>
                <w:ilvl w:val="0"/>
                <w:numId w:val="10"/>
              </w:numPr>
              <w:rPr>
                <w:rFonts w:ascii="Century Gothic" w:hAnsi="Century Gothic"/>
                <w:sz w:val="20"/>
                <w:szCs w:val="22"/>
              </w:rPr>
            </w:pPr>
            <w:r w:rsidRPr="00091E82">
              <w:rPr>
                <w:rFonts w:ascii="Century Gothic" w:hAnsi="Century Gothic"/>
                <w:sz w:val="20"/>
                <w:szCs w:val="22"/>
              </w:rPr>
              <w:t>Fresh Food stores</w:t>
            </w:r>
          </w:p>
          <w:p w:rsidR="0086222B" w:rsidRPr="00091E82" w:rsidRDefault="00C110FA" w:rsidP="00BC5421">
            <w:pPr>
              <w:pStyle w:val="ListParagraph"/>
              <w:numPr>
                <w:ilvl w:val="0"/>
                <w:numId w:val="10"/>
              </w:numPr>
              <w:rPr>
                <w:rFonts w:ascii="Century Gothic" w:hAnsi="Century Gothic"/>
                <w:sz w:val="20"/>
                <w:szCs w:val="22"/>
              </w:rPr>
            </w:pPr>
            <w:r w:rsidRPr="00091E82">
              <w:rPr>
                <w:rFonts w:ascii="Century Gothic" w:hAnsi="Century Gothic"/>
                <w:sz w:val="20"/>
                <w:szCs w:val="22"/>
              </w:rPr>
              <w:t>Quick Service Food Stores</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lastRenderedPageBreak/>
              <w:t>12</w:t>
            </w:r>
          </w:p>
        </w:tc>
        <w:tc>
          <w:tcPr>
            <w:tcW w:w="10487" w:type="dxa"/>
          </w:tcPr>
          <w:p w:rsidR="0086222B" w:rsidRPr="00091E82" w:rsidRDefault="0086222B" w:rsidP="0086222B">
            <w:pPr>
              <w:jc w:val="both"/>
              <w:rPr>
                <w:rFonts w:ascii="Century Gothic" w:hAnsi="Century Gothic"/>
                <w:b/>
                <w:sz w:val="20"/>
                <w:szCs w:val="22"/>
              </w:rPr>
            </w:pPr>
            <w:r w:rsidRPr="00091E82">
              <w:rPr>
                <w:rFonts w:ascii="Century Gothic" w:hAnsi="Century Gothic"/>
                <w:b/>
                <w:sz w:val="20"/>
                <w:szCs w:val="22"/>
              </w:rPr>
              <w:t xml:space="preserve">Code :- </w:t>
            </w:r>
            <w:r w:rsidR="000D09AB" w:rsidRPr="00091E82">
              <w:rPr>
                <w:rFonts w:ascii="Century Gothic" w:hAnsi="Century Gothic"/>
                <w:b/>
                <w:sz w:val="20"/>
                <w:szCs w:val="22"/>
              </w:rPr>
              <w:t>RAS/N0137</w:t>
            </w:r>
          </w:p>
          <w:p w:rsidR="0086222B" w:rsidRPr="00091E82" w:rsidRDefault="0086222B" w:rsidP="0086222B">
            <w:pPr>
              <w:rPr>
                <w:rFonts w:ascii="Century Gothic" w:hAnsi="Century Gothic"/>
                <w:sz w:val="20"/>
                <w:szCs w:val="22"/>
              </w:rPr>
            </w:pPr>
            <w:r w:rsidRPr="00091E82">
              <w:rPr>
                <w:rFonts w:ascii="Century Gothic" w:hAnsi="Century Gothic"/>
                <w:b/>
                <w:sz w:val="20"/>
                <w:szCs w:val="22"/>
              </w:rPr>
              <w:t xml:space="preserve">Module :- </w:t>
            </w:r>
            <w:r w:rsidRPr="00091E82">
              <w:rPr>
                <w:rFonts w:ascii="Century Gothic" w:hAnsi="Century Gothic"/>
                <w:sz w:val="20"/>
                <w:szCs w:val="22"/>
              </w:rPr>
              <w:t>To work effectively in a Retail team</w:t>
            </w:r>
          </w:p>
        </w:tc>
      </w:tr>
      <w:tr w:rsidR="0086222B" w:rsidRPr="00091E82" w:rsidTr="0086222B">
        <w:trPr>
          <w:trHeight w:val="273"/>
        </w:trPr>
        <w:tc>
          <w:tcPr>
            <w:tcW w:w="2987" w:type="dxa"/>
          </w:tcPr>
          <w:p w:rsidR="0086222B" w:rsidRPr="00091E82" w:rsidRDefault="0086222B" w:rsidP="00F30452">
            <w:pPr>
              <w:rPr>
                <w:rFonts w:ascii="Century Gothic" w:hAnsi="Century Gothic"/>
                <w:b/>
                <w:bCs/>
                <w:sz w:val="20"/>
                <w:szCs w:val="22"/>
              </w:rPr>
            </w:pPr>
            <w:r w:rsidRPr="00091E82">
              <w:rPr>
                <w:rFonts w:ascii="Century Gothic" w:hAnsi="Century Gothic"/>
                <w:b/>
                <w:bCs/>
                <w:sz w:val="20"/>
                <w:szCs w:val="22"/>
              </w:rPr>
              <w:t xml:space="preserve">RATIONALE &amp; OBJECTIVE OF THE MODULES </w:t>
            </w:r>
          </w:p>
        </w:tc>
        <w:tc>
          <w:tcPr>
            <w:tcW w:w="10487" w:type="dxa"/>
          </w:tcPr>
          <w:p w:rsidR="0086222B" w:rsidRPr="00091E82" w:rsidRDefault="00571E93" w:rsidP="00F9668C">
            <w:pPr>
              <w:rPr>
                <w:rFonts w:ascii="Century Gothic" w:hAnsi="Century Gothic"/>
                <w:sz w:val="20"/>
                <w:szCs w:val="22"/>
              </w:rPr>
            </w:pPr>
            <w:r w:rsidRPr="00091E82">
              <w:rPr>
                <w:rFonts w:ascii="Century Gothic" w:hAnsi="Century Gothic"/>
                <w:sz w:val="20"/>
                <w:szCs w:val="22"/>
              </w:rPr>
              <w:t xml:space="preserve">This </w:t>
            </w:r>
            <w:proofErr w:type="gramStart"/>
            <w:r w:rsidRPr="00091E82">
              <w:rPr>
                <w:rFonts w:ascii="Century Gothic" w:hAnsi="Century Gothic"/>
                <w:sz w:val="20"/>
                <w:szCs w:val="22"/>
              </w:rPr>
              <w:t>NOS</w:t>
            </w:r>
            <w:proofErr w:type="gramEnd"/>
            <w:r w:rsidRPr="00091E82">
              <w:rPr>
                <w:rFonts w:ascii="Century Gothic" w:hAnsi="Century Gothic"/>
                <w:sz w:val="20"/>
                <w:szCs w:val="22"/>
              </w:rPr>
              <w:t xml:space="preserve"> covers the skills and knowledge for an individual to be proficient to work effectively in a Retail Team.</w:t>
            </w:r>
          </w:p>
        </w:tc>
      </w:tr>
      <w:tr w:rsidR="0086222B" w:rsidRPr="00091E82" w:rsidTr="0086222B">
        <w:trPr>
          <w:trHeight w:val="273"/>
        </w:trPr>
        <w:tc>
          <w:tcPr>
            <w:tcW w:w="2987" w:type="dxa"/>
          </w:tcPr>
          <w:p w:rsidR="0086222B" w:rsidRPr="00091E82" w:rsidRDefault="0086222B" w:rsidP="00F30452">
            <w:pPr>
              <w:rPr>
                <w:rFonts w:ascii="Century Gothic" w:hAnsi="Century Gothic"/>
                <w:b/>
                <w:sz w:val="20"/>
                <w:szCs w:val="22"/>
              </w:rPr>
            </w:pPr>
            <w:r w:rsidRPr="00091E82">
              <w:rPr>
                <w:rFonts w:ascii="Century Gothic" w:hAnsi="Century Gothic"/>
                <w:b/>
                <w:sz w:val="20"/>
                <w:szCs w:val="22"/>
              </w:rPr>
              <w:t>MODULE COMPETENCE</w:t>
            </w:r>
          </w:p>
        </w:tc>
        <w:tc>
          <w:tcPr>
            <w:tcW w:w="10487" w:type="dxa"/>
          </w:tcPr>
          <w:p w:rsidR="00571E93" w:rsidRPr="00091E82" w:rsidRDefault="00571E93" w:rsidP="00571E93">
            <w:pPr>
              <w:rPr>
                <w:rFonts w:ascii="Century Gothic" w:hAnsi="Century Gothic"/>
                <w:sz w:val="20"/>
                <w:szCs w:val="22"/>
              </w:rPr>
            </w:pPr>
            <w:r w:rsidRPr="00091E82">
              <w:rPr>
                <w:rFonts w:ascii="Century Gothic" w:hAnsi="Century Gothic"/>
                <w:sz w:val="20"/>
                <w:szCs w:val="22"/>
              </w:rPr>
              <w:t>This unit applies to individuals in a Retail environment who are required within their job role to work as part of a team or to work cooperatively with other teams where no reporting relationship is in place.</w:t>
            </w:r>
          </w:p>
          <w:p w:rsidR="00571E93" w:rsidRPr="00091E82" w:rsidRDefault="00571E93" w:rsidP="00571E93">
            <w:pPr>
              <w:rPr>
                <w:rFonts w:ascii="Century Gothic" w:hAnsi="Century Gothic"/>
                <w:sz w:val="20"/>
                <w:szCs w:val="22"/>
              </w:rPr>
            </w:pPr>
            <w:r w:rsidRPr="00091E82">
              <w:rPr>
                <w:rFonts w:ascii="Century Gothic" w:hAnsi="Century Gothic"/>
                <w:sz w:val="20"/>
                <w:szCs w:val="22"/>
              </w:rPr>
              <w:t>Requirement of this role would include but not be limited to:</w:t>
            </w:r>
          </w:p>
          <w:p w:rsidR="00571E93" w:rsidRPr="00091E82" w:rsidRDefault="00571E93" w:rsidP="00BC5421">
            <w:pPr>
              <w:pStyle w:val="ListParagraph"/>
              <w:numPr>
                <w:ilvl w:val="0"/>
                <w:numId w:val="10"/>
              </w:numPr>
              <w:rPr>
                <w:rFonts w:ascii="Century Gothic" w:hAnsi="Century Gothic"/>
                <w:sz w:val="20"/>
                <w:szCs w:val="22"/>
              </w:rPr>
            </w:pPr>
            <w:r w:rsidRPr="00091E82">
              <w:rPr>
                <w:rFonts w:ascii="Century Gothic" w:hAnsi="Century Gothic"/>
                <w:sz w:val="20"/>
                <w:szCs w:val="22"/>
              </w:rPr>
              <w:t>Support the work team</w:t>
            </w:r>
          </w:p>
          <w:p w:rsidR="00571E93" w:rsidRPr="00091E82" w:rsidRDefault="00571E93" w:rsidP="00BC5421">
            <w:pPr>
              <w:pStyle w:val="ListParagraph"/>
              <w:numPr>
                <w:ilvl w:val="0"/>
                <w:numId w:val="10"/>
              </w:numPr>
              <w:rPr>
                <w:rFonts w:ascii="Century Gothic" w:hAnsi="Century Gothic"/>
                <w:sz w:val="20"/>
                <w:szCs w:val="22"/>
              </w:rPr>
            </w:pPr>
            <w:r w:rsidRPr="00091E82">
              <w:rPr>
                <w:rFonts w:ascii="Century Gothic" w:hAnsi="Century Gothic"/>
                <w:sz w:val="20"/>
                <w:szCs w:val="22"/>
              </w:rPr>
              <w:t>Maintain personal presentation</w:t>
            </w:r>
          </w:p>
          <w:p w:rsidR="00571E93" w:rsidRPr="00091E82" w:rsidRDefault="00571E93" w:rsidP="00BC5421">
            <w:pPr>
              <w:pStyle w:val="ListParagraph"/>
              <w:numPr>
                <w:ilvl w:val="0"/>
                <w:numId w:val="10"/>
              </w:numPr>
              <w:rPr>
                <w:rFonts w:ascii="Century Gothic" w:hAnsi="Century Gothic"/>
                <w:sz w:val="20"/>
                <w:szCs w:val="22"/>
              </w:rPr>
            </w:pPr>
            <w:r w:rsidRPr="00091E82">
              <w:rPr>
                <w:rFonts w:ascii="Century Gothic" w:hAnsi="Century Gothic"/>
                <w:sz w:val="20"/>
                <w:szCs w:val="22"/>
              </w:rPr>
              <w:t>Develop effective work habits</w:t>
            </w:r>
          </w:p>
          <w:p w:rsidR="00571E93" w:rsidRPr="00091E82" w:rsidRDefault="00571E93" w:rsidP="00571E93">
            <w:pPr>
              <w:rPr>
                <w:rFonts w:ascii="Century Gothic" w:hAnsi="Century Gothic"/>
                <w:sz w:val="20"/>
                <w:szCs w:val="22"/>
              </w:rPr>
            </w:pPr>
          </w:p>
          <w:p w:rsidR="00571E93" w:rsidRPr="00091E82" w:rsidRDefault="00571E93" w:rsidP="00571E93">
            <w:pPr>
              <w:rPr>
                <w:rFonts w:ascii="Century Gothic" w:hAnsi="Century Gothic"/>
                <w:sz w:val="20"/>
                <w:szCs w:val="22"/>
              </w:rPr>
            </w:pPr>
            <w:r w:rsidRPr="00091E82">
              <w:rPr>
                <w:rFonts w:ascii="Century Gothic" w:hAnsi="Century Gothic"/>
                <w:sz w:val="20"/>
                <w:szCs w:val="22"/>
              </w:rPr>
              <w:t>The role may be performed in a range of Retail Environments such as:</w:t>
            </w:r>
          </w:p>
          <w:p w:rsidR="00571E93" w:rsidRPr="00091E82" w:rsidRDefault="00571E93" w:rsidP="00BC5421">
            <w:pPr>
              <w:pStyle w:val="ListParagraph"/>
              <w:numPr>
                <w:ilvl w:val="0"/>
                <w:numId w:val="10"/>
              </w:numPr>
              <w:rPr>
                <w:rFonts w:ascii="Century Gothic" w:hAnsi="Century Gothic"/>
                <w:sz w:val="20"/>
                <w:szCs w:val="22"/>
              </w:rPr>
            </w:pPr>
            <w:r w:rsidRPr="00091E82">
              <w:rPr>
                <w:rFonts w:ascii="Century Gothic" w:hAnsi="Century Gothic"/>
                <w:sz w:val="20"/>
                <w:szCs w:val="22"/>
              </w:rPr>
              <w:t>Department Store</w:t>
            </w:r>
          </w:p>
          <w:p w:rsidR="00571E93" w:rsidRPr="00091E82" w:rsidRDefault="00571E93" w:rsidP="00BC5421">
            <w:pPr>
              <w:pStyle w:val="ListParagraph"/>
              <w:numPr>
                <w:ilvl w:val="0"/>
                <w:numId w:val="10"/>
              </w:numPr>
              <w:rPr>
                <w:rFonts w:ascii="Century Gothic" w:hAnsi="Century Gothic"/>
                <w:sz w:val="20"/>
                <w:szCs w:val="22"/>
              </w:rPr>
            </w:pPr>
            <w:r w:rsidRPr="00091E82">
              <w:rPr>
                <w:rFonts w:ascii="Century Gothic" w:hAnsi="Century Gothic"/>
                <w:sz w:val="20"/>
                <w:szCs w:val="22"/>
              </w:rPr>
              <w:t>Supermarket</w:t>
            </w:r>
          </w:p>
          <w:p w:rsidR="00571E93" w:rsidRPr="00091E82" w:rsidRDefault="00571E93" w:rsidP="00BC5421">
            <w:pPr>
              <w:pStyle w:val="ListParagraph"/>
              <w:numPr>
                <w:ilvl w:val="0"/>
                <w:numId w:val="10"/>
              </w:numPr>
              <w:rPr>
                <w:rFonts w:ascii="Century Gothic" w:hAnsi="Century Gothic"/>
                <w:sz w:val="20"/>
                <w:szCs w:val="22"/>
              </w:rPr>
            </w:pPr>
            <w:r w:rsidRPr="00091E82">
              <w:rPr>
                <w:rFonts w:ascii="Century Gothic" w:hAnsi="Century Gothic"/>
                <w:sz w:val="20"/>
                <w:szCs w:val="22"/>
              </w:rPr>
              <w:t>Specialty Store</w:t>
            </w:r>
          </w:p>
          <w:p w:rsidR="00571E93" w:rsidRPr="00091E82" w:rsidRDefault="00571E93" w:rsidP="00BC5421">
            <w:pPr>
              <w:pStyle w:val="ListParagraph"/>
              <w:numPr>
                <w:ilvl w:val="0"/>
                <w:numId w:val="10"/>
              </w:numPr>
              <w:rPr>
                <w:rFonts w:ascii="Century Gothic" w:hAnsi="Century Gothic"/>
                <w:sz w:val="20"/>
                <w:szCs w:val="22"/>
              </w:rPr>
            </w:pPr>
            <w:r w:rsidRPr="00091E82">
              <w:rPr>
                <w:rFonts w:ascii="Century Gothic" w:hAnsi="Century Gothic"/>
                <w:sz w:val="20"/>
                <w:szCs w:val="22"/>
              </w:rPr>
              <w:t>Fresh Food stores</w:t>
            </w:r>
          </w:p>
          <w:p w:rsidR="00571E93" w:rsidRPr="00091E82" w:rsidRDefault="00571E93" w:rsidP="00BC5421">
            <w:pPr>
              <w:pStyle w:val="ListParagraph"/>
              <w:numPr>
                <w:ilvl w:val="0"/>
                <w:numId w:val="10"/>
              </w:numPr>
              <w:rPr>
                <w:rFonts w:ascii="Century Gothic" w:hAnsi="Century Gothic"/>
                <w:sz w:val="20"/>
                <w:szCs w:val="22"/>
              </w:rPr>
            </w:pPr>
            <w:r w:rsidRPr="00091E82">
              <w:rPr>
                <w:rFonts w:ascii="Century Gothic" w:hAnsi="Century Gothic"/>
                <w:sz w:val="20"/>
                <w:szCs w:val="22"/>
              </w:rPr>
              <w:t>Quick Service Food Stores</w:t>
            </w:r>
          </w:p>
          <w:p w:rsidR="00571E93" w:rsidRPr="00091E82" w:rsidRDefault="00571E93" w:rsidP="00BC5421">
            <w:pPr>
              <w:pStyle w:val="ListParagraph"/>
              <w:numPr>
                <w:ilvl w:val="0"/>
                <w:numId w:val="10"/>
              </w:numPr>
              <w:rPr>
                <w:rFonts w:ascii="Century Gothic" w:hAnsi="Century Gothic"/>
                <w:sz w:val="20"/>
                <w:szCs w:val="22"/>
              </w:rPr>
            </w:pPr>
            <w:r w:rsidRPr="00091E82">
              <w:rPr>
                <w:rFonts w:ascii="Century Gothic" w:hAnsi="Century Gothic"/>
                <w:sz w:val="20"/>
                <w:szCs w:val="22"/>
              </w:rPr>
              <w:t>Distribution Centre</w:t>
            </w:r>
          </w:p>
          <w:p w:rsidR="0086222B" w:rsidRPr="00091E82" w:rsidRDefault="00571E93" w:rsidP="00BC5421">
            <w:pPr>
              <w:pStyle w:val="ListParagraph"/>
              <w:numPr>
                <w:ilvl w:val="0"/>
                <w:numId w:val="11"/>
              </w:numPr>
              <w:rPr>
                <w:rFonts w:ascii="Century Gothic" w:hAnsi="Century Gothic"/>
                <w:sz w:val="20"/>
                <w:szCs w:val="22"/>
              </w:rPr>
            </w:pPr>
            <w:r w:rsidRPr="00091E82">
              <w:rPr>
                <w:rFonts w:ascii="Century Gothic" w:hAnsi="Century Gothic"/>
                <w:sz w:val="20"/>
                <w:szCs w:val="22"/>
              </w:rPr>
              <w:t>Shopping Mall</w:t>
            </w:r>
          </w:p>
        </w:tc>
      </w:tr>
      <w:tr w:rsidR="0086222B" w:rsidRPr="00091E82" w:rsidTr="0086222B">
        <w:trPr>
          <w:trHeight w:val="273"/>
        </w:trPr>
        <w:tc>
          <w:tcPr>
            <w:tcW w:w="2987" w:type="dxa"/>
          </w:tcPr>
          <w:p w:rsidR="0086222B" w:rsidRPr="00091E82" w:rsidRDefault="0086222B" w:rsidP="00F9668C">
            <w:pPr>
              <w:rPr>
                <w:rFonts w:ascii="Century Gothic" w:hAnsi="Century Gothic"/>
                <w:b/>
                <w:sz w:val="20"/>
                <w:szCs w:val="22"/>
              </w:rPr>
            </w:pPr>
            <w:r w:rsidRPr="00091E82">
              <w:rPr>
                <w:rFonts w:ascii="Century Gothic" w:hAnsi="Century Gothic"/>
                <w:b/>
                <w:sz w:val="20"/>
                <w:szCs w:val="22"/>
              </w:rPr>
              <w:t>MODE OF DELIVERY</w:t>
            </w:r>
          </w:p>
        </w:tc>
        <w:tc>
          <w:tcPr>
            <w:tcW w:w="10487" w:type="dxa"/>
          </w:tcPr>
          <w:p w:rsidR="0086222B" w:rsidRPr="00091E82" w:rsidRDefault="0086222B" w:rsidP="00F9668C">
            <w:pPr>
              <w:rPr>
                <w:rFonts w:ascii="Century Gothic" w:hAnsi="Century Gothic"/>
                <w:sz w:val="20"/>
                <w:szCs w:val="22"/>
              </w:rPr>
            </w:pPr>
            <w:r w:rsidRPr="00091E82">
              <w:rPr>
                <w:rFonts w:ascii="Century Gothic" w:hAnsi="Century Gothic"/>
                <w:sz w:val="20"/>
                <w:szCs w:val="22"/>
              </w:rPr>
              <w:t xml:space="preserve">Practical and theoretical </w:t>
            </w:r>
          </w:p>
        </w:tc>
      </w:tr>
      <w:tr w:rsidR="0086222B" w:rsidRPr="00091E82" w:rsidTr="00F9668C">
        <w:trPr>
          <w:trHeight w:val="251"/>
        </w:trPr>
        <w:tc>
          <w:tcPr>
            <w:tcW w:w="13474" w:type="dxa"/>
            <w:gridSpan w:val="2"/>
          </w:tcPr>
          <w:p w:rsidR="0086222B" w:rsidRPr="00091E82" w:rsidRDefault="0086222B" w:rsidP="00F9668C">
            <w:pPr>
              <w:jc w:val="center"/>
              <w:rPr>
                <w:rFonts w:ascii="Century Gothic" w:hAnsi="Century Gothic"/>
                <w:b/>
                <w:sz w:val="20"/>
              </w:rPr>
            </w:pPr>
          </w:p>
        </w:tc>
      </w:tr>
    </w:tbl>
    <w:p w:rsidR="001E597E" w:rsidRDefault="001E597E" w:rsidP="001E597E">
      <w:pPr>
        <w:pStyle w:val="ListParagraph"/>
        <w:spacing w:after="0"/>
        <w:ind w:left="360"/>
        <w:rPr>
          <w:rFonts w:ascii="Century Gothic" w:hAnsi="Century Gothic" w:cs="Tahoma"/>
          <w:szCs w:val="22"/>
        </w:rPr>
      </w:pPr>
    </w:p>
    <w:p w:rsidR="00505F36" w:rsidRDefault="00505F36" w:rsidP="001E597E">
      <w:pPr>
        <w:pStyle w:val="ListParagraph"/>
        <w:spacing w:after="0"/>
        <w:ind w:left="360"/>
        <w:rPr>
          <w:rFonts w:ascii="Century Gothic" w:hAnsi="Century Gothic" w:cs="Tahoma"/>
          <w:szCs w:val="22"/>
        </w:rPr>
      </w:pPr>
    </w:p>
    <w:p w:rsidR="00505F36" w:rsidRDefault="00505F36" w:rsidP="001E597E">
      <w:pPr>
        <w:pStyle w:val="ListParagraph"/>
        <w:spacing w:after="0"/>
        <w:ind w:left="360"/>
        <w:rPr>
          <w:rFonts w:ascii="Century Gothic" w:hAnsi="Century Gothic" w:cs="Tahoma"/>
          <w:szCs w:val="22"/>
        </w:rPr>
      </w:pPr>
    </w:p>
    <w:p w:rsidR="00505F36" w:rsidRDefault="00505F36" w:rsidP="001E597E">
      <w:pPr>
        <w:pStyle w:val="ListParagraph"/>
        <w:spacing w:after="0"/>
        <w:ind w:left="360"/>
        <w:rPr>
          <w:rFonts w:ascii="Century Gothic" w:hAnsi="Century Gothic" w:cs="Tahoma"/>
          <w:szCs w:val="22"/>
        </w:rPr>
      </w:pPr>
    </w:p>
    <w:p w:rsidR="00505F36" w:rsidRDefault="00505F36" w:rsidP="001E597E">
      <w:pPr>
        <w:pStyle w:val="ListParagraph"/>
        <w:spacing w:after="0"/>
        <w:ind w:left="360"/>
        <w:rPr>
          <w:rFonts w:ascii="Century Gothic" w:hAnsi="Century Gothic" w:cs="Tahoma"/>
          <w:szCs w:val="22"/>
        </w:rPr>
      </w:pPr>
    </w:p>
    <w:p w:rsidR="00505F36" w:rsidRDefault="00505F36" w:rsidP="001E597E">
      <w:pPr>
        <w:pStyle w:val="ListParagraph"/>
        <w:spacing w:after="0"/>
        <w:ind w:left="360"/>
        <w:rPr>
          <w:rFonts w:ascii="Century Gothic" w:hAnsi="Century Gothic" w:cs="Tahoma"/>
          <w:szCs w:val="22"/>
        </w:rPr>
      </w:pPr>
    </w:p>
    <w:p w:rsidR="00505F36" w:rsidRDefault="00505F36" w:rsidP="001E597E">
      <w:pPr>
        <w:pStyle w:val="ListParagraph"/>
        <w:spacing w:after="0"/>
        <w:ind w:left="360"/>
        <w:rPr>
          <w:rFonts w:ascii="Century Gothic" w:hAnsi="Century Gothic" w:cs="Tahoma"/>
          <w:szCs w:val="22"/>
        </w:rPr>
      </w:pPr>
    </w:p>
    <w:p w:rsidR="00505F36" w:rsidRDefault="00505F36" w:rsidP="001E597E">
      <w:pPr>
        <w:pStyle w:val="ListParagraph"/>
        <w:spacing w:after="0"/>
        <w:ind w:left="360"/>
        <w:rPr>
          <w:rFonts w:ascii="Century Gothic" w:hAnsi="Century Gothic" w:cs="Tahoma"/>
          <w:szCs w:val="22"/>
        </w:rPr>
      </w:pPr>
    </w:p>
    <w:tbl>
      <w:tblPr>
        <w:tblW w:w="1346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410"/>
        <w:gridCol w:w="7938"/>
        <w:gridCol w:w="2268"/>
      </w:tblGrid>
      <w:tr w:rsidR="00505F36" w:rsidRPr="00CE7E04" w:rsidTr="00CE7E04">
        <w:trPr>
          <w:trHeight w:val="327"/>
          <w:tblHeader/>
        </w:trPr>
        <w:tc>
          <w:tcPr>
            <w:tcW w:w="851" w:type="dxa"/>
            <w:shd w:val="clear" w:color="auto" w:fill="DADADA"/>
          </w:tcPr>
          <w:p w:rsidR="00505F36" w:rsidRPr="00CE7E04" w:rsidRDefault="00505F36" w:rsidP="00187057">
            <w:pPr>
              <w:pStyle w:val="TableParagraph"/>
              <w:spacing w:before="9" w:line="218" w:lineRule="exact"/>
              <w:ind w:left="107"/>
              <w:rPr>
                <w:rFonts w:ascii="Century Gothic" w:hAnsi="Century Gothic"/>
                <w:b/>
                <w:sz w:val="20"/>
                <w:szCs w:val="20"/>
              </w:rPr>
            </w:pPr>
            <w:r w:rsidRPr="00CE7E04">
              <w:rPr>
                <w:rFonts w:ascii="Century Gothic" w:hAnsi="Century Gothic"/>
                <w:b/>
                <w:sz w:val="20"/>
                <w:szCs w:val="20"/>
              </w:rPr>
              <w:lastRenderedPageBreak/>
              <w:t>Sr. No.</w:t>
            </w:r>
          </w:p>
        </w:tc>
        <w:tc>
          <w:tcPr>
            <w:tcW w:w="2410" w:type="dxa"/>
            <w:shd w:val="clear" w:color="auto" w:fill="DADADA"/>
          </w:tcPr>
          <w:p w:rsidR="00505F36" w:rsidRPr="00CE7E04" w:rsidRDefault="00505F36" w:rsidP="00187057">
            <w:pPr>
              <w:pStyle w:val="TableParagraph"/>
              <w:spacing w:before="9" w:line="218" w:lineRule="exact"/>
              <w:ind w:left="107"/>
              <w:rPr>
                <w:rFonts w:ascii="Century Gothic" w:hAnsi="Century Gothic"/>
                <w:b/>
                <w:sz w:val="20"/>
                <w:szCs w:val="20"/>
              </w:rPr>
            </w:pPr>
            <w:r w:rsidRPr="00CE7E04">
              <w:rPr>
                <w:rFonts w:ascii="Century Gothic" w:hAnsi="Century Gothic"/>
                <w:b/>
                <w:color w:val="221E1F"/>
                <w:sz w:val="20"/>
                <w:szCs w:val="20"/>
              </w:rPr>
              <w:t>Module</w:t>
            </w:r>
          </w:p>
        </w:tc>
        <w:tc>
          <w:tcPr>
            <w:tcW w:w="7938" w:type="dxa"/>
            <w:shd w:val="clear" w:color="auto" w:fill="DADADA"/>
          </w:tcPr>
          <w:p w:rsidR="00505F36" w:rsidRPr="00CE7E04" w:rsidRDefault="00505F36" w:rsidP="00187057">
            <w:pPr>
              <w:pStyle w:val="TableParagraph"/>
              <w:spacing w:before="9" w:line="218" w:lineRule="exact"/>
              <w:ind w:left="108"/>
              <w:rPr>
                <w:rFonts w:ascii="Century Gothic" w:hAnsi="Century Gothic"/>
                <w:b/>
                <w:sz w:val="20"/>
                <w:szCs w:val="20"/>
              </w:rPr>
            </w:pPr>
            <w:r w:rsidRPr="00CE7E04">
              <w:rPr>
                <w:rFonts w:ascii="Century Gothic" w:hAnsi="Century Gothic"/>
                <w:b/>
                <w:sz w:val="20"/>
                <w:szCs w:val="20"/>
              </w:rPr>
              <w:t>Key Learning Outcomes</w:t>
            </w:r>
          </w:p>
        </w:tc>
        <w:tc>
          <w:tcPr>
            <w:tcW w:w="2268" w:type="dxa"/>
            <w:shd w:val="clear" w:color="auto" w:fill="DADADA"/>
          </w:tcPr>
          <w:p w:rsidR="00505F36" w:rsidRPr="00CE7E04" w:rsidRDefault="00505F36" w:rsidP="00187057">
            <w:pPr>
              <w:pStyle w:val="TableParagraph"/>
              <w:spacing w:before="9" w:line="218" w:lineRule="exact"/>
              <w:ind w:left="107"/>
              <w:rPr>
                <w:rFonts w:ascii="Century Gothic" w:hAnsi="Century Gothic"/>
                <w:b/>
                <w:sz w:val="20"/>
                <w:szCs w:val="20"/>
              </w:rPr>
            </w:pPr>
            <w:r w:rsidRPr="00CE7E04">
              <w:rPr>
                <w:rFonts w:ascii="Century Gothic" w:hAnsi="Century Gothic"/>
                <w:b/>
                <w:color w:val="221E1F"/>
                <w:sz w:val="20"/>
                <w:szCs w:val="20"/>
              </w:rPr>
              <w:t>Equipment Required</w:t>
            </w:r>
          </w:p>
        </w:tc>
      </w:tr>
      <w:tr w:rsidR="00505F36" w:rsidRPr="00CE7E04" w:rsidTr="00CE7E04">
        <w:trPr>
          <w:trHeight w:val="7362"/>
        </w:trPr>
        <w:tc>
          <w:tcPr>
            <w:tcW w:w="851" w:type="dxa"/>
          </w:tcPr>
          <w:p w:rsidR="00505F36" w:rsidRPr="00CE7E04" w:rsidRDefault="00505F36" w:rsidP="00187057">
            <w:pPr>
              <w:pStyle w:val="TableParagraph"/>
              <w:spacing w:before="1"/>
              <w:ind w:left="107"/>
              <w:rPr>
                <w:rFonts w:ascii="Century Gothic" w:hAnsi="Century Gothic"/>
                <w:sz w:val="20"/>
                <w:szCs w:val="20"/>
              </w:rPr>
            </w:pPr>
            <w:r w:rsidRPr="00CE7E04">
              <w:rPr>
                <w:rFonts w:ascii="Century Gothic" w:hAnsi="Century Gothic"/>
                <w:w w:val="97"/>
                <w:sz w:val="20"/>
                <w:szCs w:val="20"/>
              </w:rPr>
              <w:t>1</w:t>
            </w:r>
          </w:p>
        </w:tc>
        <w:tc>
          <w:tcPr>
            <w:tcW w:w="2410" w:type="dxa"/>
          </w:tcPr>
          <w:p w:rsidR="00505F36" w:rsidRPr="00CE7E04" w:rsidRDefault="00505F36" w:rsidP="00187057">
            <w:pPr>
              <w:pStyle w:val="TableParagraph"/>
              <w:spacing w:before="9" w:line="254" w:lineRule="auto"/>
              <w:ind w:left="107" w:right="415"/>
              <w:rPr>
                <w:rFonts w:ascii="Century Gothic" w:hAnsi="Century Gothic"/>
                <w:b/>
                <w:sz w:val="20"/>
                <w:szCs w:val="20"/>
              </w:rPr>
            </w:pPr>
            <w:r w:rsidRPr="00CE7E04">
              <w:rPr>
                <w:rFonts w:ascii="Century Gothic" w:hAnsi="Century Gothic"/>
                <w:b/>
                <w:color w:val="0070C0"/>
                <w:spacing w:val="-9"/>
                <w:sz w:val="20"/>
                <w:szCs w:val="20"/>
              </w:rPr>
              <w:t>To</w:t>
            </w:r>
            <w:r w:rsidRPr="00CE7E04">
              <w:rPr>
                <w:rFonts w:ascii="Century Gothic" w:hAnsi="Century Gothic"/>
                <w:b/>
                <w:color w:val="0070C0"/>
                <w:spacing w:val="-34"/>
                <w:sz w:val="20"/>
                <w:szCs w:val="20"/>
              </w:rPr>
              <w:t xml:space="preserve"> </w:t>
            </w:r>
            <w:r w:rsidRPr="00CE7E04">
              <w:rPr>
                <w:rFonts w:ascii="Century Gothic" w:hAnsi="Century Gothic"/>
                <w:b/>
                <w:color w:val="0070C0"/>
                <w:sz w:val="20"/>
                <w:szCs w:val="20"/>
              </w:rPr>
              <w:t>display</w:t>
            </w:r>
            <w:r w:rsidRPr="00CE7E04">
              <w:rPr>
                <w:rFonts w:ascii="Century Gothic" w:hAnsi="Century Gothic"/>
                <w:b/>
                <w:color w:val="0070C0"/>
                <w:spacing w:val="-36"/>
                <w:sz w:val="20"/>
                <w:szCs w:val="20"/>
              </w:rPr>
              <w:t xml:space="preserve"> </w:t>
            </w:r>
            <w:r w:rsidRPr="00CE7E04">
              <w:rPr>
                <w:rFonts w:ascii="Century Gothic" w:hAnsi="Century Gothic"/>
                <w:b/>
                <w:color w:val="0070C0"/>
                <w:sz w:val="20"/>
                <w:szCs w:val="20"/>
              </w:rPr>
              <w:t>stock</w:t>
            </w:r>
            <w:r w:rsidRPr="00CE7E04">
              <w:rPr>
                <w:rFonts w:ascii="Century Gothic" w:hAnsi="Century Gothic"/>
                <w:b/>
                <w:color w:val="0070C0"/>
                <w:spacing w:val="-35"/>
                <w:sz w:val="20"/>
                <w:szCs w:val="20"/>
              </w:rPr>
              <w:t xml:space="preserve"> </w:t>
            </w:r>
            <w:r w:rsidRPr="00CE7E04">
              <w:rPr>
                <w:rFonts w:ascii="Century Gothic" w:hAnsi="Century Gothic"/>
                <w:b/>
                <w:color w:val="0070C0"/>
                <w:sz w:val="20"/>
                <w:szCs w:val="20"/>
              </w:rPr>
              <w:t>to promote</w:t>
            </w:r>
            <w:r w:rsidRPr="00CE7E04">
              <w:rPr>
                <w:rFonts w:ascii="Century Gothic" w:hAnsi="Century Gothic"/>
                <w:b/>
                <w:color w:val="0070C0"/>
                <w:spacing w:val="-24"/>
                <w:sz w:val="20"/>
                <w:szCs w:val="20"/>
              </w:rPr>
              <w:t xml:space="preserve"> </w:t>
            </w:r>
            <w:r w:rsidRPr="00CE7E04">
              <w:rPr>
                <w:rFonts w:ascii="Century Gothic" w:hAnsi="Century Gothic"/>
                <w:b/>
                <w:color w:val="0070C0"/>
                <w:sz w:val="20"/>
                <w:szCs w:val="20"/>
              </w:rPr>
              <w:t>sales</w:t>
            </w:r>
          </w:p>
          <w:p w:rsidR="00505F36" w:rsidRPr="00CE7E04" w:rsidRDefault="00505F36" w:rsidP="00187057">
            <w:pPr>
              <w:pStyle w:val="TableParagraph"/>
              <w:spacing w:before="7"/>
              <w:ind w:left="0"/>
              <w:rPr>
                <w:rFonts w:ascii="Century Gothic" w:hAnsi="Century Gothic"/>
                <w:sz w:val="20"/>
                <w:szCs w:val="20"/>
              </w:rPr>
            </w:pPr>
          </w:p>
          <w:p w:rsidR="00505F36" w:rsidRPr="00CE7E04" w:rsidRDefault="00505F36" w:rsidP="00187057">
            <w:pPr>
              <w:pStyle w:val="TableParagraph"/>
              <w:ind w:left="107"/>
              <w:rPr>
                <w:rFonts w:ascii="Century Gothic" w:hAnsi="Century Gothic"/>
                <w:b/>
                <w:sz w:val="20"/>
                <w:szCs w:val="20"/>
              </w:rPr>
            </w:pPr>
            <w:r w:rsidRPr="00CE7E04">
              <w:rPr>
                <w:rFonts w:ascii="Century Gothic" w:hAnsi="Century Gothic"/>
                <w:b/>
                <w:color w:val="0070C0"/>
                <w:sz w:val="20"/>
                <w:szCs w:val="20"/>
              </w:rPr>
              <w:t>Theory Duration</w:t>
            </w:r>
          </w:p>
          <w:p w:rsidR="00505F36" w:rsidRPr="00CE7E04" w:rsidRDefault="00505F36" w:rsidP="00187057">
            <w:pPr>
              <w:pStyle w:val="TableParagraph"/>
              <w:spacing w:before="8" w:line="247" w:lineRule="auto"/>
              <w:ind w:left="107" w:right="1348"/>
              <w:rPr>
                <w:rFonts w:ascii="Century Gothic" w:hAnsi="Century Gothic"/>
                <w:sz w:val="20"/>
                <w:szCs w:val="20"/>
              </w:rPr>
            </w:pPr>
            <w:r w:rsidRPr="00CE7E04">
              <w:rPr>
                <w:rFonts w:ascii="Century Gothic" w:hAnsi="Century Gothic"/>
                <w:w w:val="90"/>
                <w:sz w:val="20"/>
                <w:szCs w:val="20"/>
              </w:rPr>
              <w:t>(</w:t>
            </w:r>
            <w:proofErr w:type="spellStart"/>
            <w:r w:rsidRPr="00CE7E04">
              <w:rPr>
                <w:rFonts w:ascii="Century Gothic" w:hAnsi="Century Gothic"/>
                <w:w w:val="90"/>
                <w:sz w:val="20"/>
                <w:szCs w:val="20"/>
              </w:rPr>
              <w:t>hh:mm</w:t>
            </w:r>
            <w:proofErr w:type="spellEnd"/>
            <w:r w:rsidRPr="00CE7E04">
              <w:rPr>
                <w:rFonts w:ascii="Century Gothic" w:hAnsi="Century Gothic"/>
                <w:w w:val="90"/>
                <w:sz w:val="20"/>
                <w:szCs w:val="20"/>
              </w:rPr>
              <w:t xml:space="preserve">) </w:t>
            </w:r>
            <w:r w:rsidRPr="00CE7E04">
              <w:rPr>
                <w:rFonts w:ascii="Century Gothic" w:hAnsi="Century Gothic"/>
                <w:sz w:val="20"/>
                <w:szCs w:val="20"/>
              </w:rPr>
              <w:t>14:00</w:t>
            </w:r>
          </w:p>
          <w:p w:rsidR="00505F36" w:rsidRPr="00CE7E04" w:rsidRDefault="00505F36" w:rsidP="00187057">
            <w:pPr>
              <w:pStyle w:val="TableParagraph"/>
              <w:spacing w:before="7"/>
              <w:ind w:left="0"/>
              <w:rPr>
                <w:rFonts w:ascii="Century Gothic" w:hAnsi="Century Gothic"/>
                <w:sz w:val="20"/>
                <w:szCs w:val="20"/>
              </w:rPr>
            </w:pPr>
          </w:p>
          <w:p w:rsidR="00505F36" w:rsidRPr="00CE7E04" w:rsidRDefault="00505F36" w:rsidP="00187057">
            <w:pPr>
              <w:pStyle w:val="TableParagraph"/>
              <w:spacing w:before="1"/>
              <w:ind w:left="107"/>
              <w:rPr>
                <w:rFonts w:ascii="Century Gothic" w:hAnsi="Century Gothic"/>
                <w:b/>
                <w:sz w:val="20"/>
                <w:szCs w:val="20"/>
              </w:rPr>
            </w:pPr>
            <w:r w:rsidRPr="00CE7E04">
              <w:rPr>
                <w:rFonts w:ascii="Century Gothic" w:hAnsi="Century Gothic"/>
                <w:b/>
                <w:color w:val="0070C0"/>
                <w:sz w:val="20"/>
                <w:szCs w:val="20"/>
              </w:rPr>
              <w:t>Practical Duration</w:t>
            </w:r>
          </w:p>
          <w:p w:rsidR="00505F36" w:rsidRPr="00CE7E04" w:rsidRDefault="00505F36" w:rsidP="00187057">
            <w:pPr>
              <w:pStyle w:val="TableParagraph"/>
              <w:spacing w:before="7" w:line="247" w:lineRule="auto"/>
              <w:ind w:left="107" w:right="1348"/>
              <w:rPr>
                <w:rFonts w:ascii="Century Gothic" w:hAnsi="Century Gothic"/>
                <w:sz w:val="20"/>
                <w:szCs w:val="20"/>
              </w:rPr>
            </w:pPr>
            <w:r w:rsidRPr="00CE7E04">
              <w:rPr>
                <w:rFonts w:ascii="Century Gothic" w:hAnsi="Century Gothic"/>
                <w:w w:val="90"/>
                <w:sz w:val="20"/>
                <w:szCs w:val="20"/>
              </w:rPr>
              <w:t>(</w:t>
            </w:r>
            <w:proofErr w:type="spellStart"/>
            <w:r w:rsidRPr="00CE7E04">
              <w:rPr>
                <w:rFonts w:ascii="Century Gothic" w:hAnsi="Century Gothic"/>
                <w:w w:val="90"/>
                <w:sz w:val="20"/>
                <w:szCs w:val="20"/>
              </w:rPr>
              <w:t>hh:mm</w:t>
            </w:r>
            <w:proofErr w:type="spellEnd"/>
            <w:r w:rsidRPr="00CE7E04">
              <w:rPr>
                <w:rFonts w:ascii="Century Gothic" w:hAnsi="Century Gothic"/>
                <w:w w:val="90"/>
                <w:sz w:val="20"/>
                <w:szCs w:val="20"/>
              </w:rPr>
              <w:t xml:space="preserve">) </w:t>
            </w:r>
            <w:r w:rsidRPr="00CE7E04">
              <w:rPr>
                <w:rFonts w:ascii="Century Gothic" w:hAnsi="Century Gothic"/>
                <w:sz w:val="20"/>
                <w:szCs w:val="20"/>
              </w:rPr>
              <w:t>14:00</w:t>
            </w:r>
          </w:p>
          <w:p w:rsidR="00505F36" w:rsidRPr="00CE7E04" w:rsidRDefault="00505F36" w:rsidP="00187057">
            <w:pPr>
              <w:pStyle w:val="TableParagraph"/>
              <w:spacing w:before="5"/>
              <w:ind w:left="0"/>
              <w:rPr>
                <w:rFonts w:ascii="Century Gothic" w:hAnsi="Century Gothic"/>
                <w:sz w:val="20"/>
                <w:szCs w:val="20"/>
              </w:rPr>
            </w:pPr>
          </w:p>
          <w:p w:rsidR="00505F36" w:rsidRPr="00CE7E04" w:rsidRDefault="00505F36" w:rsidP="00187057">
            <w:pPr>
              <w:pStyle w:val="TableParagraph"/>
              <w:spacing w:line="256" w:lineRule="auto"/>
              <w:ind w:left="107" w:right="283"/>
              <w:rPr>
                <w:rFonts w:ascii="Century Gothic" w:hAnsi="Century Gothic"/>
                <w:b/>
                <w:sz w:val="20"/>
                <w:szCs w:val="20"/>
              </w:rPr>
            </w:pPr>
            <w:r w:rsidRPr="00CE7E04">
              <w:rPr>
                <w:rFonts w:ascii="Century Gothic" w:hAnsi="Century Gothic"/>
                <w:b/>
                <w:color w:val="0070C0"/>
                <w:sz w:val="20"/>
                <w:szCs w:val="20"/>
              </w:rPr>
              <w:t>Corresponding</w:t>
            </w:r>
            <w:r w:rsidRPr="00CE7E04">
              <w:rPr>
                <w:rFonts w:ascii="Century Gothic" w:hAnsi="Century Gothic"/>
                <w:b/>
                <w:color w:val="0070C0"/>
                <w:spacing w:val="-28"/>
                <w:sz w:val="20"/>
                <w:szCs w:val="20"/>
              </w:rPr>
              <w:t xml:space="preserve"> </w:t>
            </w:r>
            <w:r w:rsidRPr="00CE7E04">
              <w:rPr>
                <w:rFonts w:ascii="Century Gothic" w:hAnsi="Century Gothic"/>
                <w:b/>
                <w:color w:val="0070C0"/>
                <w:sz w:val="20"/>
                <w:szCs w:val="20"/>
              </w:rPr>
              <w:t>NOS Code</w:t>
            </w:r>
          </w:p>
          <w:p w:rsidR="00505F36" w:rsidRPr="00CE7E04" w:rsidRDefault="00505F36" w:rsidP="00187057">
            <w:pPr>
              <w:pStyle w:val="TableParagraph"/>
              <w:spacing w:line="225" w:lineRule="exact"/>
              <w:ind w:left="107"/>
              <w:rPr>
                <w:rFonts w:ascii="Century Gothic" w:hAnsi="Century Gothic"/>
                <w:sz w:val="20"/>
                <w:szCs w:val="20"/>
              </w:rPr>
            </w:pPr>
            <w:r w:rsidRPr="00CE7E04">
              <w:rPr>
                <w:rFonts w:ascii="Century Gothic" w:hAnsi="Century Gothic"/>
                <w:sz w:val="20"/>
                <w:szCs w:val="20"/>
              </w:rPr>
              <w:t>RAS / N0105</w:t>
            </w:r>
          </w:p>
        </w:tc>
        <w:tc>
          <w:tcPr>
            <w:tcW w:w="7938" w:type="dxa"/>
          </w:tcPr>
          <w:p w:rsidR="00505F36" w:rsidRPr="00CE7E04" w:rsidRDefault="00505F36" w:rsidP="00187057">
            <w:pPr>
              <w:pStyle w:val="TableParagraph"/>
              <w:spacing w:before="1"/>
              <w:ind w:left="108"/>
              <w:rPr>
                <w:rFonts w:ascii="Century Gothic" w:hAnsi="Century Gothic"/>
                <w:sz w:val="20"/>
                <w:szCs w:val="20"/>
              </w:rPr>
            </w:pPr>
            <w:r w:rsidRPr="00CE7E04">
              <w:rPr>
                <w:rFonts w:ascii="Century Gothic" w:hAnsi="Century Gothic"/>
                <w:sz w:val="20"/>
                <w:szCs w:val="20"/>
              </w:rPr>
              <w:t>The learners should be able to:</w:t>
            </w:r>
          </w:p>
          <w:p w:rsidR="00505F36" w:rsidRPr="00CE7E04" w:rsidRDefault="00505F36" w:rsidP="00BC5421">
            <w:pPr>
              <w:pStyle w:val="TableParagraph"/>
              <w:numPr>
                <w:ilvl w:val="0"/>
                <w:numId w:val="12"/>
              </w:numPr>
              <w:tabs>
                <w:tab w:val="left" w:pos="397"/>
              </w:tabs>
              <w:spacing w:before="4" w:line="249" w:lineRule="auto"/>
              <w:ind w:right="346" w:hanging="288"/>
              <w:rPr>
                <w:rFonts w:ascii="Century Gothic" w:hAnsi="Century Gothic"/>
                <w:sz w:val="20"/>
                <w:szCs w:val="20"/>
              </w:rPr>
            </w:pPr>
            <w:r w:rsidRPr="00CE7E04">
              <w:rPr>
                <w:rFonts w:ascii="Century Gothic" w:hAnsi="Century Gothic"/>
                <w:sz w:val="20"/>
                <w:szCs w:val="20"/>
              </w:rPr>
              <w:t xml:space="preserve">Identify need for the display in </w:t>
            </w:r>
            <w:r w:rsidRPr="00CE7E04">
              <w:rPr>
                <w:rFonts w:ascii="Century Gothic" w:hAnsi="Century Gothic"/>
                <w:w w:val="95"/>
                <w:sz w:val="20"/>
                <w:szCs w:val="20"/>
              </w:rPr>
              <w:t>relation</w:t>
            </w:r>
            <w:r w:rsidRPr="00CE7E04">
              <w:rPr>
                <w:rFonts w:ascii="Century Gothic" w:hAnsi="Century Gothic"/>
                <w:spacing w:val="-33"/>
                <w:w w:val="95"/>
                <w:sz w:val="20"/>
                <w:szCs w:val="20"/>
              </w:rPr>
              <w:t xml:space="preserve"> </w:t>
            </w:r>
            <w:r w:rsidRPr="00CE7E04">
              <w:rPr>
                <w:rFonts w:ascii="Century Gothic" w:hAnsi="Century Gothic"/>
                <w:w w:val="95"/>
                <w:sz w:val="20"/>
                <w:szCs w:val="20"/>
              </w:rPr>
              <w:t>to</w:t>
            </w:r>
            <w:r w:rsidRPr="00CE7E04">
              <w:rPr>
                <w:rFonts w:ascii="Century Gothic" w:hAnsi="Century Gothic"/>
                <w:spacing w:val="-33"/>
                <w:w w:val="95"/>
                <w:sz w:val="20"/>
                <w:szCs w:val="20"/>
              </w:rPr>
              <w:t xml:space="preserve"> </w:t>
            </w:r>
            <w:r w:rsidRPr="00CE7E04">
              <w:rPr>
                <w:rFonts w:ascii="Century Gothic" w:hAnsi="Century Gothic"/>
                <w:w w:val="95"/>
                <w:sz w:val="20"/>
                <w:szCs w:val="20"/>
              </w:rPr>
              <w:t>stock,</w:t>
            </w:r>
            <w:r w:rsidRPr="00CE7E04">
              <w:rPr>
                <w:rFonts w:ascii="Century Gothic" w:hAnsi="Century Gothic"/>
                <w:spacing w:val="-33"/>
                <w:w w:val="95"/>
                <w:sz w:val="20"/>
                <w:szCs w:val="20"/>
              </w:rPr>
              <w:t xml:space="preserve"> </w:t>
            </w:r>
            <w:r w:rsidRPr="00CE7E04">
              <w:rPr>
                <w:rFonts w:ascii="Century Gothic" w:hAnsi="Century Gothic"/>
                <w:w w:val="95"/>
                <w:sz w:val="20"/>
                <w:szCs w:val="20"/>
              </w:rPr>
              <w:t>space,</w:t>
            </w:r>
            <w:r w:rsidRPr="00CE7E04">
              <w:rPr>
                <w:rFonts w:ascii="Century Gothic" w:hAnsi="Century Gothic"/>
                <w:spacing w:val="-32"/>
                <w:w w:val="95"/>
                <w:sz w:val="20"/>
                <w:szCs w:val="20"/>
              </w:rPr>
              <w:t xml:space="preserve"> </w:t>
            </w:r>
            <w:r w:rsidRPr="00CE7E04">
              <w:rPr>
                <w:rFonts w:ascii="Century Gothic" w:hAnsi="Century Gothic"/>
                <w:w w:val="95"/>
                <w:sz w:val="20"/>
                <w:szCs w:val="20"/>
              </w:rPr>
              <w:t>position</w:t>
            </w:r>
            <w:r w:rsidRPr="00CE7E04">
              <w:rPr>
                <w:rFonts w:ascii="Century Gothic" w:hAnsi="Century Gothic"/>
                <w:spacing w:val="-33"/>
                <w:w w:val="95"/>
                <w:sz w:val="20"/>
                <w:szCs w:val="20"/>
              </w:rPr>
              <w:t xml:space="preserve"> </w:t>
            </w:r>
            <w:r w:rsidRPr="00CE7E04">
              <w:rPr>
                <w:rFonts w:ascii="Century Gothic" w:hAnsi="Century Gothic"/>
                <w:w w:val="95"/>
                <w:sz w:val="20"/>
                <w:szCs w:val="20"/>
              </w:rPr>
              <w:t xml:space="preserve">of </w:t>
            </w:r>
            <w:r w:rsidRPr="00CE7E04">
              <w:rPr>
                <w:rFonts w:ascii="Century Gothic" w:hAnsi="Century Gothic"/>
                <w:sz w:val="20"/>
                <w:szCs w:val="20"/>
              </w:rPr>
              <w:t>the</w:t>
            </w:r>
            <w:r w:rsidRPr="00CE7E04">
              <w:rPr>
                <w:rFonts w:ascii="Century Gothic" w:hAnsi="Century Gothic"/>
                <w:spacing w:val="-22"/>
                <w:sz w:val="20"/>
                <w:szCs w:val="20"/>
              </w:rPr>
              <w:t xml:space="preserve"> </w:t>
            </w:r>
            <w:r w:rsidRPr="00CE7E04">
              <w:rPr>
                <w:rFonts w:ascii="Century Gothic" w:hAnsi="Century Gothic"/>
                <w:sz w:val="20"/>
                <w:szCs w:val="20"/>
              </w:rPr>
              <w:t>display</w:t>
            </w:r>
            <w:r w:rsidRPr="00CE7E04">
              <w:rPr>
                <w:rFonts w:ascii="Century Gothic" w:hAnsi="Century Gothic"/>
                <w:spacing w:val="-23"/>
                <w:sz w:val="20"/>
                <w:szCs w:val="20"/>
              </w:rPr>
              <w:t xml:space="preserve"> </w:t>
            </w:r>
            <w:r w:rsidRPr="00CE7E04">
              <w:rPr>
                <w:rFonts w:ascii="Century Gothic" w:hAnsi="Century Gothic"/>
                <w:sz w:val="20"/>
                <w:szCs w:val="20"/>
              </w:rPr>
              <w:t>and</w:t>
            </w:r>
            <w:r w:rsidRPr="00CE7E04">
              <w:rPr>
                <w:rFonts w:ascii="Century Gothic" w:hAnsi="Century Gothic"/>
                <w:spacing w:val="-22"/>
                <w:sz w:val="20"/>
                <w:szCs w:val="20"/>
              </w:rPr>
              <w:t xml:space="preserve"> </w:t>
            </w:r>
            <w:r w:rsidRPr="00CE7E04">
              <w:rPr>
                <w:rFonts w:ascii="Century Gothic" w:hAnsi="Century Gothic"/>
                <w:sz w:val="20"/>
                <w:szCs w:val="20"/>
              </w:rPr>
              <w:t>dates.</w:t>
            </w:r>
          </w:p>
          <w:p w:rsidR="00505F36" w:rsidRPr="00CE7E04" w:rsidRDefault="00505F36" w:rsidP="00BC5421">
            <w:pPr>
              <w:pStyle w:val="TableParagraph"/>
              <w:numPr>
                <w:ilvl w:val="0"/>
                <w:numId w:val="12"/>
              </w:numPr>
              <w:tabs>
                <w:tab w:val="left" w:pos="440"/>
              </w:tabs>
              <w:spacing w:line="249" w:lineRule="auto"/>
              <w:ind w:right="410" w:hanging="288"/>
              <w:jc w:val="both"/>
              <w:rPr>
                <w:rFonts w:ascii="Century Gothic" w:hAnsi="Century Gothic"/>
                <w:sz w:val="20"/>
                <w:szCs w:val="20"/>
              </w:rPr>
            </w:pPr>
            <w:r w:rsidRPr="00CE7E04">
              <w:rPr>
                <w:rFonts w:ascii="Century Gothic" w:hAnsi="Century Gothic"/>
                <w:sz w:val="20"/>
                <w:szCs w:val="20"/>
              </w:rPr>
              <w:t>Check</w:t>
            </w:r>
            <w:r w:rsidRPr="00CE7E04">
              <w:rPr>
                <w:rFonts w:ascii="Century Gothic" w:hAnsi="Century Gothic"/>
                <w:spacing w:val="-45"/>
                <w:sz w:val="20"/>
                <w:szCs w:val="20"/>
              </w:rPr>
              <w:t xml:space="preserve"> </w:t>
            </w:r>
            <w:r w:rsidRPr="00CE7E04">
              <w:rPr>
                <w:rFonts w:ascii="Century Gothic" w:hAnsi="Century Gothic"/>
                <w:sz w:val="20"/>
                <w:szCs w:val="20"/>
              </w:rPr>
              <w:t>that</w:t>
            </w:r>
            <w:r w:rsidRPr="00CE7E04">
              <w:rPr>
                <w:rFonts w:ascii="Century Gothic" w:hAnsi="Century Gothic"/>
                <w:spacing w:val="-45"/>
                <w:sz w:val="20"/>
                <w:szCs w:val="20"/>
              </w:rPr>
              <w:t xml:space="preserve"> </w:t>
            </w:r>
            <w:r w:rsidRPr="00CE7E04">
              <w:rPr>
                <w:rFonts w:ascii="Century Gothic" w:hAnsi="Century Gothic"/>
                <w:sz w:val="20"/>
                <w:szCs w:val="20"/>
              </w:rPr>
              <w:t>the</w:t>
            </w:r>
            <w:r w:rsidRPr="00CE7E04">
              <w:rPr>
                <w:rFonts w:ascii="Century Gothic" w:hAnsi="Century Gothic"/>
                <w:spacing w:val="-45"/>
                <w:sz w:val="20"/>
                <w:szCs w:val="20"/>
              </w:rPr>
              <w:t xml:space="preserve"> </w:t>
            </w:r>
            <w:r w:rsidRPr="00CE7E04">
              <w:rPr>
                <w:rFonts w:ascii="Century Gothic" w:hAnsi="Century Gothic"/>
                <w:sz w:val="20"/>
                <w:szCs w:val="20"/>
              </w:rPr>
              <w:t>display</w:t>
            </w:r>
            <w:r w:rsidRPr="00CE7E04">
              <w:rPr>
                <w:rFonts w:ascii="Century Gothic" w:hAnsi="Century Gothic"/>
                <w:spacing w:val="-45"/>
                <w:sz w:val="20"/>
                <w:szCs w:val="20"/>
              </w:rPr>
              <w:t xml:space="preserve"> </w:t>
            </w:r>
            <w:r w:rsidRPr="00CE7E04">
              <w:rPr>
                <w:rFonts w:ascii="Century Gothic" w:hAnsi="Century Gothic"/>
                <w:sz w:val="20"/>
                <w:szCs w:val="20"/>
              </w:rPr>
              <w:t>area</w:t>
            </w:r>
            <w:r w:rsidRPr="00CE7E04">
              <w:rPr>
                <w:rFonts w:ascii="Century Gothic" w:hAnsi="Century Gothic"/>
                <w:spacing w:val="-44"/>
                <w:sz w:val="20"/>
                <w:szCs w:val="20"/>
              </w:rPr>
              <w:t xml:space="preserve"> </w:t>
            </w:r>
            <w:r w:rsidRPr="00CE7E04">
              <w:rPr>
                <w:rFonts w:ascii="Century Gothic" w:hAnsi="Century Gothic"/>
                <w:sz w:val="20"/>
                <w:szCs w:val="20"/>
              </w:rPr>
              <w:t>is</w:t>
            </w:r>
            <w:r w:rsidRPr="00CE7E04">
              <w:rPr>
                <w:rFonts w:ascii="Century Gothic" w:hAnsi="Century Gothic"/>
                <w:spacing w:val="-45"/>
                <w:sz w:val="20"/>
                <w:szCs w:val="20"/>
              </w:rPr>
              <w:t xml:space="preserve"> </w:t>
            </w:r>
            <w:r w:rsidRPr="00CE7E04">
              <w:rPr>
                <w:rFonts w:ascii="Century Gothic" w:hAnsi="Century Gothic"/>
                <w:sz w:val="20"/>
                <w:szCs w:val="20"/>
              </w:rPr>
              <w:t xml:space="preserve">the </w:t>
            </w:r>
            <w:r w:rsidRPr="00CE7E04">
              <w:rPr>
                <w:rFonts w:ascii="Century Gothic" w:hAnsi="Century Gothic"/>
                <w:w w:val="95"/>
                <w:sz w:val="20"/>
                <w:szCs w:val="20"/>
              </w:rPr>
              <w:t>right</w:t>
            </w:r>
            <w:r w:rsidRPr="00CE7E04">
              <w:rPr>
                <w:rFonts w:ascii="Century Gothic" w:hAnsi="Century Gothic"/>
                <w:spacing w:val="-21"/>
                <w:w w:val="95"/>
                <w:sz w:val="20"/>
                <w:szCs w:val="20"/>
              </w:rPr>
              <w:t xml:space="preserve"> </w:t>
            </w:r>
            <w:r w:rsidRPr="00CE7E04">
              <w:rPr>
                <w:rFonts w:ascii="Century Gothic" w:hAnsi="Century Gothic"/>
                <w:w w:val="95"/>
                <w:sz w:val="20"/>
                <w:szCs w:val="20"/>
              </w:rPr>
              <w:t>size</w:t>
            </w:r>
            <w:r w:rsidRPr="00CE7E04">
              <w:rPr>
                <w:rFonts w:ascii="Century Gothic" w:hAnsi="Century Gothic"/>
                <w:spacing w:val="-19"/>
                <w:w w:val="95"/>
                <w:sz w:val="20"/>
                <w:szCs w:val="20"/>
              </w:rPr>
              <w:t xml:space="preserve"> </w:t>
            </w:r>
            <w:r w:rsidRPr="00CE7E04">
              <w:rPr>
                <w:rFonts w:ascii="Century Gothic" w:hAnsi="Century Gothic"/>
                <w:w w:val="95"/>
                <w:sz w:val="20"/>
                <w:szCs w:val="20"/>
              </w:rPr>
              <w:t>and</w:t>
            </w:r>
            <w:r w:rsidRPr="00CE7E04">
              <w:rPr>
                <w:rFonts w:ascii="Century Gothic" w:hAnsi="Century Gothic"/>
                <w:spacing w:val="-18"/>
                <w:w w:val="95"/>
                <w:sz w:val="20"/>
                <w:szCs w:val="20"/>
              </w:rPr>
              <w:t xml:space="preserve"> </w:t>
            </w:r>
            <w:r w:rsidRPr="00CE7E04">
              <w:rPr>
                <w:rFonts w:ascii="Century Gothic" w:hAnsi="Century Gothic"/>
                <w:w w:val="95"/>
                <w:sz w:val="20"/>
                <w:szCs w:val="20"/>
              </w:rPr>
              <w:t>report</w:t>
            </w:r>
            <w:r w:rsidRPr="00CE7E04">
              <w:rPr>
                <w:rFonts w:ascii="Century Gothic" w:hAnsi="Century Gothic"/>
                <w:spacing w:val="-21"/>
                <w:w w:val="95"/>
                <w:sz w:val="20"/>
                <w:szCs w:val="20"/>
              </w:rPr>
              <w:t xml:space="preserve"> </w:t>
            </w:r>
            <w:r w:rsidRPr="00CE7E04">
              <w:rPr>
                <w:rFonts w:ascii="Century Gothic" w:hAnsi="Century Gothic"/>
                <w:w w:val="95"/>
                <w:sz w:val="20"/>
                <w:szCs w:val="20"/>
              </w:rPr>
              <w:t>any</w:t>
            </w:r>
            <w:r w:rsidRPr="00CE7E04">
              <w:rPr>
                <w:rFonts w:ascii="Century Gothic" w:hAnsi="Century Gothic"/>
                <w:spacing w:val="-19"/>
                <w:w w:val="95"/>
                <w:sz w:val="20"/>
                <w:szCs w:val="20"/>
              </w:rPr>
              <w:t xml:space="preserve"> </w:t>
            </w:r>
            <w:r w:rsidRPr="00CE7E04">
              <w:rPr>
                <w:rFonts w:ascii="Century Gothic" w:hAnsi="Century Gothic"/>
                <w:w w:val="95"/>
                <w:sz w:val="20"/>
                <w:szCs w:val="20"/>
              </w:rPr>
              <w:t xml:space="preserve">concerns </w:t>
            </w:r>
            <w:r w:rsidRPr="00CE7E04">
              <w:rPr>
                <w:rFonts w:ascii="Century Gothic" w:hAnsi="Century Gothic"/>
                <w:sz w:val="20"/>
                <w:szCs w:val="20"/>
              </w:rPr>
              <w:t>promptly.</w:t>
            </w:r>
          </w:p>
          <w:p w:rsidR="00505F36" w:rsidRPr="00CE7E04" w:rsidRDefault="00505F36" w:rsidP="00BC5421">
            <w:pPr>
              <w:pStyle w:val="TableParagraph"/>
              <w:numPr>
                <w:ilvl w:val="0"/>
                <w:numId w:val="12"/>
              </w:numPr>
              <w:tabs>
                <w:tab w:val="left" w:pos="397"/>
              </w:tabs>
              <w:spacing w:line="249" w:lineRule="auto"/>
              <w:ind w:right="166" w:hanging="288"/>
              <w:rPr>
                <w:rFonts w:ascii="Century Gothic" w:hAnsi="Century Gothic"/>
                <w:sz w:val="20"/>
                <w:szCs w:val="20"/>
              </w:rPr>
            </w:pPr>
            <w:r w:rsidRPr="00CE7E04">
              <w:rPr>
                <w:rFonts w:ascii="Century Gothic" w:hAnsi="Century Gothic"/>
                <w:w w:val="95"/>
                <w:sz w:val="20"/>
                <w:szCs w:val="20"/>
              </w:rPr>
              <w:t>Gather</w:t>
            </w:r>
            <w:r w:rsidRPr="00CE7E04">
              <w:rPr>
                <w:rFonts w:ascii="Century Gothic" w:hAnsi="Century Gothic"/>
                <w:spacing w:val="-33"/>
                <w:w w:val="95"/>
                <w:sz w:val="20"/>
                <w:szCs w:val="20"/>
              </w:rPr>
              <w:t xml:space="preserve"> </w:t>
            </w:r>
            <w:r w:rsidRPr="00CE7E04">
              <w:rPr>
                <w:rFonts w:ascii="Century Gothic" w:hAnsi="Century Gothic"/>
                <w:w w:val="95"/>
                <w:sz w:val="20"/>
                <w:szCs w:val="20"/>
              </w:rPr>
              <w:t>the</w:t>
            </w:r>
            <w:r w:rsidRPr="00CE7E04">
              <w:rPr>
                <w:rFonts w:ascii="Century Gothic" w:hAnsi="Century Gothic"/>
                <w:spacing w:val="-31"/>
                <w:w w:val="95"/>
                <w:sz w:val="20"/>
                <w:szCs w:val="20"/>
              </w:rPr>
              <w:t xml:space="preserve"> </w:t>
            </w:r>
            <w:r w:rsidRPr="00CE7E04">
              <w:rPr>
                <w:rFonts w:ascii="Century Gothic" w:hAnsi="Century Gothic"/>
                <w:w w:val="95"/>
                <w:sz w:val="20"/>
                <w:szCs w:val="20"/>
              </w:rPr>
              <w:t>materials,</w:t>
            </w:r>
            <w:r w:rsidRPr="00CE7E04">
              <w:rPr>
                <w:rFonts w:ascii="Century Gothic" w:hAnsi="Century Gothic"/>
                <w:spacing w:val="-33"/>
                <w:w w:val="95"/>
                <w:sz w:val="20"/>
                <w:szCs w:val="20"/>
              </w:rPr>
              <w:t xml:space="preserve"> </w:t>
            </w:r>
            <w:r w:rsidRPr="00CE7E04">
              <w:rPr>
                <w:rFonts w:ascii="Century Gothic" w:hAnsi="Century Gothic"/>
                <w:w w:val="95"/>
                <w:sz w:val="20"/>
                <w:szCs w:val="20"/>
              </w:rPr>
              <w:t>equipment</w:t>
            </w:r>
            <w:r w:rsidRPr="00CE7E04">
              <w:rPr>
                <w:rFonts w:ascii="Century Gothic" w:hAnsi="Century Gothic"/>
                <w:spacing w:val="-33"/>
                <w:w w:val="95"/>
                <w:sz w:val="20"/>
                <w:szCs w:val="20"/>
              </w:rPr>
              <w:t xml:space="preserve"> </w:t>
            </w:r>
            <w:r w:rsidRPr="00CE7E04">
              <w:rPr>
                <w:rFonts w:ascii="Century Gothic" w:hAnsi="Century Gothic"/>
                <w:w w:val="95"/>
                <w:sz w:val="20"/>
                <w:szCs w:val="20"/>
              </w:rPr>
              <w:t xml:space="preserve">and </w:t>
            </w:r>
            <w:r w:rsidRPr="00CE7E04">
              <w:rPr>
                <w:rFonts w:ascii="Century Gothic" w:hAnsi="Century Gothic"/>
                <w:sz w:val="20"/>
                <w:szCs w:val="20"/>
              </w:rPr>
              <w:t>stock</w:t>
            </w:r>
            <w:r w:rsidRPr="00CE7E04">
              <w:rPr>
                <w:rFonts w:ascii="Century Gothic" w:hAnsi="Century Gothic"/>
                <w:spacing w:val="-31"/>
                <w:sz w:val="20"/>
                <w:szCs w:val="20"/>
              </w:rPr>
              <w:t xml:space="preserve"> </w:t>
            </w:r>
            <w:r w:rsidRPr="00CE7E04">
              <w:rPr>
                <w:rFonts w:ascii="Century Gothic" w:hAnsi="Century Gothic"/>
                <w:sz w:val="20"/>
                <w:szCs w:val="20"/>
              </w:rPr>
              <w:t>you</w:t>
            </w:r>
            <w:r w:rsidRPr="00CE7E04">
              <w:rPr>
                <w:rFonts w:ascii="Century Gothic" w:hAnsi="Century Gothic"/>
                <w:spacing w:val="-30"/>
                <w:sz w:val="20"/>
                <w:szCs w:val="20"/>
              </w:rPr>
              <w:t xml:space="preserve"> </w:t>
            </w:r>
            <w:r w:rsidRPr="00CE7E04">
              <w:rPr>
                <w:rFonts w:ascii="Century Gothic" w:hAnsi="Century Gothic"/>
                <w:sz w:val="20"/>
                <w:szCs w:val="20"/>
              </w:rPr>
              <w:t>need</w:t>
            </w:r>
            <w:r w:rsidRPr="00CE7E04">
              <w:rPr>
                <w:rFonts w:ascii="Century Gothic" w:hAnsi="Century Gothic"/>
                <w:spacing w:val="-30"/>
                <w:sz w:val="20"/>
                <w:szCs w:val="20"/>
              </w:rPr>
              <w:t xml:space="preserve"> </w:t>
            </w:r>
            <w:r w:rsidRPr="00CE7E04">
              <w:rPr>
                <w:rFonts w:ascii="Century Gothic" w:hAnsi="Century Gothic"/>
                <w:sz w:val="20"/>
                <w:szCs w:val="20"/>
              </w:rPr>
              <w:t>for</w:t>
            </w:r>
            <w:r w:rsidRPr="00CE7E04">
              <w:rPr>
                <w:rFonts w:ascii="Century Gothic" w:hAnsi="Century Gothic"/>
                <w:spacing w:val="-31"/>
                <w:sz w:val="20"/>
                <w:szCs w:val="20"/>
              </w:rPr>
              <w:t xml:space="preserve"> </w:t>
            </w:r>
            <w:r w:rsidRPr="00CE7E04">
              <w:rPr>
                <w:rFonts w:ascii="Century Gothic" w:hAnsi="Century Gothic"/>
                <w:sz w:val="20"/>
                <w:szCs w:val="20"/>
              </w:rPr>
              <w:t>the</w:t>
            </w:r>
            <w:r w:rsidRPr="00CE7E04">
              <w:rPr>
                <w:rFonts w:ascii="Century Gothic" w:hAnsi="Century Gothic"/>
                <w:spacing w:val="-30"/>
                <w:sz w:val="20"/>
                <w:szCs w:val="20"/>
              </w:rPr>
              <w:t xml:space="preserve"> </w:t>
            </w:r>
            <w:r w:rsidRPr="00CE7E04">
              <w:rPr>
                <w:rFonts w:ascii="Century Gothic" w:hAnsi="Century Gothic"/>
                <w:sz w:val="20"/>
                <w:szCs w:val="20"/>
              </w:rPr>
              <w:t>display</w:t>
            </w:r>
            <w:r w:rsidRPr="00CE7E04">
              <w:rPr>
                <w:rFonts w:ascii="Century Gothic" w:hAnsi="Century Gothic"/>
                <w:spacing w:val="-30"/>
                <w:sz w:val="20"/>
                <w:szCs w:val="20"/>
              </w:rPr>
              <w:t xml:space="preserve"> </w:t>
            </w:r>
            <w:r w:rsidRPr="00CE7E04">
              <w:rPr>
                <w:rFonts w:ascii="Century Gothic" w:hAnsi="Century Gothic"/>
                <w:sz w:val="20"/>
                <w:szCs w:val="20"/>
              </w:rPr>
              <w:t xml:space="preserve">and </w:t>
            </w:r>
            <w:r w:rsidRPr="00CE7E04">
              <w:rPr>
                <w:rFonts w:ascii="Century Gothic" w:hAnsi="Century Gothic"/>
                <w:w w:val="95"/>
                <w:sz w:val="20"/>
                <w:szCs w:val="20"/>
              </w:rPr>
              <w:t>check</w:t>
            </w:r>
            <w:r w:rsidRPr="00CE7E04">
              <w:rPr>
                <w:rFonts w:ascii="Century Gothic" w:hAnsi="Century Gothic"/>
                <w:spacing w:val="-29"/>
                <w:w w:val="95"/>
                <w:sz w:val="20"/>
                <w:szCs w:val="20"/>
              </w:rPr>
              <w:t xml:space="preserve"> </w:t>
            </w:r>
            <w:r w:rsidRPr="00CE7E04">
              <w:rPr>
                <w:rFonts w:ascii="Century Gothic" w:hAnsi="Century Gothic"/>
                <w:w w:val="95"/>
                <w:sz w:val="20"/>
                <w:szCs w:val="20"/>
              </w:rPr>
              <w:t>that</w:t>
            </w:r>
            <w:r w:rsidRPr="00CE7E04">
              <w:rPr>
                <w:rFonts w:ascii="Century Gothic" w:hAnsi="Century Gothic"/>
                <w:spacing w:val="-29"/>
                <w:w w:val="95"/>
                <w:sz w:val="20"/>
                <w:szCs w:val="20"/>
              </w:rPr>
              <w:t xml:space="preserve"> </w:t>
            </w:r>
            <w:r w:rsidRPr="00CE7E04">
              <w:rPr>
                <w:rFonts w:ascii="Century Gothic" w:hAnsi="Century Gothic"/>
                <w:w w:val="95"/>
                <w:sz w:val="20"/>
                <w:szCs w:val="20"/>
              </w:rPr>
              <w:t>they</w:t>
            </w:r>
            <w:r w:rsidRPr="00CE7E04">
              <w:rPr>
                <w:rFonts w:ascii="Century Gothic" w:hAnsi="Century Gothic"/>
                <w:spacing w:val="-29"/>
                <w:w w:val="95"/>
                <w:sz w:val="20"/>
                <w:szCs w:val="20"/>
              </w:rPr>
              <w:t xml:space="preserve"> </w:t>
            </w:r>
            <w:r w:rsidRPr="00CE7E04">
              <w:rPr>
                <w:rFonts w:ascii="Century Gothic" w:hAnsi="Century Gothic"/>
                <w:w w:val="95"/>
                <w:sz w:val="20"/>
                <w:szCs w:val="20"/>
              </w:rPr>
              <w:t>are</w:t>
            </w:r>
            <w:r w:rsidRPr="00CE7E04">
              <w:rPr>
                <w:rFonts w:ascii="Century Gothic" w:hAnsi="Century Gothic"/>
                <w:spacing w:val="-28"/>
                <w:w w:val="95"/>
                <w:sz w:val="20"/>
                <w:szCs w:val="20"/>
              </w:rPr>
              <w:t xml:space="preserve"> </w:t>
            </w:r>
            <w:r w:rsidRPr="00CE7E04">
              <w:rPr>
                <w:rFonts w:ascii="Century Gothic" w:hAnsi="Century Gothic"/>
                <w:w w:val="95"/>
                <w:sz w:val="20"/>
                <w:szCs w:val="20"/>
              </w:rPr>
              <w:t>clean,</w:t>
            </w:r>
            <w:r w:rsidRPr="00CE7E04">
              <w:rPr>
                <w:rFonts w:ascii="Century Gothic" w:hAnsi="Century Gothic"/>
                <w:spacing w:val="-28"/>
                <w:w w:val="95"/>
                <w:sz w:val="20"/>
                <w:szCs w:val="20"/>
              </w:rPr>
              <w:t xml:space="preserve"> </w:t>
            </w:r>
            <w:r w:rsidRPr="00CE7E04">
              <w:rPr>
                <w:rFonts w:ascii="Century Gothic" w:hAnsi="Century Gothic"/>
                <w:w w:val="95"/>
                <w:sz w:val="20"/>
                <w:szCs w:val="20"/>
              </w:rPr>
              <w:t>safe</w:t>
            </w:r>
            <w:r w:rsidRPr="00CE7E04">
              <w:rPr>
                <w:rFonts w:ascii="Century Gothic" w:hAnsi="Century Gothic"/>
                <w:spacing w:val="-29"/>
                <w:w w:val="95"/>
                <w:sz w:val="20"/>
                <w:szCs w:val="20"/>
              </w:rPr>
              <w:t xml:space="preserve"> </w:t>
            </w:r>
            <w:r w:rsidRPr="00CE7E04">
              <w:rPr>
                <w:rFonts w:ascii="Century Gothic" w:hAnsi="Century Gothic"/>
                <w:w w:val="95"/>
                <w:sz w:val="20"/>
                <w:szCs w:val="20"/>
              </w:rPr>
              <w:t>and</w:t>
            </w:r>
            <w:r w:rsidRPr="00CE7E04">
              <w:rPr>
                <w:rFonts w:ascii="Century Gothic" w:hAnsi="Century Gothic"/>
                <w:spacing w:val="-28"/>
                <w:w w:val="95"/>
                <w:sz w:val="20"/>
                <w:szCs w:val="20"/>
              </w:rPr>
              <w:t xml:space="preserve"> </w:t>
            </w:r>
            <w:r w:rsidRPr="00CE7E04">
              <w:rPr>
                <w:rFonts w:ascii="Century Gothic" w:hAnsi="Century Gothic"/>
                <w:w w:val="95"/>
                <w:sz w:val="20"/>
                <w:szCs w:val="20"/>
              </w:rPr>
              <w:t xml:space="preserve">in </w:t>
            </w:r>
            <w:r w:rsidRPr="00CE7E04">
              <w:rPr>
                <w:rFonts w:ascii="Century Gothic" w:hAnsi="Century Gothic"/>
                <w:sz w:val="20"/>
                <w:szCs w:val="20"/>
              </w:rPr>
              <w:t>good working</w:t>
            </w:r>
            <w:r w:rsidRPr="00CE7E04">
              <w:rPr>
                <w:rFonts w:ascii="Century Gothic" w:hAnsi="Century Gothic"/>
                <w:spacing w:val="-39"/>
                <w:sz w:val="20"/>
                <w:szCs w:val="20"/>
              </w:rPr>
              <w:t xml:space="preserve"> </w:t>
            </w:r>
            <w:r w:rsidRPr="00CE7E04">
              <w:rPr>
                <w:rFonts w:ascii="Century Gothic" w:hAnsi="Century Gothic"/>
                <w:sz w:val="20"/>
                <w:szCs w:val="20"/>
              </w:rPr>
              <w:t>order.</w:t>
            </w:r>
          </w:p>
          <w:p w:rsidR="00505F36" w:rsidRPr="00CE7E04" w:rsidRDefault="00505F36" w:rsidP="00BC5421">
            <w:pPr>
              <w:pStyle w:val="TableParagraph"/>
              <w:numPr>
                <w:ilvl w:val="0"/>
                <w:numId w:val="12"/>
              </w:numPr>
              <w:tabs>
                <w:tab w:val="left" w:pos="397"/>
              </w:tabs>
              <w:spacing w:line="249" w:lineRule="auto"/>
              <w:ind w:right="219" w:hanging="288"/>
              <w:rPr>
                <w:rFonts w:ascii="Century Gothic" w:hAnsi="Century Gothic"/>
                <w:sz w:val="20"/>
                <w:szCs w:val="20"/>
              </w:rPr>
            </w:pPr>
            <w:r w:rsidRPr="00CE7E04">
              <w:rPr>
                <w:rFonts w:ascii="Century Gothic" w:hAnsi="Century Gothic"/>
                <w:sz w:val="20"/>
                <w:szCs w:val="20"/>
              </w:rPr>
              <w:t xml:space="preserve">Follow company procedures for </w:t>
            </w:r>
            <w:r w:rsidRPr="00CE7E04">
              <w:rPr>
                <w:rFonts w:ascii="Century Gothic" w:hAnsi="Century Gothic"/>
                <w:w w:val="95"/>
                <w:sz w:val="20"/>
                <w:szCs w:val="20"/>
              </w:rPr>
              <w:t>clearing,</w:t>
            </w:r>
            <w:r w:rsidRPr="00CE7E04">
              <w:rPr>
                <w:rFonts w:ascii="Century Gothic" w:hAnsi="Century Gothic"/>
                <w:spacing w:val="-25"/>
                <w:w w:val="95"/>
                <w:sz w:val="20"/>
                <w:szCs w:val="20"/>
              </w:rPr>
              <w:t xml:space="preserve"> </w:t>
            </w:r>
            <w:r w:rsidRPr="00CE7E04">
              <w:rPr>
                <w:rFonts w:ascii="Century Gothic" w:hAnsi="Century Gothic"/>
                <w:w w:val="95"/>
                <w:sz w:val="20"/>
                <w:szCs w:val="20"/>
              </w:rPr>
              <w:t>cleaning</w:t>
            </w:r>
            <w:r w:rsidRPr="00CE7E04">
              <w:rPr>
                <w:rFonts w:ascii="Century Gothic" w:hAnsi="Century Gothic"/>
                <w:spacing w:val="-25"/>
                <w:w w:val="95"/>
                <w:sz w:val="20"/>
                <w:szCs w:val="20"/>
              </w:rPr>
              <w:t xml:space="preserve"> </w:t>
            </w:r>
            <w:r w:rsidRPr="00CE7E04">
              <w:rPr>
                <w:rFonts w:ascii="Century Gothic" w:hAnsi="Century Gothic"/>
                <w:w w:val="95"/>
                <w:sz w:val="20"/>
                <w:szCs w:val="20"/>
              </w:rPr>
              <w:t>and</w:t>
            </w:r>
            <w:r w:rsidRPr="00CE7E04">
              <w:rPr>
                <w:rFonts w:ascii="Century Gothic" w:hAnsi="Century Gothic"/>
                <w:spacing w:val="-23"/>
                <w:w w:val="95"/>
                <w:sz w:val="20"/>
                <w:szCs w:val="20"/>
              </w:rPr>
              <w:t xml:space="preserve"> </w:t>
            </w:r>
            <w:r w:rsidRPr="00CE7E04">
              <w:rPr>
                <w:rFonts w:ascii="Century Gothic" w:hAnsi="Century Gothic"/>
                <w:w w:val="95"/>
                <w:sz w:val="20"/>
                <w:szCs w:val="20"/>
              </w:rPr>
              <w:t>preparing</w:t>
            </w:r>
            <w:r w:rsidRPr="00CE7E04">
              <w:rPr>
                <w:rFonts w:ascii="Century Gothic" w:hAnsi="Century Gothic"/>
                <w:spacing w:val="-23"/>
                <w:w w:val="95"/>
                <w:sz w:val="20"/>
                <w:szCs w:val="20"/>
              </w:rPr>
              <w:t xml:space="preserve"> </w:t>
            </w:r>
            <w:r w:rsidRPr="00CE7E04">
              <w:rPr>
                <w:rFonts w:ascii="Century Gothic" w:hAnsi="Century Gothic"/>
                <w:w w:val="95"/>
                <w:sz w:val="20"/>
                <w:szCs w:val="20"/>
              </w:rPr>
              <w:t xml:space="preserve">the </w:t>
            </w:r>
            <w:r w:rsidRPr="00CE7E04">
              <w:rPr>
                <w:rFonts w:ascii="Century Gothic" w:hAnsi="Century Gothic"/>
                <w:sz w:val="20"/>
                <w:szCs w:val="20"/>
              </w:rPr>
              <w:t>display</w:t>
            </w:r>
            <w:r w:rsidRPr="00CE7E04">
              <w:rPr>
                <w:rFonts w:ascii="Century Gothic" w:hAnsi="Century Gothic"/>
                <w:spacing w:val="-24"/>
                <w:sz w:val="20"/>
                <w:szCs w:val="20"/>
              </w:rPr>
              <w:t xml:space="preserve"> </w:t>
            </w:r>
            <w:r w:rsidRPr="00CE7E04">
              <w:rPr>
                <w:rFonts w:ascii="Century Gothic" w:hAnsi="Century Gothic"/>
                <w:sz w:val="20"/>
                <w:szCs w:val="20"/>
              </w:rPr>
              <w:t>area</w:t>
            </w:r>
            <w:r w:rsidRPr="00CE7E04">
              <w:rPr>
                <w:rFonts w:ascii="Century Gothic" w:hAnsi="Century Gothic"/>
                <w:spacing w:val="-24"/>
                <w:sz w:val="20"/>
                <w:szCs w:val="20"/>
              </w:rPr>
              <w:t xml:space="preserve"> </w:t>
            </w:r>
            <w:r w:rsidRPr="00CE7E04">
              <w:rPr>
                <w:rFonts w:ascii="Century Gothic" w:hAnsi="Century Gothic"/>
                <w:sz w:val="20"/>
                <w:szCs w:val="20"/>
              </w:rPr>
              <w:t>before</w:t>
            </w:r>
            <w:r w:rsidRPr="00CE7E04">
              <w:rPr>
                <w:rFonts w:ascii="Century Gothic" w:hAnsi="Century Gothic"/>
                <w:spacing w:val="-23"/>
                <w:sz w:val="20"/>
                <w:szCs w:val="20"/>
              </w:rPr>
              <w:t xml:space="preserve"> </w:t>
            </w:r>
            <w:r w:rsidRPr="00CE7E04">
              <w:rPr>
                <w:rFonts w:ascii="Century Gothic" w:hAnsi="Century Gothic"/>
                <w:sz w:val="20"/>
                <w:szCs w:val="20"/>
              </w:rPr>
              <w:t>use.</w:t>
            </w:r>
          </w:p>
          <w:p w:rsidR="00505F36" w:rsidRPr="00CE7E04" w:rsidRDefault="00505F36" w:rsidP="00BC5421">
            <w:pPr>
              <w:pStyle w:val="TableParagraph"/>
              <w:numPr>
                <w:ilvl w:val="0"/>
                <w:numId w:val="12"/>
              </w:numPr>
              <w:tabs>
                <w:tab w:val="left" w:pos="397"/>
              </w:tabs>
              <w:spacing w:line="249" w:lineRule="auto"/>
              <w:ind w:right="333" w:hanging="288"/>
              <w:rPr>
                <w:rFonts w:ascii="Century Gothic" w:hAnsi="Century Gothic"/>
                <w:sz w:val="20"/>
                <w:szCs w:val="20"/>
              </w:rPr>
            </w:pPr>
            <w:r w:rsidRPr="00CE7E04">
              <w:rPr>
                <w:rFonts w:ascii="Century Gothic" w:hAnsi="Century Gothic"/>
                <w:sz w:val="20"/>
                <w:szCs w:val="20"/>
              </w:rPr>
              <w:t>Set</w:t>
            </w:r>
            <w:r w:rsidRPr="00CE7E04">
              <w:rPr>
                <w:rFonts w:ascii="Century Gothic" w:hAnsi="Century Gothic"/>
                <w:spacing w:val="-34"/>
                <w:sz w:val="20"/>
                <w:szCs w:val="20"/>
              </w:rPr>
              <w:t xml:space="preserve"> </w:t>
            </w:r>
            <w:r w:rsidRPr="00CE7E04">
              <w:rPr>
                <w:rFonts w:ascii="Century Gothic" w:hAnsi="Century Gothic"/>
                <w:sz w:val="20"/>
                <w:szCs w:val="20"/>
              </w:rPr>
              <w:t>up</w:t>
            </w:r>
            <w:r w:rsidRPr="00CE7E04">
              <w:rPr>
                <w:rFonts w:ascii="Century Gothic" w:hAnsi="Century Gothic"/>
                <w:spacing w:val="-32"/>
                <w:sz w:val="20"/>
                <w:szCs w:val="20"/>
              </w:rPr>
              <w:t xml:space="preserve"> </w:t>
            </w:r>
            <w:r w:rsidRPr="00CE7E04">
              <w:rPr>
                <w:rFonts w:ascii="Century Gothic" w:hAnsi="Century Gothic"/>
                <w:sz w:val="20"/>
                <w:szCs w:val="20"/>
              </w:rPr>
              <w:t>and</w:t>
            </w:r>
            <w:r w:rsidRPr="00CE7E04">
              <w:rPr>
                <w:rFonts w:ascii="Century Gothic" w:hAnsi="Century Gothic"/>
                <w:spacing w:val="-32"/>
                <w:sz w:val="20"/>
                <w:szCs w:val="20"/>
              </w:rPr>
              <w:t xml:space="preserve"> </w:t>
            </w:r>
            <w:r w:rsidRPr="00CE7E04">
              <w:rPr>
                <w:rFonts w:ascii="Century Gothic" w:hAnsi="Century Gothic"/>
                <w:sz w:val="20"/>
                <w:szCs w:val="20"/>
              </w:rPr>
              <w:t>dismantle</w:t>
            </w:r>
            <w:r w:rsidRPr="00CE7E04">
              <w:rPr>
                <w:rFonts w:ascii="Century Gothic" w:hAnsi="Century Gothic"/>
                <w:spacing w:val="-32"/>
                <w:sz w:val="20"/>
                <w:szCs w:val="20"/>
              </w:rPr>
              <w:t xml:space="preserve"> </w:t>
            </w:r>
            <w:r w:rsidRPr="00CE7E04">
              <w:rPr>
                <w:rFonts w:ascii="Century Gothic" w:hAnsi="Century Gothic"/>
                <w:sz w:val="20"/>
                <w:szCs w:val="20"/>
              </w:rPr>
              <w:t>the</w:t>
            </w:r>
            <w:r w:rsidRPr="00CE7E04">
              <w:rPr>
                <w:rFonts w:ascii="Century Gothic" w:hAnsi="Century Gothic"/>
                <w:spacing w:val="-32"/>
                <w:sz w:val="20"/>
                <w:szCs w:val="20"/>
              </w:rPr>
              <w:t xml:space="preserve"> </w:t>
            </w:r>
            <w:r w:rsidRPr="00CE7E04">
              <w:rPr>
                <w:rFonts w:ascii="Century Gothic" w:hAnsi="Century Gothic"/>
                <w:sz w:val="20"/>
                <w:szCs w:val="20"/>
              </w:rPr>
              <w:t xml:space="preserve">display </w:t>
            </w:r>
            <w:r w:rsidRPr="00CE7E04">
              <w:rPr>
                <w:rFonts w:ascii="Century Gothic" w:hAnsi="Century Gothic"/>
                <w:w w:val="95"/>
                <w:sz w:val="20"/>
                <w:szCs w:val="20"/>
              </w:rPr>
              <w:t>safely,</w:t>
            </w:r>
            <w:r w:rsidRPr="00CE7E04">
              <w:rPr>
                <w:rFonts w:ascii="Century Gothic" w:hAnsi="Century Gothic"/>
                <w:spacing w:val="-28"/>
                <w:w w:val="95"/>
                <w:sz w:val="20"/>
                <w:szCs w:val="20"/>
              </w:rPr>
              <w:t xml:space="preserve"> </w:t>
            </w:r>
            <w:r w:rsidRPr="00CE7E04">
              <w:rPr>
                <w:rFonts w:ascii="Century Gothic" w:hAnsi="Century Gothic"/>
                <w:w w:val="95"/>
                <w:sz w:val="20"/>
                <w:szCs w:val="20"/>
              </w:rPr>
              <w:t>in</w:t>
            </w:r>
            <w:r w:rsidRPr="00CE7E04">
              <w:rPr>
                <w:rFonts w:ascii="Century Gothic" w:hAnsi="Century Gothic"/>
                <w:spacing w:val="-27"/>
                <w:w w:val="95"/>
                <w:sz w:val="20"/>
                <w:szCs w:val="20"/>
              </w:rPr>
              <w:t xml:space="preserve"> </w:t>
            </w:r>
            <w:r w:rsidRPr="00CE7E04">
              <w:rPr>
                <w:rFonts w:ascii="Century Gothic" w:hAnsi="Century Gothic"/>
                <w:w w:val="95"/>
                <w:sz w:val="20"/>
                <w:szCs w:val="20"/>
              </w:rPr>
              <w:t>line</w:t>
            </w:r>
            <w:r w:rsidRPr="00CE7E04">
              <w:rPr>
                <w:rFonts w:ascii="Century Gothic" w:hAnsi="Century Gothic"/>
                <w:spacing w:val="-27"/>
                <w:w w:val="95"/>
                <w:sz w:val="20"/>
                <w:szCs w:val="20"/>
              </w:rPr>
              <w:t xml:space="preserve"> </w:t>
            </w:r>
            <w:r w:rsidRPr="00CE7E04">
              <w:rPr>
                <w:rFonts w:ascii="Century Gothic" w:hAnsi="Century Gothic"/>
                <w:w w:val="95"/>
                <w:sz w:val="20"/>
                <w:szCs w:val="20"/>
              </w:rPr>
              <w:t>with</w:t>
            </w:r>
            <w:r w:rsidRPr="00CE7E04">
              <w:rPr>
                <w:rFonts w:ascii="Century Gothic" w:hAnsi="Century Gothic"/>
                <w:spacing w:val="-28"/>
                <w:w w:val="95"/>
                <w:sz w:val="20"/>
                <w:szCs w:val="20"/>
              </w:rPr>
              <w:t xml:space="preserve"> </w:t>
            </w:r>
            <w:r w:rsidRPr="00CE7E04">
              <w:rPr>
                <w:rFonts w:ascii="Century Gothic" w:hAnsi="Century Gothic"/>
                <w:w w:val="95"/>
                <w:sz w:val="20"/>
                <w:szCs w:val="20"/>
              </w:rPr>
              <w:t>plans</w:t>
            </w:r>
            <w:r w:rsidRPr="00CE7E04">
              <w:rPr>
                <w:rFonts w:ascii="Century Gothic" w:hAnsi="Century Gothic"/>
                <w:spacing w:val="-26"/>
                <w:w w:val="95"/>
                <w:sz w:val="20"/>
                <w:szCs w:val="20"/>
              </w:rPr>
              <w:t xml:space="preserve"> </w:t>
            </w:r>
            <w:r w:rsidRPr="00CE7E04">
              <w:rPr>
                <w:rFonts w:ascii="Century Gothic" w:hAnsi="Century Gothic"/>
                <w:w w:val="95"/>
                <w:sz w:val="20"/>
                <w:szCs w:val="20"/>
              </w:rPr>
              <w:t>and</w:t>
            </w:r>
            <w:r w:rsidRPr="00CE7E04">
              <w:rPr>
                <w:rFonts w:ascii="Century Gothic" w:hAnsi="Century Gothic"/>
                <w:spacing w:val="-26"/>
                <w:w w:val="95"/>
                <w:sz w:val="20"/>
                <w:szCs w:val="20"/>
              </w:rPr>
              <w:t xml:space="preserve"> </w:t>
            </w:r>
            <w:r w:rsidRPr="00CE7E04">
              <w:rPr>
                <w:rFonts w:ascii="Century Gothic" w:hAnsi="Century Gothic"/>
                <w:w w:val="95"/>
                <w:sz w:val="20"/>
                <w:szCs w:val="20"/>
              </w:rPr>
              <w:t xml:space="preserve">within </w:t>
            </w:r>
            <w:r w:rsidRPr="00CE7E04">
              <w:rPr>
                <w:rFonts w:ascii="Century Gothic" w:hAnsi="Century Gothic"/>
                <w:sz w:val="20"/>
                <w:szCs w:val="20"/>
              </w:rPr>
              <w:t>the time</w:t>
            </w:r>
            <w:r w:rsidRPr="00CE7E04">
              <w:rPr>
                <w:rFonts w:ascii="Century Gothic" w:hAnsi="Century Gothic"/>
                <w:spacing w:val="-42"/>
                <w:sz w:val="20"/>
                <w:szCs w:val="20"/>
              </w:rPr>
              <w:t xml:space="preserve"> </w:t>
            </w:r>
            <w:r w:rsidRPr="00CE7E04">
              <w:rPr>
                <w:rFonts w:ascii="Century Gothic" w:hAnsi="Century Gothic"/>
                <w:sz w:val="20"/>
                <w:szCs w:val="20"/>
              </w:rPr>
              <w:t>allowed.</w:t>
            </w:r>
          </w:p>
          <w:p w:rsidR="00505F36" w:rsidRPr="00CE7E04" w:rsidRDefault="00505F36" w:rsidP="00BC5421">
            <w:pPr>
              <w:pStyle w:val="TableParagraph"/>
              <w:numPr>
                <w:ilvl w:val="0"/>
                <w:numId w:val="12"/>
              </w:numPr>
              <w:tabs>
                <w:tab w:val="left" w:pos="397"/>
              </w:tabs>
              <w:spacing w:line="249" w:lineRule="auto"/>
              <w:ind w:right="328" w:hanging="288"/>
              <w:rPr>
                <w:rFonts w:ascii="Century Gothic" w:hAnsi="Century Gothic"/>
                <w:sz w:val="20"/>
                <w:szCs w:val="20"/>
              </w:rPr>
            </w:pPr>
            <w:r w:rsidRPr="00CE7E04">
              <w:rPr>
                <w:rFonts w:ascii="Century Gothic" w:hAnsi="Century Gothic"/>
                <w:w w:val="95"/>
                <w:sz w:val="20"/>
                <w:szCs w:val="20"/>
              </w:rPr>
              <w:t>Check</w:t>
            </w:r>
            <w:r w:rsidRPr="00CE7E04">
              <w:rPr>
                <w:rFonts w:ascii="Century Gothic" w:hAnsi="Century Gothic"/>
                <w:spacing w:val="-30"/>
                <w:w w:val="95"/>
                <w:sz w:val="20"/>
                <w:szCs w:val="20"/>
              </w:rPr>
              <w:t xml:space="preserve"> </w:t>
            </w:r>
            <w:r w:rsidRPr="00CE7E04">
              <w:rPr>
                <w:rFonts w:ascii="Century Gothic" w:hAnsi="Century Gothic"/>
                <w:w w:val="95"/>
                <w:sz w:val="20"/>
                <w:szCs w:val="20"/>
              </w:rPr>
              <w:t>that</w:t>
            </w:r>
            <w:r w:rsidRPr="00CE7E04">
              <w:rPr>
                <w:rFonts w:ascii="Century Gothic" w:hAnsi="Century Gothic"/>
                <w:spacing w:val="-30"/>
                <w:w w:val="95"/>
                <w:sz w:val="20"/>
                <w:szCs w:val="20"/>
              </w:rPr>
              <w:t xml:space="preserve"> </w:t>
            </w:r>
            <w:r w:rsidRPr="00CE7E04">
              <w:rPr>
                <w:rFonts w:ascii="Century Gothic" w:hAnsi="Century Gothic"/>
                <w:w w:val="95"/>
                <w:sz w:val="20"/>
                <w:szCs w:val="20"/>
              </w:rPr>
              <w:t>the</w:t>
            </w:r>
            <w:r w:rsidRPr="00CE7E04">
              <w:rPr>
                <w:rFonts w:ascii="Century Gothic" w:hAnsi="Century Gothic"/>
                <w:spacing w:val="-29"/>
                <w:w w:val="95"/>
                <w:sz w:val="20"/>
                <w:szCs w:val="20"/>
              </w:rPr>
              <w:t xml:space="preserve"> </w:t>
            </w:r>
            <w:r w:rsidRPr="00CE7E04">
              <w:rPr>
                <w:rFonts w:ascii="Century Gothic" w:hAnsi="Century Gothic"/>
                <w:w w:val="95"/>
                <w:sz w:val="20"/>
                <w:szCs w:val="20"/>
              </w:rPr>
              <w:t>display</w:t>
            </w:r>
            <w:r w:rsidRPr="00CE7E04">
              <w:rPr>
                <w:rFonts w:ascii="Century Gothic" w:hAnsi="Century Gothic"/>
                <w:spacing w:val="-30"/>
                <w:w w:val="95"/>
                <w:sz w:val="20"/>
                <w:szCs w:val="20"/>
              </w:rPr>
              <w:t xml:space="preserve"> </w:t>
            </w:r>
            <w:r w:rsidRPr="00CE7E04">
              <w:rPr>
                <w:rFonts w:ascii="Century Gothic" w:hAnsi="Century Gothic"/>
                <w:w w:val="95"/>
                <w:sz w:val="20"/>
                <w:szCs w:val="20"/>
              </w:rPr>
              <w:t>is</w:t>
            </w:r>
            <w:r w:rsidRPr="00CE7E04">
              <w:rPr>
                <w:rFonts w:ascii="Century Gothic" w:hAnsi="Century Gothic"/>
                <w:spacing w:val="-29"/>
                <w:w w:val="95"/>
                <w:sz w:val="20"/>
                <w:szCs w:val="20"/>
              </w:rPr>
              <w:t xml:space="preserve"> </w:t>
            </w:r>
            <w:r w:rsidRPr="00CE7E04">
              <w:rPr>
                <w:rFonts w:ascii="Century Gothic" w:hAnsi="Century Gothic"/>
                <w:w w:val="95"/>
                <w:sz w:val="20"/>
                <w:szCs w:val="20"/>
              </w:rPr>
              <w:t>clean,</w:t>
            </w:r>
            <w:r w:rsidRPr="00CE7E04">
              <w:rPr>
                <w:rFonts w:ascii="Century Gothic" w:hAnsi="Century Gothic"/>
                <w:spacing w:val="-30"/>
                <w:w w:val="95"/>
                <w:sz w:val="20"/>
                <w:szCs w:val="20"/>
              </w:rPr>
              <w:t xml:space="preserve"> </w:t>
            </w:r>
            <w:r w:rsidRPr="00CE7E04">
              <w:rPr>
                <w:rFonts w:ascii="Century Gothic" w:hAnsi="Century Gothic"/>
                <w:w w:val="95"/>
                <w:sz w:val="20"/>
                <w:szCs w:val="20"/>
              </w:rPr>
              <w:t xml:space="preserve">tidy </w:t>
            </w:r>
            <w:r w:rsidRPr="00CE7E04">
              <w:rPr>
                <w:rFonts w:ascii="Century Gothic" w:hAnsi="Century Gothic"/>
                <w:sz w:val="20"/>
                <w:szCs w:val="20"/>
              </w:rPr>
              <w:t>and</w:t>
            </w:r>
            <w:r w:rsidRPr="00CE7E04">
              <w:rPr>
                <w:rFonts w:ascii="Century Gothic" w:hAnsi="Century Gothic"/>
                <w:spacing w:val="-20"/>
                <w:sz w:val="20"/>
                <w:szCs w:val="20"/>
              </w:rPr>
              <w:t xml:space="preserve"> </w:t>
            </w:r>
            <w:r w:rsidRPr="00CE7E04">
              <w:rPr>
                <w:rFonts w:ascii="Century Gothic" w:hAnsi="Century Gothic"/>
                <w:sz w:val="20"/>
                <w:szCs w:val="20"/>
              </w:rPr>
              <w:t>safe</w:t>
            </w:r>
            <w:r w:rsidRPr="00CE7E04">
              <w:rPr>
                <w:rFonts w:ascii="Century Gothic" w:hAnsi="Century Gothic"/>
                <w:spacing w:val="-20"/>
                <w:sz w:val="20"/>
                <w:szCs w:val="20"/>
              </w:rPr>
              <w:t xml:space="preserve"> </w:t>
            </w:r>
            <w:r w:rsidRPr="00CE7E04">
              <w:rPr>
                <w:rFonts w:ascii="Century Gothic" w:hAnsi="Century Gothic"/>
                <w:sz w:val="20"/>
                <w:szCs w:val="20"/>
              </w:rPr>
              <w:t>for</w:t>
            </w:r>
            <w:r w:rsidRPr="00CE7E04">
              <w:rPr>
                <w:rFonts w:ascii="Century Gothic" w:hAnsi="Century Gothic"/>
                <w:spacing w:val="-21"/>
                <w:sz w:val="20"/>
                <w:szCs w:val="20"/>
              </w:rPr>
              <w:t xml:space="preserve"> </w:t>
            </w:r>
            <w:r w:rsidRPr="00CE7E04">
              <w:rPr>
                <w:rFonts w:ascii="Century Gothic" w:hAnsi="Century Gothic"/>
                <w:sz w:val="20"/>
                <w:szCs w:val="20"/>
              </w:rPr>
              <w:t>use.</w:t>
            </w:r>
          </w:p>
          <w:p w:rsidR="00505F36" w:rsidRPr="00CE7E04" w:rsidRDefault="00505F36" w:rsidP="00BC5421">
            <w:pPr>
              <w:pStyle w:val="TableParagraph"/>
              <w:numPr>
                <w:ilvl w:val="0"/>
                <w:numId w:val="12"/>
              </w:numPr>
              <w:tabs>
                <w:tab w:val="left" w:pos="397"/>
              </w:tabs>
              <w:spacing w:line="249" w:lineRule="auto"/>
              <w:ind w:right="222" w:hanging="288"/>
              <w:rPr>
                <w:rFonts w:ascii="Century Gothic" w:hAnsi="Century Gothic"/>
                <w:sz w:val="20"/>
                <w:szCs w:val="20"/>
              </w:rPr>
            </w:pPr>
            <w:r w:rsidRPr="00CE7E04">
              <w:rPr>
                <w:rFonts w:ascii="Century Gothic" w:hAnsi="Century Gothic"/>
                <w:w w:val="95"/>
                <w:sz w:val="20"/>
                <w:szCs w:val="20"/>
              </w:rPr>
              <w:t>Check</w:t>
            </w:r>
            <w:r w:rsidRPr="00CE7E04">
              <w:rPr>
                <w:rFonts w:ascii="Century Gothic" w:hAnsi="Century Gothic"/>
                <w:spacing w:val="-23"/>
                <w:w w:val="95"/>
                <w:sz w:val="20"/>
                <w:szCs w:val="20"/>
              </w:rPr>
              <w:t xml:space="preserve"> </w:t>
            </w:r>
            <w:r w:rsidRPr="00CE7E04">
              <w:rPr>
                <w:rFonts w:ascii="Century Gothic" w:hAnsi="Century Gothic"/>
                <w:w w:val="95"/>
                <w:sz w:val="20"/>
                <w:szCs w:val="20"/>
              </w:rPr>
              <w:t>that</w:t>
            </w:r>
            <w:r w:rsidRPr="00CE7E04">
              <w:rPr>
                <w:rFonts w:ascii="Century Gothic" w:hAnsi="Century Gothic"/>
                <w:spacing w:val="-24"/>
                <w:w w:val="95"/>
                <w:sz w:val="20"/>
                <w:szCs w:val="20"/>
              </w:rPr>
              <w:t xml:space="preserve"> </w:t>
            </w:r>
            <w:r w:rsidRPr="00CE7E04">
              <w:rPr>
                <w:rFonts w:ascii="Century Gothic" w:hAnsi="Century Gothic"/>
                <w:w w:val="95"/>
                <w:sz w:val="20"/>
                <w:szCs w:val="20"/>
              </w:rPr>
              <w:t>the</w:t>
            </w:r>
            <w:r w:rsidRPr="00CE7E04">
              <w:rPr>
                <w:rFonts w:ascii="Century Gothic" w:hAnsi="Century Gothic"/>
                <w:spacing w:val="-23"/>
                <w:w w:val="95"/>
                <w:sz w:val="20"/>
                <w:szCs w:val="20"/>
              </w:rPr>
              <w:t xml:space="preserve"> </w:t>
            </w:r>
            <w:r w:rsidRPr="00CE7E04">
              <w:rPr>
                <w:rFonts w:ascii="Century Gothic" w:hAnsi="Century Gothic"/>
                <w:w w:val="95"/>
                <w:sz w:val="20"/>
                <w:szCs w:val="20"/>
              </w:rPr>
              <w:t>display</w:t>
            </w:r>
            <w:r w:rsidRPr="00CE7E04">
              <w:rPr>
                <w:rFonts w:ascii="Century Gothic" w:hAnsi="Century Gothic"/>
                <w:spacing w:val="-23"/>
                <w:w w:val="95"/>
                <w:sz w:val="20"/>
                <w:szCs w:val="20"/>
              </w:rPr>
              <w:t xml:space="preserve"> </w:t>
            </w:r>
            <w:r w:rsidRPr="00CE7E04">
              <w:rPr>
                <w:rFonts w:ascii="Century Gothic" w:hAnsi="Century Gothic"/>
                <w:w w:val="95"/>
                <w:sz w:val="20"/>
                <w:szCs w:val="20"/>
              </w:rPr>
              <w:t>has</w:t>
            </w:r>
            <w:r w:rsidRPr="00CE7E04">
              <w:rPr>
                <w:rFonts w:ascii="Century Gothic" w:hAnsi="Century Gothic"/>
                <w:spacing w:val="-23"/>
                <w:w w:val="95"/>
                <w:sz w:val="20"/>
                <w:szCs w:val="20"/>
              </w:rPr>
              <w:t xml:space="preserve"> </w:t>
            </w:r>
            <w:r w:rsidRPr="00CE7E04">
              <w:rPr>
                <w:rFonts w:ascii="Century Gothic" w:hAnsi="Century Gothic"/>
                <w:w w:val="95"/>
                <w:sz w:val="20"/>
                <w:szCs w:val="20"/>
              </w:rPr>
              <w:t>the</w:t>
            </w:r>
            <w:r w:rsidRPr="00CE7E04">
              <w:rPr>
                <w:rFonts w:ascii="Century Gothic" w:hAnsi="Century Gothic"/>
                <w:spacing w:val="-22"/>
                <w:w w:val="95"/>
                <w:sz w:val="20"/>
                <w:szCs w:val="20"/>
              </w:rPr>
              <w:t xml:space="preserve"> </w:t>
            </w:r>
            <w:r w:rsidRPr="00CE7E04">
              <w:rPr>
                <w:rFonts w:ascii="Century Gothic" w:hAnsi="Century Gothic"/>
                <w:w w:val="95"/>
                <w:sz w:val="20"/>
                <w:szCs w:val="20"/>
              </w:rPr>
              <w:t xml:space="preserve">levels </w:t>
            </w:r>
            <w:r w:rsidRPr="00CE7E04">
              <w:rPr>
                <w:rFonts w:ascii="Century Gothic" w:hAnsi="Century Gothic"/>
                <w:sz w:val="20"/>
                <w:szCs w:val="20"/>
              </w:rPr>
              <w:t>of</w:t>
            </w:r>
            <w:r w:rsidRPr="00CE7E04">
              <w:rPr>
                <w:rFonts w:ascii="Century Gothic" w:hAnsi="Century Gothic"/>
                <w:spacing w:val="-21"/>
                <w:sz w:val="20"/>
                <w:szCs w:val="20"/>
              </w:rPr>
              <w:t xml:space="preserve"> </w:t>
            </w:r>
            <w:r w:rsidRPr="00CE7E04">
              <w:rPr>
                <w:rFonts w:ascii="Century Gothic" w:hAnsi="Century Gothic"/>
                <w:sz w:val="20"/>
                <w:szCs w:val="20"/>
              </w:rPr>
              <w:t>stock</w:t>
            </w:r>
            <w:r w:rsidRPr="00CE7E04">
              <w:rPr>
                <w:rFonts w:ascii="Century Gothic" w:hAnsi="Century Gothic"/>
                <w:spacing w:val="-19"/>
                <w:sz w:val="20"/>
                <w:szCs w:val="20"/>
              </w:rPr>
              <w:t xml:space="preserve"> </w:t>
            </w:r>
            <w:r w:rsidRPr="00CE7E04">
              <w:rPr>
                <w:rFonts w:ascii="Century Gothic" w:hAnsi="Century Gothic"/>
                <w:sz w:val="20"/>
                <w:szCs w:val="20"/>
              </w:rPr>
              <w:t>you</w:t>
            </w:r>
            <w:r w:rsidRPr="00CE7E04">
              <w:rPr>
                <w:rFonts w:ascii="Century Gothic" w:hAnsi="Century Gothic"/>
                <w:spacing w:val="-20"/>
                <w:sz w:val="20"/>
                <w:szCs w:val="20"/>
              </w:rPr>
              <w:t xml:space="preserve"> </w:t>
            </w:r>
            <w:r w:rsidRPr="00CE7E04">
              <w:rPr>
                <w:rFonts w:ascii="Century Gothic" w:hAnsi="Century Gothic"/>
                <w:sz w:val="20"/>
                <w:szCs w:val="20"/>
              </w:rPr>
              <w:t>need.</w:t>
            </w:r>
          </w:p>
          <w:p w:rsidR="00505F36" w:rsidRPr="00CE7E04" w:rsidRDefault="00505F36" w:rsidP="00BC5421">
            <w:pPr>
              <w:pStyle w:val="TableParagraph"/>
              <w:numPr>
                <w:ilvl w:val="0"/>
                <w:numId w:val="12"/>
              </w:numPr>
              <w:tabs>
                <w:tab w:val="left" w:pos="397"/>
              </w:tabs>
              <w:spacing w:line="247" w:lineRule="auto"/>
              <w:ind w:right="514" w:hanging="288"/>
              <w:rPr>
                <w:rFonts w:ascii="Century Gothic" w:hAnsi="Century Gothic"/>
                <w:sz w:val="20"/>
                <w:szCs w:val="20"/>
              </w:rPr>
            </w:pPr>
            <w:r w:rsidRPr="00CE7E04">
              <w:rPr>
                <w:rFonts w:ascii="Century Gothic" w:hAnsi="Century Gothic"/>
                <w:sz w:val="20"/>
                <w:szCs w:val="20"/>
              </w:rPr>
              <w:t>Clean</w:t>
            </w:r>
            <w:r w:rsidRPr="00CE7E04">
              <w:rPr>
                <w:rFonts w:ascii="Century Gothic" w:hAnsi="Century Gothic"/>
                <w:spacing w:val="-38"/>
                <w:sz w:val="20"/>
                <w:szCs w:val="20"/>
              </w:rPr>
              <w:t xml:space="preserve"> </w:t>
            </w:r>
            <w:r w:rsidRPr="00CE7E04">
              <w:rPr>
                <w:rFonts w:ascii="Century Gothic" w:hAnsi="Century Gothic"/>
                <w:sz w:val="20"/>
                <w:szCs w:val="20"/>
              </w:rPr>
              <w:t>and</w:t>
            </w:r>
            <w:r w:rsidRPr="00CE7E04">
              <w:rPr>
                <w:rFonts w:ascii="Century Gothic" w:hAnsi="Century Gothic"/>
                <w:spacing w:val="-36"/>
                <w:sz w:val="20"/>
                <w:szCs w:val="20"/>
              </w:rPr>
              <w:t xml:space="preserve"> </w:t>
            </w:r>
            <w:r w:rsidRPr="00CE7E04">
              <w:rPr>
                <w:rFonts w:ascii="Century Gothic" w:hAnsi="Century Gothic"/>
                <w:sz w:val="20"/>
                <w:szCs w:val="20"/>
              </w:rPr>
              <w:t>store</w:t>
            </w:r>
            <w:r w:rsidRPr="00CE7E04">
              <w:rPr>
                <w:rFonts w:ascii="Century Gothic" w:hAnsi="Century Gothic"/>
                <w:spacing w:val="-37"/>
                <w:sz w:val="20"/>
                <w:szCs w:val="20"/>
              </w:rPr>
              <w:t xml:space="preserve"> </w:t>
            </w:r>
            <w:r w:rsidRPr="00CE7E04">
              <w:rPr>
                <w:rFonts w:ascii="Century Gothic" w:hAnsi="Century Gothic"/>
                <w:sz w:val="20"/>
                <w:szCs w:val="20"/>
              </w:rPr>
              <w:t>equipment</w:t>
            </w:r>
            <w:r w:rsidRPr="00CE7E04">
              <w:rPr>
                <w:rFonts w:ascii="Century Gothic" w:hAnsi="Century Gothic"/>
                <w:spacing w:val="-37"/>
                <w:sz w:val="20"/>
                <w:szCs w:val="20"/>
              </w:rPr>
              <w:t xml:space="preserve"> </w:t>
            </w:r>
            <w:r w:rsidRPr="00CE7E04">
              <w:rPr>
                <w:rFonts w:ascii="Century Gothic" w:hAnsi="Century Gothic"/>
                <w:sz w:val="20"/>
                <w:szCs w:val="20"/>
              </w:rPr>
              <w:t xml:space="preserve">and </w:t>
            </w:r>
            <w:r w:rsidRPr="00CE7E04">
              <w:rPr>
                <w:rFonts w:ascii="Century Gothic" w:hAnsi="Century Gothic"/>
                <w:w w:val="95"/>
                <w:sz w:val="20"/>
                <w:szCs w:val="20"/>
              </w:rPr>
              <w:t>excess</w:t>
            </w:r>
            <w:r w:rsidRPr="00CE7E04">
              <w:rPr>
                <w:rFonts w:ascii="Century Gothic" w:hAnsi="Century Gothic"/>
                <w:spacing w:val="-34"/>
                <w:w w:val="95"/>
                <w:sz w:val="20"/>
                <w:szCs w:val="20"/>
              </w:rPr>
              <w:t xml:space="preserve"> </w:t>
            </w:r>
            <w:r w:rsidRPr="00CE7E04">
              <w:rPr>
                <w:rFonts w:ascii="Century Gothic" w:hAnsi="Century Gothic"/>
                <w:w w:val="95"/>
                <w:sz w:val="20"/>
                <w:szCs w:val="20"/>
              </w:rPr>
              <w:t>materials;</w:t>
            </w:r>
            <w:r w:rsidRPr="00CE7E04">
              <w:rPr>
                <w:rFonts w:ascii="Century Gothic" w:hAnsi="Century Gothic"/>
                <w:spacing w:val="-34"/>
                <w:w w:val="95"/>
                <w:sz w:val="20"/>
                <w:szCs w:val="20"/>
              </w:rPr>
              <w:t xml:space="preserve"> </w:t>
            </w:r>
            <w:r w:rsidRPr="00CE7E04">
              <w:rPr>
                <w:rFonts w:ascii="Century Gothic" w:hAnsi="Century Gothic"/>
                <w:w w:val="95"/>
                <w:sz w:val="20"/>
                <w:szCs w:val="20"/>
              </w:rPr>
              <w:t>get</w:t>
            </w:r>
            <w:r w:rsidRPr="00CE7E04">
              <w:rPr>
                <w:rFonts w:ascii="Century Gothic" w:hAnsi="Century Gothic"/>
                <w:spacing w:val="-34"/>
                <w:w w:val="95"/>
                <w:sz w:val="20"/>
                <w:szCs w:val="20"/>
              </w:rPr>
              <w:t xml:space="preserve"> </w:t>
            </w:r>
            <w:r w:rsidRPr="00CE7E04">
              <w:rPr>
                <w:rFonts w:ascii="Century Gothic" w:hAnsi="Century Gothic"/>
                <w:w w:val="95"/>
                <w:sz w:val="20"/>
                <w:szCs w:val="20"/>
              </w:rPr>
              <w:t>rid</w:t>
            </w:r>
            <w:r w:rsidRPr="00CE7E04">
              <w:rPr>
                <w:rFonts w:ascii="Century Gothic" w:hAnsi="Century Gothic"/>
                <w:spacing w:val="-34"/>
                <w:w w:val="95"/>
                <w:sz w:val="20"/>
                <w:szCs w:val="20"/>
              </w:rPr>
              <w:t xml:space="preserve"> </w:t>
            </w:r>
            <w:r w:rsidRPr="00CE7E04">
              <w:rPr>
                <w:rFonts w:ascii="Century Gothic" w:hAnsi="Century Gothic"/>
                <w:w w:val="95"/>
                <w:sz w:val="20"/>
                <w:szCs w:val="20"/>
              </w:rPr>
              <w:t>of</w:t>
            </w:r>
            <w:r w:rsidRPr="00CE7E04">
              <w:rPr>
                <w:rFonts w:ascii="Century Gothic" w:hAnsi="Century Gothic"/>
                <w:spacing w:val="-33"/>
                <w:w w:val="95"/>
                <w:sz w:val="20"/>
                <w:szCs w:val="20"/>
              </w:rPr>
              <w:t xml:space="preserve"> </w:t>
            </w:r>
            <w:r w:rsidRPr="00CE7E04">
              <w:rPr>
                <w:rFonts w:ascii="Century Gothic" w:hAnsi="Century Gothic"/>
                <w:w w:val="95"/>
                <w:sz w:val="20"/>
                <w:szCs w:val="20"/>
              </w:rPr>
              <w:t>waste safely,</w:t>
            </w:r>
            <w:r w:rsidRPr="00CE7E04">
              <w:rPr>
                <w:rFonts w:ascii="Century Gothic" w:hAnsi="Century Gothic"/>
                <w:spacing w:val="-29"/>
                <w:w w:val="95"/>
                <w:sz w:val="20"/>
                <w:szCs w:val="20"/>
              </w:rPr>
              <w:t xml:space="preserve"> </w:t>
            </w:r>
            <w:r w:rsidRPr="00CE7E04">
              <w:rPr>
                <w:rFonts w:ascii="Century Gothic" w:hAnsi="Century Gothic"/>
                <w:w w:val="95"/>
                <w:sz w:val="20"/>
                <w:szCs w:val="20"/>
              </w:rPr>
              <w:t>correctly</w:t>
            </w:r>
            <w:r w:rsidRPr="00CE7E04">
              <w:rPr>
                <w:rFonts w:ascii="Century Gothic" w:hAnsi="Century Gothic"/>
                <w:spacing w:val="-29"/>
                <w:w w:val="95"/>
                <w:sz w:val="20"/>
                <w:szCs w:val="20"/>
              </w:rPr>
              <w:t xml:space="preserve"> </w:t>
            </w:r>
            <w:r w:rsidRPr="00CE7E04">
              <w:rPr>
                <w:rFonts w:ascii="Century Gothic" w:hAnsi="Century Gothic"/>
                <w:w w:val="95"/>
                <w:sz w:val="20"/>
                <w:szCs w:val="20"/>
              </w:rPr>
              <w:t>and</w:t>
            </w:r>
            <w:r w:rsidRPr="00CE7E04">
              <w:rPr>
                <w:rFonts w:ascii="Century Gothic" w:hAnsi="Century Gothic"/>
                <w:spacing w:val="-29"/>
                <w:w w:val="95"/>
                <w:sz w:val="20"/>
                <w:szCs w:val="20"/>
              </w:rPr>
              <w:t xml:space="preserve"> </w:t>
            </w:r>
            <w:r w:rsidRPr="00CE7E04">
              <w:rPr>
                <w:rFonts w:ascii="Century Gothic" w:hAnsi="Century Gothic"/>
                <w:w w:val="95"/>
                <w:sz w:val="20"/>
                <w:szCs w:val="20"/>
              </w:rPr>
              <w:t>promptly.</w:t>
            </w:r>
          </w:p>
          <w:p w:rsidR="00505F36" w:rsidRPr="00CE7E04" w:rsidRDefault="00505F36" w:rsidP="00BC5421">
            <w:pPr>
              <w:pStyle w:val="TableParagraph"/>
              <w:numPr>
                <w:ilvl w:val="0"/>
                <w:numId w:val="12"/>
              </w:numPr>
              <w:tabs>
                <w:tab w:val="left" w:pos="397"/>
              </w:tabs>
              <w:ind w:hanging="288"/>
              <w:rPr>
                <w:rFonts w:ascii="Century Gothic" w:hAnsi="Century Gothic"/>
                <w:sz w:val="20"/>
                <w:szCs w:val="20"/>
              </w:rPr>
            </w:pPr>
            <w:r w:rsidRPr="00CE7E04">
              <w:rPr>
                <w:rFonts w:ascii="Century Gothic" w:hAnsi="Century Gothic"/>
                <w:spacing w:val="-10"/>
                <w:sz w:val="20"/>
                <w:szCs w:val="20"/>
              </w:rPr>
              <w:t>Check</w:t>
            </w:r>
            <w:r w:rsidRPr="00CE7E04">
              <w:rPr>
                <w:rFonts w:ascii="Century Gothic" w:hAnsi="Century Gothic"/>
                <w:spacing w:val="-50"/>
                <w:sz w:val="20"/>
                <w:szCs w:val="20"/>
              </w:rPr>
              <w:t xml:space="preserve"> </w:t>
            </w:r>
            <w:r w:rsidRPr="00CE7E04">
              <w:rPr>
                <w:rFonts w:ascii="Century Gothic" w:hAnsi="Century Gothic"/>
                <w:spacing w:val="-12"/>
                <w:sz w:val="20"/>
                <w:szCs w:val="20"/>
              </w:rPr>
              <w:t>requirements</w:t>
            </w:r>
            <w:r w:rsidRPr="00CE7E04">
              <w:rPr>
                <w:rFonts w:ascii="Century Gothic" w:hAnsi="Century Gothic"/>
                <w:spacing w:val="-49"/>
                <w:sz w:val="20"/>
                <w:szCs w:val="20"/>
              </w:rPr>
              <w:t xml:space="preserve"> </w:t>
            </w:r>
            <w:r w:rsidRPr="00CE7E04">
              <w:rPr>
                <w:rFonts w:ascii="Century Gothic" w:hAnsi="Century Gothic"/>
                <w:spacing w:val="-9"/>
                <w:sz w:val="20"/>
                <w:szCs w:val="20"/>
              </w:rPr>
              <w:t>for</w:t>
            </w:r>
            <w:r w:rsidRPr="00CE7E04">
              <w:rPr>
                <w:rFonts w:ascii="Century Gothic" w:hAnsi="Century Gothic"/>
                <w:spacing w:val="-49"/>
                <w:sz w:val="20"/>
                <w:szCs w:val="20"/>
              </w:rPr>
              <w:t xml:space="preserve"> </w:t>
            </w:r>
            <w:proofErr w:type="spellStart"/>
            <w:r w:rsidRPr="00CE7E04">
              <w:rPr>
                <w:rFonts w:ascii="Century Gothic" w:hAnsi="Century Gothic"/>
                <w:spacing w:val="-10"/>
                <w:sz w:val="20"/>
                <w:szCs w:val="20"/>
              </w:rPr>
              <w:t>labellingstock</w:t>
            </w:r>
            <w:proofErr w:type="spellEnd"/>
            <w:r w:rsidRPr="00CE7E04">
              <w:rPr>
                <w:rFonts w:ascii="Century Gothic" w:hAnsi="Century Gothic"/>
                <w:spacing w:val="-10"/>
                <w:sz w:val="20"/>
                <w:szCs w:val="20"/>
              </w:rPr>
              <w:t>.</w:t>
            </w:r>
          </w:p>
          <w:p w:rsidR="00505F36" w:rsidRPr="00CE7E04" w:rsidRDefault="00505F36" w:rsidP="00BC5421">
            <w:pPr>
              <w:pStyle w:val="TableParagraph"/>
              <w:numPr>
                <w:ilvl w:val="0"/>
                <w:numId w:val="12"/>
              </w:numPr>
              <w:tabs>
                <w:tab w:val="left" w:pos="397"/>
              </w:tabs>
              <w:spacing w:line="249" w:lineRule="auto"/>
              <w:ind w:right="492" w:hanging="288"/>
              <w:rPr>
                <w:rFonts w:ascii="Century Gothic" w:hAnsi="Century Gothic"/>
                <w:sz w:val="20"/>
                <w:szCs w:val="20"/>
              </w:rPr>
            </w:pPr>
            <w:r w:rsidRPr="00CE7E04">
              <w:rPr>
                <w:rFonts w:ascii="Century Gothic" w:hAnsi="Century Gothic"/>
                <w:w w:val="95"/>
                <w:sz w:val="20"/>
                <w:szCs w:val="20"/>
              </w:rPr>
              <w:t>Check</w:t>
            </w:r>
            <w:r w:rsidRPr="00CE7E04">
              <w:rPr>
                <w:rFonts w:ascii="Century Gothic" w:hAnsi="Century Gothic"/>
                <w:spacing w:val="-21"/>
                <w:w w:val="95"/>
                <w:sz w:val="20"/>
                <w:szCs w:val="20"/>
              </w:rPr>
              <w:t xml:space="preserve"> </w:t>
            </w:r>
            <w:r w:rsidRPr="00CE7E04">
              <w:rPr>
                <w:rFonts w:ascii="Century Gothic" w:hAnsi="Century Gothic"/>
                <w:w w:val="95"/>
                <w:sz w:val="20"/>
                <w:szCs w:val="20"/>
              </w:rPr>
              <w:t>information</w:t>
            </w:r>
            <w:r w:rsidRPr="00CE7E04">
              <w:rPr>
                <w:rFonts w:ascii="Century Gothic" w:hAnsi="Century Gothic"/>
                <w:spacing w:val="-22"/>
                <w:w w:val="95"/>
                <w:sz w:val="20"/>
                <w:szCs w:val="20"/>
              </w:rPr>
              <w:t xml:space="preserve"> </w:t>
            </w:r>
            <w:r w:rsidRPr="00CE7E04">
              <w:rPr>
                <w:rFonts w:ascii="Century Gothic" w:hAnsi="Century Gothic"/>
                <w:w w:val="95"/>
                <w:sz w:val="20"/>
                <w:szCs w:val="20"/>
              </w:rPr>
              <w:t>on</w:t>
            </w:r>
            <w:r w:rsidRPr="00CE7E04">
              <w:rPr>
                <w:rFonts w:ascii="Century Gothic" w:hAnsi="Century Gothic"/>
                <w:spacing w:val="-22"/>
                <w:w w:val="95"/>
                <w:sz w:val="20"/>
                <w:szCs w:val="20"/>
              </w:rPr>
              <w:t xml:space="preserve"> </w:t>
            </w:r>
            <w:r w:rsidRPr="00CE7E04">
              <w:rPr>
                <w:rFonts w:ascii="Century Gothic" w:hAnsi="Century Gothic"/>
                <w:w w:val="95"/>
                <w:sz w:val="20"/>
                <w:szCs w:val="20"/>
              </w:rPr>
              <w:t>the</w:t>
            </w:r>
            <w:r w:rsidRPr="00CE7E04">
              <w:rPr>
                <w:rFonts w:ascii="Century Gothic" w:hAnsi="Century Gothic"/>
                <w:spacing w:val="-21"/>
                <w:w w:val="95"/>
                <w:sz w:val="20"/>
                <w:szCs w:val="20"/>
              </w:rPr>
              <w:t xml:space="preserve"> </w:t>
            </w:r>
            <w:r w:rsidRPr="00CE7E04">
              <w:rPr>
                <w:rFonts w:ascii="Century Gothic" w:hAnsi="Century Gothic"/>
                <w:w w:val="95"/>
                <w:sz w:val="20"/>
                <w:szCs w:val="20"/>
              </w:rPr>
              <w:t>label</w:t>
            </w:r>
            <w:r w:rsidRPr="00CE7E04">
              <w:rPr>
                <w:rFonts w:ascii="Century Gothic" w:hAnsi="Century Gothic"/>
                <w:spacing w:val="-21"/>
                <w:w w:val="95"/>
                <w:sz w:val="20"/>
                <w:szCs w:val="20"/>
              </w:rPr>
              <w:t xml:space="preserve"> </w:t>
            </w:r>
            <w:r w:rsidRPr="00CE7E04">
              <w:rPr>
                <w:rFonts w:ascii="Century Gothic" w:hAnsi="Century Gothic"/>
                <w:w w:val="95"/>
                <w:sz w:val="20"/>
                <w:szCs w:val="20"/>
              </w:rPr>
              <w:t>is clear,</w:t>
            </w:r>
            <w:r w:rsidRPr="00CE7E04">
              <w:rPr>
                <w:rFonts w:ascii="Century Gothic" w:hAnsi="Century Gothic"/>
                <w:spacing w:val="-30"/>
                <w:w w:val="95"/>
                <w:sz w:val="20"/>
                <w:szCs w:val="20"/>
              </w:rPr>
              <w:t xml:space="preserve"> </w:t>
            </w:r>
            <w:r w:rsidRPr="00CE7E04">
              <w:rPr>
                <w:rFonts w:ascii="Century Gothic" w:hAnsi="Century Gothic"/>
                <w:w w:val="95"/>
                <w:sz w:val="20"/>
                <w:szCs w:val="20"/>
              </w:rPr>
              <w:t>accurate</w:t>
            </w:r>
            <w:r w:rsidRPr="00CE7E04">
              <w:rPr>
                <w:rFonts w:ascii="Century Gothic" w:hAnsi="Century Gothic"/>
                <w:spacing w:val="-28"/>
                <w:w w:val="95"/>
                <w:sz w:val="20"/>
                <w:szCs w:val="20"/>
              </w:rPr>
              <w:t xml:space="preserve"> </w:t>
            </w:r>
            <w:r w:rsidRPr="00CE7E04">
              <w:rPr>
                <w:rFonts w:ascii="Century Gothic" w:hAnsi="Century Gothic"/>
                <w:w w:val="95"/>
                <w:sz w:val="20"/>
                <w:szCs w:val="20"/>
              </w:rPr>
              <w:t>and</w:t>
            </w:r>
            <w:r w:rsidRPr="00CE7E04">
              <w:rPr>
                <w:rFonts w:ascii="Century Gothic" w:hAnsi="Century Gothic"/>
                <w:spacing w:val="-29"/>
                <w:w w:val="95"/>
                <w:sz w:val="20"/>
                <w:szCs w:val="20"/>
              </w:rPr>
              <w:t xml:space="preserve"> </w:t>
            </w:r>
            <w:r w:rsidRPr="00CE7E04">
              <w:rPr>
                <w:rFonts w:ascii="Century Gothic" w:hAnsi="Century Gothic"/>
                <w:w w:val="95"/>
                <w:sz w:val="20"/>
                <w:szCs w:val="20"/>
              </w:rPr>
              <w:t>legal</w:t>
            </w:r>
            <w:r w:rsidRPr="00CE7E04">
              <w:rPr>
                <w:rFonts w:ascii="Century Gothic" w:hAnsi="Century Gothic"/>
                <w:spacing w:val="-28"/>
                <w:w w:val="95"/>
                <w:sz w:val="20"/>
                <w:szCs w:val="20"/>
              </w:rPr>
              <w:t xml:space="preserve"> </w:t>
            </w:r>
            <w:r w:rsidRPr="00CE7E04">
              <w:rPr>
                <w:rFonts w:ascii="Century Gothic" w:hAnsi="Century Gothic"/>
                <w:w w:val="95"/>
                <w:sz w:val="20"/>
                <w:szCs w:val="20"/>
              </w:rPr>
              <w:t xml:space="preserve">before </w:t>
            </w:r>
            <w:r w:rsidRPr="00CE7E04">
              <w:rPr>
                <w:rFonts w:ascii="Century Gothic" w:hAnsi="Century Gothic"/>
                <w:sz w:val="20"/>
                <w:szCs w:val="20"/>
              </w:rPr>
              <w:t>starting</w:t>
            </w:r>
            <w:r w:rsidRPr="00CE7E04">
              <w:rPr>
                <w:rFonts w:ascii="Century Gothic" w:hAnsi="Century Gothic"/>
                <w:spacing w:val="-25"/>
                <w:sz w:val="20"/>
                <w:szCs w:val="20"/>
              </w:rPr>
              <w:t xml:space="preserve"> </w:t>
            </w:r>
            <w:r w:rsidRPr="00CE7E04">
              <w:rPr>
                <w:rFonts w:ascii="Century Gothic" w:hAnsi="Century Gothic"/>
                <w:sz w:val="20"/>
                <w:szCs w:val="20"/>
              </w:rPr>
              <w:t>to</w:t>
            </w:r>
            <w:r w:rsidRPr="00CE7E04">
              <w:rPr>
                <w:rFonts w:ascii="Century Gothic" w:hAnsi="Century Gothic"/>
                <w:spacing w:val="-24"/>
                <w:sz w:val="20"/>
                <w:szCs w:val="20"/>
              </w:rPr>
              <w:t xml:space="preserve"> </w:t>
            </w:r>
            <w:r w:rsidRPr="00CE7E04">
              <w:rPr>
                <w:rFonts w:ascii="Century Gothic" w:hAnsi="Century Gothic"/>
                <w:sz w:val="20"/>
                <w:szCs w:val="20"/>
              </w:rPr>
              <w:t>label</w:t>
            </w:r>
            <w:r w:rsidRPr="00CE7E04">
              <w:rPr>
                <w:rFonts w:ascii="Century Gothic" w:hAnsi="Century Gothic"/>
                <w:spacing w:val="-24"/>
                <w:sz w:val="20"/>
                <w:szCs w:val="20"/>
              </w:rPr>
              <w:t xml:space="preserve"> </w:t>
            </w:r>
            <w:r w:rsidRPr="00CE7E04">
              <w:rPr>
                <w:rFonts w:ascii="Century Gothic" w:hAnsi="Century Gothic"/>
                <w:sz w:val="20"/>
                <w:szCs w:val="20"/>
              </w:rPr>
              <w:t>stock.</w:t>
            </w:r>
          </w:p>
          <w:p w:rsidR="00505F36" w:rsidRPr="00CE7E04" w:rsidRDefault="00505F36" w:rsidP="00BC5421">
            <w:pPr>
              <w:pStyle w:val="TableParagraph"/>
              <w:numPr>
                <w:ilvl w:val="0"/>
                <w:numId w:val="12"/>
              </w:numPr>
              <w:tabs>
                <w:tab w:val="left" w:pos="397"/>
              </w:tabs>
              <w:spacing w:line="249" w:lineRule="auto"/>
              <w:ind w:right="212" w:hanging="288"/>
              <w:rPr>
                <w:rFonts w:ascii="Century Gothic" w:hAnsi="Century Gothic"/>
                <w:sz w:val="20"/>
                <w:szCs w:val="20"/>
              </w:rPr>
            </w:pPr>
            <w:r w:rsidRPr="00CE7E04">
              <w:rPr>
                <w:rFonts w:ascii="Century Gothic" w:hAnsi="Century Gothic"/>
                <w:w w:val="95"/>
                <w:sz w:val="20"/>
                <w:szCs w:val="20"/>
              </w:rPr>
              <w:t>Report</w:t>
            </w:r>
            <w:r w:rsidRPr="00CE7E04">
              <w:rPr>
                <w:rFonts w:ascii="Century Gothic" w:hAnsi="Century Gothic"/>
                <w:spacing w:val="-18"/>
                <w:w w:val="95"/>
                <w:sz w:val="20"/>
                <w:szCs w:val="20"/>
              </w:rPr>
              <w:t xml:space="preserve"> </w:t>
            </w:r>
            <w:r w:rsidRPr="00CE7E04">
              <w:rPr>
                <w:rFonts w:ascii="Century Gothic" w:hAnsi="Century Gothic"/>
                <w:w w:val="95"/>
                <w:sz w:val="20"/>
                <w:szCs w:val="20"/>
              </w:rPr>
              <w:t>promptly</w:t>
            </w:r>
            <w:r w:rsidRPr="00CE7E04">
              <w:rPr>
                <w:rFonts w:ascii="Century Gothic" w:hAnsi="Century Gothic"/>
                <w:spacing w:val="-16"/>
                <w:w w:val="95"/>
                <w:sz w:val="20"/>
                <w:szCs w:val="20"/>
              </w:rPr>
              <w:t xml:space="preserve"> </w:t>
            </w:r>
            <w:r w:rsidRPr="00CE7E04">
              <w:rPr>
                <w:rFonts w:ascii="Century Gothic" w:hAnsi="Century Gothic"/>
                <w:w w:val="95"/>
                <w:sz w:val="20"/>
                <w:szCs w:val="20"/>
              </w:rPr>
              <w:t>any</w:t>
            </w:r>
            <w:r w:rsidRPr="00CE7E04">
              <w:rPr>
                <w:rFonts w:ascii="Century Gothic" w:hAnsi="Century Gothic"/>
                <w:spacing w:val="-13"/>
                <w:w w:val="95"/>
                <w:sz w:val="20"/>
                <w:szCs w:val="20"/>
              </w:rPr>
              <w:t xml:space="preserve"> </w:t>
            </w:r>
            <w:r w:rsidRPr="00CE7E04">
              <w:rPr>
                <w:rFonts w:ascii="Century Gothic" w:hAnsi="Century Gothic"/>
                <w:w w:val="95"/>
                <w:sz w:val="20"/>
                <w:szCs w:val="20"/>
              </w:rPr>
              <w:t>information</w:t>
            </w:r>
            <w:r w:rsidRPr="00CE7E04">
              <w:rPr>
                <w:rFonts w:ascii="Century Gothic" w:hAnsi="Century Gothic"/>
                <w:spacing w:val="-17"/>
                <w:w w:val="95"/>
                <w:sz w:val="20"/>
                <w:szCs w:val="20"/>
              </w:rPr>
              <w:t xml:space="preserve"> </w:t>
            </w:r>
            <w:r w:rsidRPr="00CE7E04">
              <w:rPr>
                <w:rFonts w:ascii="Century Gothic" w:hAnsi="Century Gothic"/>
                <w:w w:val="95"/>
                <w:sz w:val="20"/>
                <w:szCs w:val="20"/>
              </w:rPr>
              <w:t xml:space="preserve">on </w:t>
            </w:r>
            <w:r w:rsidRPr="00CE7E04">
              <w:rPr>
                <w:rFonts w:ascii="Century Gothic" w:hAnsi="Century Gothic"/>
                <w:sz w:val="20"/>
                <w:szCs w:val="20"/>
              </w:rPr>
              <w:t>labels</w:t>
            </w:r>
            <w:r w:rsidRPr="00CE7E04">
              <w:rPr>
                <w:rFonts w:ascii="Century Gothic" w:hAnsi="Century Gothic"/>
                <w:spacing w:val="-28"/>
                <w:sz w:val="20"/>
                <w:szCs w:val="20"/>
              </w:rPr>
              <w:t xml:space="preserve"> </w:t>
            </w:r>
            <w:r w:rsidRPr="00CE7E04">
              <w:rPr>
                <w:rFonts w:ascii="Century Gothic" w:hAnsi="Century Gothic"/>
                <w:sz w:val="20"/>
                <w:szCs w:val="20"/>
              </w:rPr>
              <w:t>that</w:t>
            </w:r>
            <w:r w:rsidRPr="00CE7E04">
              <w:rPr>
                <w:rFonts w:ascii="Century Gothic" w:hAnsi="Century Gothic"/>
                <w:spacing w:val="-29"/>
                <w:sz w:val="20"/>
                <w:szCs w:val="20"/>
              </w:rPr>
              <w:t xml:space="preserve"> </w:t>
            </w:r>
            <w:r w:rsidRPr="00CE7E04">
              <w:rPr>
                <w:rFonts w:ascii="Century Gothic" w:hAnsi="Century Gothic"/>
                <w:sz w:val="20"/>
                <w:szCs w:val="20"/>
              </w:rPr>
              <w:t>may</w:t>
            </w:r>
            <w:r w:rsidRPr="00CE7E04">
              <w:rPr>
                <w:rFonts w:ascii="Century Gothic" w:hAnsi="Century Gothic"/>
                <w:spacing w:val="-28"/>
                <w:sz w:val="20"/>
                <w:szCs w:val="20"/>
              </w:rPr>
              <w:t xml:space="preserve"> </w:t>
            </w:r>
            <w:r w:rsidRPr="00CE7E04">
              <w:rPr>
                <w:rFonts w:ascii="Century Gothic" w:hAnsi="Century Gothic"/>
                <w:sz w:val="20"/>
                <w:szCs w:val="20"/>
              </w:rPr>
              <w:t>need</w:t>
            </w:r>
            <w:r w:rsidRPr="00CE7E04">
              <w:rPr>
                <w:rFonts w:ascii="Century Gothic" w:hAnsi="Century Gothic"/>
                <w:spacing w:val="-28"/>
                <w:sz w:val="20"/>
                <w:szCs w:val="20"/>
              </w:rPr>
              <w:t xml:space="preserve"> </w:t>
            </w:r>
            <w:r w:rsidRPr="00CE7E04">
              <w:rPr>
                <w:rFonts w:ascii="Century Gothic" w:hAnsi="Century Gothic"/>
                <w:sz w:val="20"/>
                <w:szCs w:val="20"/>
              </w:rPr>
              <w:t>changing.</w:t>
            </w:r>
          </w:p>
          <w:p w:rsidR="00505F36" w:rsidRPr="00CE7E04" w:rsidRDefault="00505F36" w:rsidP="00BC5421">
            <w:pPr>
              <w:pStyle w:val="TableParagraph"/>
              <w:numPr>
                <w:ilvl w:val="0"/>
                <w:numId w:val="12"/>
              </w:numPr>
              <w:tabs>
                <w:tab w:val="left" w:pos="397"/>
              </w:tabs>
              <w:spacing w:line="249" w:lineRule="auto"/>
              <w:ind w:right="411" w:hanging="288"/>
              <w:rPr>
                <w:rFonts w:ascii="Century Gothic" w:hAnsi="Century Gothic"/>
                <w:sz w:val="20"/>
                <w:szCs w:val="20"/>
              </w:rPr>
            </w:pPr>
            <w:r w:rsidRPr="00CE7E04">
              <w:rPr>
                <w:rFonts w:ascii="Century Gothic" w:hAnsi="Century Gothic"/>
                <w:w w:val="95"/>
                <w:sz w:val="20"/>
                <w:szCs w:val="20"/>
              </w:rPr>
              <w:t>Attach</w:t>
            </w:r>
            <w:r w:rsidRPr="00CE7E04">
              <w:rPr>
                <w:rFonts w:ascii="Century Gothic" w:hAnsi="Century Gothic"/>
                <w:spacing w:val="-25"/>
                <w:w w:val="95"/>
                <w:sz w:val="20"/>
                <w:szCs w:val="20"/>
              </w:rPr>
              <w:t xml:space="preserve"> </w:t>
            </w:r>
            <w:r w:rsidRPr="00CE7E04">
              <w:rPr>
                <w:rFonts w:ascii="Century Gothic" w:hAnsi="Century Gothic"/>
                <w:w w:val="95"/>
                <w:sz w:val="20"/>
                <w:szCs w:val="20"/>
              </w:rPr>
              <w:t>the</w:t>
            </w:r>
            <w:r w:rsidRPr="00CE7E04">
              <w:rPr>
                <w:rFonts w:ascii="Century Gothic" w:hAnsi="Century Gothic"/>
                <w:spacing w:val="-23"/>
                <w:w w:val="95"/>
                <w:sz w:val="20"/>
                <w:szCs w:val="20"/>
              </w:rPr>
              <w:t xml:space="preserve"> </w:t>
            </w:r>
            <w:r w:rsidRPr="00CE7E04">
              <w:rPr>
                <w:rFonts w:ascii="Century Gothic" w:hAnsi="Century Gothic"/>
                <w:w w:val="95"/>
                <w:sz w:val="20"/>
                <w:szCs w:val="20"/>
              </w:rPr>
              <w:t>right</w:t>
            </w:r>
            <w:r w:rsidRPr="00CE7E04">
              <w:rPr>
                <w:rFonts w:ascii="Century Gothic" w:hAnsi="Century Gothic"/>
                <w:spacing w:val="-25"/>
                <w:w w:val="95"/>
                <w:sz w:val="20"/>
                <w:szCs w:val="20"/>
              </w:rPr>
              <w:t xml:space="preserve"> </w:t>
            </w:r>
            <w:r w:rsidRPr="00CE7E04">
              <w:rPr>
                <w:rFonts w:ascii="Century Gothic" w:hAnsi="Century Gothic"/>
                <w:w w:val="95"/>
                <w:sz w:val="20"/>
                <w:szCs w:val="20"/>
              </w:rPr>
              <w:t>labels</w:t>
            </w:r>
            <w:r w:rsidRPr="00CE7E04">
              <w:rPr>
                <w:rFonts w:ascii="Century Gothic" w:hAnsi="Century Gothic"/>
                <w:spacing w:val="-23"/>
                <w:w w:val="95"/>
                <w:sz w:val="20"/>
                <w:szCs w:val="20"/>
              </w:rPr>
              <w:t xml:space="preserve"> </w:t>
            </w:r>
            <w:r w:rsidRPr="00CE7E04">
              <w:rPr>
                <w:rFonts w:ascii="Century Gothic" w:hAnsi="Century Gothic"/>
                <w:w w:val="95"/>
                <w:sz w:val="20"/>
                <w:szCs w:val="20"/>
              </w:rPr>
              <w:t>to</w:t>
            </w:r>
            <w:r w:rsidRPr="00CE7E04">
              <w:rPr>
                <w:rFonts w:ascii="Century Gothic" w:hAnsi="Century Gothic"/>
                <w:spacing w:val="-23"/>
                <w:w w:val="95"/>
                <w:sz w:val="20"/>
                <w:szCs w:val="20"/>
              </w:rPr>
              <w:t xml:space="preserve"> </w:t>
            </w:r>
            <w:r w:rsidRPr="00CE7E04">
              <w:rPr>
                <w:rFonts w:ascii="Century Gothic" w:hAnsi="Century Gothic"/>
                <w:w w:val="95"/>
                <w:sz w:val="20"/>
                <w:szCs w:val="20"/>
              </w:rPr>
              <w:t>the</w:t>
            </w:r>
            <w:r w:rsidRPr="00CE7E04">
              <w:rPr>
                <w:rFonts w:ascii="Century Gothic" w:hAnsi="Century Gothic"/>
                <w:spacing w:val="-23"/>
                <w:w w:val="95"/>
                <w:sz w:val="20"/>
                <w:szCs w:val="20"/>
              </w:rPr>
              <w:t xml:space="preserve"> </w:t>
            </w:r>
            <w:r w:rsidRPr="00CE7E04">
              <w:rPr>
                <w:rFonts w:ascii="Century Gothic" w:hAnsi="Century Gothic"/>
                <w:w w:val="95"/>
                <w:sz w:val="20"/>
                <w:szCs w:val="20"/>
              </w:rPr>
              <w:t xml:space="preserve">right </w:t>
            </w:r>
            <w:r w:rsidRPr="00CE7E04">
              <w:rPr>
                <w:rFonts w:ascii="Century Gothic" w:hAnsi="Century Gothic"/>
                <w:sz w:val="20"/>
                <w:szCs w:val="20"/>
              </w:rPr>
              <w:t>products.</w:t>
            </w:r>
          </w:p>
          <w:p w:rsidR="00505F36" w:rsidRPr="00CE7E04" w:rsidRDefault="00505F36" w:rsidP="00BC5421">
            <w:pPr>
              <w:pStyle w:val="TableParagraph"/>
              <w:numPr>
                <w:ilvl w:val="0"/>
                <w:numId w:val="12"/>
              </w:numPr>
              <w:tabs>
                <w:tab w:val="left" w:pos="397"/>
              </w:tabs>
              <w:spacing w:line="249" w:lineRule="auto"/>
              <w:ind w:right="169" w:hanging="288"/>
              <w:rPr>
                <w:rFonts w:ascii="Century Gothic" w:hAnsi="Century Gothic"/>
                <w:sz w:val="20"/>
                <w:szCs w:val="20"/>
              </w:rPr>
            </w:pPr>
            <w:r w:rsidRPr="00CE7E04">
              <w:rPr>
                <w:rFonts w:ascii="Century Gothic" w:hAnsi="Century Gothic"/>
                <w:sz w:val="20"/>
                <w:szCs w:val="20"/>
              </w:rPr>
              <w:t xml:space="preserve">Position labels so that they are </w:t>
            </w:r>
            <w:r w:rsidRPr="00CE7E04">
              <w:rPr>
                <w:rFonts w:ascii="Century Gothic" w:hAnsi="Century Gothic"/>
                <w:w w:val="95"/>
                <w:sz w:val="20"/>
                <w:szCs w:val="20"/>
              </w:rPr>
              <w:t>securely</w:t>
            </w:r>
            <w:r w:rsidRPr="00CE7E04">
              <w:rPr>
                <w:rFonts w:ascii="Century Gothic" w:hAnsi="Century Gothic"/>
                <w:spacing w:val="-24"/>
                <w:w w:val="95"/>
                <w:sz w:val="20"/>
                <w:szCs w:val="20"/>
              </w:rPr>
              <w:t xml:space="preserve"> </w:t>
            </w:r>
            <w:r w:rsidRPr="00CE7E04">
              <w:rPr>
                <w:rFonts w:ascii="Century Gothic" w:hAnsi="Century Gothic"/>
                <w:w w:val="95"/>
                <w:sz w:val="20"/>
                <w:szCs w:val="20"/>
              </w:rPr>
              <w:t>fastened</w:t>
            </w:r>
            <w:r w:rsidRPr="00CE7E04">
              <w:rPr>
                <w:rFonts w:ascii="Century Gothic" w:hAnsi="Century Gothic"/>
                <w:spacing w:val="-23"/>
                <w:w w:val="95"/>
                <w:sz w:val="20"/>
                <w:szCs w:val="20"/>
              </w:rPr>
              <w:t xml:space="preserve"> </w:t>
            </w:r>
            <w:r w:rsidRPr="00CE7E04">
              <w:rPr>
                <w:rFonts w:ascii="Century Gothic" w:hAnsi="Century Gothic"/>
                <w:w w:val="95"/>
                <w:sz w:val="20"/>
                <w:szCs w:val="20"/>
              </w:rPr>
              <w:t>and</w:t>
            </w:r>
            <w:r w:rsidRPr="00CE7E04">
              <w:rPr>
                <w:rFonts w:ascii="Century Gothic" w:hAnsi="Century Gothic"/>
                <w:spacing w:val="-23"/>
                <w:w w:val="95"/>
                <w:sz w:val="20"/>
                <w:szCs w:val="20"/>
              </w:rPr>
              <w:t xml:space="preserve"> </w:t>
            </w:r>
            <w:r w:rsidRPr="00CE7E04">
              <w:rPr>
                <w:rFonts w:ascii="Century Gothic" w:hAnsi="Century Gothic"/>
                <w:w w:val="95"/>
                <w:sz w:val="20"/>
                <w:szCs w:val="20"/>
              </w:rPr>
              <w:t>customers</w:t>
            </w:r>
            <w:r w:rsidRPr="00CE7E04">
              <w:rPr>
                <w:rFonts w:ascii="Century Gothic" w:hAnsi="Century Gothic"/>
                <w:spacing w:val="-23"/>
                <w:w w:val="95"/>
                <w:sz w:val="20"/>
                <w:szCs w:val="20"/>
              </w:rPr>
              <w:t xml:space="preserve"> </w:t>
            </w:r>
            <w:r w:rsidRPr="00CE7E04">
              <w:rPr>
                <w:rFonts w:ascii="Century Gothic" w:hAnsi="Century Gothic"/>
                <w:w w:val="95"/>
                <w:sz w:val="20"/>
                <w:szCs w:val="20"/>
              </w:rPr>
              <w:t xml:space="preserve">can </w:t>
            </w:r>
            <w:r w:rsidRPr="00CE7E04">
              <w:rPr>
                <w:rFonts w:ascii="Century Gothic" w:hAnsi="Century Gothic"/>
                <w:sz w:val="20"/>
                <w:szCs w:val="20"/>
              </w:rPr>
              <w:t>see them</w:t>
            </w:r>
            <w:r w:rsidRPr="00CE7E04">
              <w:rPr>
                <w:rFonts w:ascii="Century Gothic" w:hAnsi="Century Gothic"/>
                <w:spacing w:val="-42"/>
                <w:sz w:val="20"/>
                <w:szCs w:val="20"/>
              </w:rPr>
              <w:t xml:space="preserve"> </w:t>
            </w:r>
            <w:r w:rsidRPr="00CE7E04">
              <w:rPr>
                <w:rFonts w:ascii="Century Gothic" w:hAnsi="Century Gothic"/>
                <w:sz w:val="20"/>
                <w:szCs w:val="20"/>
              </w:rPr>
              <w:t>clearly.</w:t>
            </w:r>
          </w:p>
          <w:p w:rsidR="00505F36" w:rsidRPr="00CE7E04" w:rsidRDefault="00505F36" w:rsidP="00BC5421">
            <w:pPr>
              <w:pStyle w:val="TableParagraph"/>
              <w:numPr>
                <w:ilvl w:val="0"/>
                <w:numId w:val="12"/>
              </w:numPr>
              <w:tabs>
                <w:tab w:val="left" w:pos="397"/>
              </w:tabs>
              <w:spacing w:line="247" w:lineRule="auto"/>
              <w:ind w:right="336" w:hanging="288"/>
              <w:rPr>
                <w:rFonts w:ascii="Century Gothic" w:hAnsi="Century Gothic"/>
                <w:sz w:val="20"/>
                <w:szCs w:val="20"/>
              </w:rPr>
            </w:pPr>
            <w:r w:rsidRPr="00CE7E04">
              <w:rPr>
                <w:rFonts w:ascii="Century Gothic" w:hAnsi="Century Gothic"/>
                <w:w w:val="95"/>
                <w:sz w:val="20"/>
                <w:szCs w:val="20"/>
              </w:rPr>
              <w:t>Complete</w:t>
            </w:r>
            <w:r w:rsidRPr="00CE7E04">
              <w:rPr>
                <w:rFonts w:ascii="Century Gothic" w:hAnsi="Century Gothic"/>
                <w:spacing w:val="-25"/>
                <w:w w:val="95"/>
                <w:sz w:val="20"/>
                <w:szCs w:val="20"/>
              </w:rPr>
              <w:t xml:space="preserve"> </w:t>
            </w:r>
            <w:r w:rsidRPr="00CE7E04">
              <w:rPr>
                <w:rFonts w:ascii="Century Gothic" w:hAnsi="Century Gothic"/>
                <w:w w:val="95"/>
                <w:sz w:val="20"/>
                <w:szCs w:val="20"/>
              </w:rPr>
              <w:t>labelling</w:t>
            </w:r>
            <w:r w:rsidRPr="00CE7E04">
              <w:rPr>
                <w:rFonts w:ascii="Century Gothic" w:hAnsi="Century Gothic"/>
                <w:spacing w:val="-24"/>
                <w:w w:val="95"/>
                <w:sz w:val="20"/>
                <w:szCs w:val="20"/>
              </w:rPr>
              <w:t xml:space="preserve"> </w:t>
            </w:r>
            <w:r w:rsidRPr="00CE7E04">
              <w:rPr>
                <w:rFonts w:ascii="Century Gothic" w:hAnsi="Century Gothic"/>
                <w:w w:val="95"/>
                <w:sz w:val="20"/>
                <w:szCs w:val="20"/>
              </w:rPr>
              <w:t>within</w:t>
            </w:r>
            <w:r w:rsidRPr="00CE7E04">
              <w:rPr>
                <w:rFonts w:ascii="Century Gothic" w:hAnsi="Century Gothic"/>
                <w:spacing w:val="-25"/>
                <w:w w:val="95"/>
                <w:sz w:val="20"/>
                <w:szCs w:val="20"/>
              </w:rPr>
              <w:t xml:space="preserve"> </w:t>
            </w:r>
            <w:r w:rsidRPr="00CE7E04">
              <w:rPr>
                <w:rFonts w:ascii="Century Gothic" w:hAnsi="Century Gothic"/>
                <w:w w:val="95"/>
                <w:sz w:val="20"/>
                <w:szCs w:val="20"/>
              </w:rPr>
              <w:t>the</w:t>
            </w:r>
            <w:r w:rsidRPr="00CE7E04">
              <w:rPr>
                <w:rFonts w:ascii="Century Gothic" w:hAnsi="Century Gothic"/>
                <w:spacing w:val="-24"/>
                <w:w w:val="95"/>
                <w:sz w:val="20"/>
                <w:szCs w:val="20"/>
              </w:rPr>
              <w:t xml:space="preserve"> </w:t>
            </w:r>
            <w:r w:rsidRPr="00CE7E04">
              <w:rPr>
                <w:rFonts w:ascii="Century Gothic" w:hAnsi="Century Gothic"/>
                <w:w w:val="95"/>
                <w:sz w:val="20"/>
                <w:szCs w:val="20"/>
              </w:rPr>
              <w:t xml:space="preserve">time </w:t>
            </w:r>
            <w:r w:rsidRPr="00CE7E04">
              <w:rPr>
                <w:rFonts w:ascii="Century Gothic" w:hAnsi="Century Gothic"/>
                <w:sz w:val="20"/>
                <w:szCs w:val="20"/>
              </w:rPr>
              <w:t>allowed.</w:t>
            </w:r>
          </w:p>
          <w:p w:rsidR="00505F36" w:rsidRPr="00CE7E04" w:rsidRDefault="00505F36" w:rsidP="00187057">
            <w:pPr>
              <w:pStyle w:val="TableParagraph"/>
              <w:spacing w:before="184" w:line="247" w:lineRule="auto"/>
              <w:ind w:left="108" w:right="494"/>
              <w:rPr>
                <w:rFonts w:ascii="Century Gothic" w:hAnsi="Century Gothic"/>
                <w:sz w:val="20"/>
                <w:szCs w:val="20"/>
              </w:rPr>
            </w:pPr>
            <w:r w:rsidRPr="00CE7E04">
              <w:rPr>
                <w:rFonts w:ascii="Century Gothic" w:hAnsi="Century Gothic"/>
                <w:sz w:val="20"/>
                <w:szCs w:val="20"/>
              </w:rPr>
              <w:t>The</w:t>
            </w:r>
            <w:r w:rsidRPr="00CE7E04">
              <w:rPr>
                <w:rFonts w:ascii="Century Gothic" w:hAnsi="Century Gothic"/>
                <w:spacing w:val="-45"/>
                <w:sz w:val="20"/>
                <w:szCs w:val="20"/>
              </w:rPr>
              <w:t xml:space="preserve"> </w:t>
            </w:r>
            <w:r w:rsidRPr="00CE7E04">
              <w:rPr>
                <w:rFonts w:ascii="Century Gothic" w:hAnsi="Century Gothic"/>
                <w:sz w:val="20"/>
                <w:szCs w:val="20"/>
              </w:rPr>
              <w:t>learners</w:t>
            </w:r>
            <w:r w:rsidRPr="00CE7E04">
              <w:rPr>
                <w:rFonts w:ascii="Century Gothic" w:hAnsi="Century Gothic"/>
                <w:spacing w:val="-45"/>
                <w:sz w:val="20"/>
                <w:szCs w:val="20"/>
              </w:rPr>
              <w:t xml:space="preserve"> </w:t>
            </w:r>
            <w:r w:rsidRPr="00CE7E04">
              <w:rPr>
                <w:rFonts w:ascii="Century Gothic" w:hAnsi="Century Gothic"/>
                <w:sz w:val="20"/>
                <w:szCs w:val="20"/>
              </w:rPr>
              <w:t>should</w:t>
            </w:r>
            <w:r w:rsidRPr="00CE7E04">
              <w:rPr>
                <w:rFonts w:ascii="Century Gothic" w:hAnsi="Century Gothic"/>
                <w:spacing w:val="-45"/>
                <w:sz w:val="20"/>
                <w:szCs w:val="20"/>
              </w:rPr>
              <w:t xml:space="preserve"> </w:t>
            </w:r>
            <w:r w:rsidRPr="00CE7E04">
              <w:rPr>
                <w:rFonts w:ascii="Century Gothic" w:hAnsi="Century Gothic"/>
                <w:sz w:val="20"/>
                <w:szCs w:val="20"/>
              </w:rPr>
              <w:t>be</w:t>
            </w:r>
            <w:r w:rsidRPr="00CE7E04">
              <w:rPr>
                <w:rFonts w:ascii="Century Gothic" w:hAnsi="Century Gothic"/>
                <w:spacing w:val="-45"/>
                <w:sz w:val="20"/>
                <w:szCs w:val="20"/>
              </w:rPr>
              <w:t xml:space="preserve"> </w:t>
            </w:r>
            <w:r w:rsidRPr="00CE7E04">
              <w:rPr>
                <w:rFonts w:ascii="Century Gothic" w:hAnsi="Century Gothic"/>
                <w:sz w:val="20"/>
                <w:szCs w:val="20"/>
              </w:rPr>
              <w:t>able</w:t>
            </w:r>
            <w:r w:rsidRPr="00CE7E04">
              <w:rPr>
                <w:rFonts w:ascii="Century Gothic" w:hAnsi="Century Gothic"/>
                <w:spacing w:val="-45"/>
                <w:sz w:val="20"/>
                <w:szCs w:val="20"/>
              </w:rPr>
              <w:t xml:space="preserve"> </w:t>
            </w:r>
            <w:r w:rsidRPr="00CE7E04">
              <w:rPr>
                <w:rFonts w:ascii="Century Gothic" w:hAnsi="Century Gothic"/>
                <w:sz w:val="20"/>
                <w:szCs w:val="20"/>
              </w:rPr>
              <w:t>to</w:t>
            </w:r>
            <w:r w:rsidRPr="00CE7E04">
              <w:rPr>
                <w:rFonts w:ascii="Century Gothic" w:hAnsi="Century Gothic"/>
                <w:spacing w:val="-45"/>
                <w:sz w:val="20"/>
                <w:szCs w:val="20"/>
              </w:rPr>
              <w:t xml:space="preserve"> </w:t>
            </w:r>
            <w:r w:rsidRPr="00CE7E04">
              <w:rPr>
                <w:rFonts w:ascii="Century Gothic" w:hAnsi="Century Gothic"/>
                <w:sz w:val="20"/>
                <w:szCs w:val="20"/>
              </w:rPr>
              <w:t>apply knowledge</w:t>
            </w:r>
            <w:r w:rsidRPr="00CE7E04">
              <w:rPr>
                <w:rFonts w:ascii="Century Gothic" w:hAnsi="Century Gothic"/>
                <w:spacing w:val="-19"/>
                <w:sz w:val="20"/>
                <w:szCs w:val="20"/>
              </w:rPr>
              <w:t xml:space="preserve"> </w:t>
            </w:r>
            <w:r w:rsidRPr="00CE7E04">
              <w:rPr>
                <w:rFonts w:ascii="Century Gothic" w:hAnsi="Century Gothic"/>
                <w:sz w:val="20"/>
                <w:szCs w:val="20"/>
              </w:rPr>
              <w:t>of:</w:t>
            </w:r>
          </w:p>
          <w:p w:rsidR="00505F36" w:rsidRPr="00CE7E04" w:rsidRDefault="00505F36" w:rsidP="00BC5421">
            <w:pPr>
              <w:pStyle w:val="TableParagraph"/>
              <w:numPr>
                <w:ilvl w:val="0"/>
                <w:numId w:val="12"/>
              </w:numPr>
              <w:tabs>
                <w:tab w:val="left" w:pos="397"/>
              </w:tabs>
              <w:spacing w:line="249" w:lineRule="auto"/>
              <w:ind w:right="179" w:hanging="288"/>
              <w:rPr>
                <w:rFonts w:ascii="Century Gothic" w:hAnsi="Century Gothic"/>
                <w:sz w:val="20"/>
                <w:szCs w:val="20"/>
              </w:rPr>
            </w:pPr>
            <w:r w:rsidRPr="00CE7E04">
              <w:rPr>
                <w:rFonts w:ascii="Century Gothic" w:hAnsi="Century Gothic"/>
                <w:w w:val="95"/>
                <w:sz w:val="20"/>
                <w:szCs w:val="20"/>
              </w:rPr>
              <w:t>Setting</w:t>
            </w:r>
            <w:r w:rsidRPr="00CE7E04">
              <w:rPr>
                <w:rFonts w:ascii="Century Gothic" w:hAnsi="Century Gothic"/>
                <w:spacing w:val="-24"/>
                <w:w w:val="95"/>
                <w:sz w:val="20"/>
                <w:szCs w:val="20"/>
              </w:rPr>
              <w:t xml:space="preserve"> </w:t>
            </w:r>
            <w:r w:rsidRPr="00CE7E04">
              <w:rPr>
                <w:rFonts w:ascii="Century Gothic" w:hAnsi="Century Gothic"/>
                <w:w w:val="95"/>
                <w:sz w:val="20"/>
                <w:szCs w:val="20"/>
              </w:rPr>
              <w:t>up</w:t>
            </w:r>
            <w:r w:rsidRPr="00CE7E04">
              <w:rPr>
                <w:rFonts w:ascii="Century Gothic" w:hAnsi="Century Gothic"/>
                <w:spacing w:val="-24"/>
                <w:w w:val="95"/>
                <w:sz w:val="20"/>
                <w:szCs w:val="20"/>
              </w:rPr>
              <w:t xml:space="preserve"> </w:t>
            </w:r>
            <w:r w:rsidRPr="00CE7E04">
              <w:rPr>
                <w:rFonts w:ascii="Century Gothic" w:hAnsi="Century Gothic"/>
                <w:w w:val="95"/>
                <w:sz w:val="20"/>
                <w:szCs w:val="20"/>
              </w:rPr>
              <w:t>displays</w:t>
            </w:r>
            <w:r w:rsidRPr="00CE7E04">
              <w:rPr>
                <w:rFonts w:ascii="Century Gothic" w:hAnsi="Century Gothic"/>
                <w:spacing w:val="-22"/>
                <w:w w:val="95"/>
                <w:sz w:val="20"/>
                <w:szCs w:val="20"/>
              </w:rPr>
              <w:t xml:space="preserve"> </w:t>
            </w:r>
            <w:r w:rsidRPr="00CE7E04">
              <w:rPr>
                <w:rFonts w:ascii="Century Gothic" w:hAnsi="Century Gothic"/>
                <w:w w:val="95"/>
                <w:sz w:val="20"/>
                <w:szCs w:val="20"/>
              </w:rPr>
              <w:t>as</w:t>
            </w:r>
            <w:r w:rsidRPr="00CE7E04">
              <w:rPr>
                <w:rFonts w:ascii="Century Gothic" w:hAnsi="Century Gothic"/>
                <w:spacing w:val="-23"/>
                <w:w w:val="95"/>
                <w:sz w:val="20"/>
                <w:szCs w:val="20"/>
              </w:rPr>
              <w:t xml:space="preserve"> </w:t>
            </w:r>
            <w:r w:rsidRPr="00CE7E04">
              <w:rPr>
                <w:rFonts w:ascii="Century Gothic" w:hAnsi="Century Gothic"/>
                <w:w w:val="95"/>
                <w:sz w:val="20"/>
                <w:szCs w:val="20"/>
              </w:rPr>
              <w:t>per</w:t>
            </w:r>
            <w:r w:rsidRPr="00CE7E04">
              <w:rPr>
                <w:rFonts w:ascii="Century Gothic" w:hAnsi="Century Gothic"/>
                <w:spacing w:val="-24"/>
                <w:w w:val="95"/>
                <w:sz w:val="20"/>
                <w:szCs w:val="20"/>
              </w:rPr>
              <w:t xml:space="preserve"> </w:t>
            </w:r>
            <w:r w:rsidRPr="00CE7E04">
              <w:rPr>
                <w:rFonts w:ascii="Century Gothic" w:hAnsi="Century Gothic"/>
                <w:w w:val="95"/>
                <w:sz w:val="20"/>
                <w:szCs w:val="20"/>
              </w:rPr>
              <w:t>the</w:t>
            </w:r>
            <w:r w:rsidRPr="00CE7E04">
              <w:rPr>
                <w:rFonts w:ascii="Century Gothic" w:hAnsi="Century Gothic"/>
                <w:spacing w:val="-20"/>
                <w:w w:val="95"/>
                <w:sz w:val="20"/>
                <w:szCs w:val="20"/>
              </w:rPr>
              <w:t xml:space="preserve"> </w:t>
            </w:r>
            <w:r w:rsidRPr="00CE7E04">
              <w:rPr>
                <w:rFonts w:ascii="Century Gothic" w:hAnsi="Century Gothic"/>
                <w:w w:val="95"/>
                <w:sz w:val="20"/>
                <w:szCs w:val="20"/>
              </w:rPr>
              <w:t>health, safety</w:t>
            </w:r>
            <w:r w:rsidRPr="00CE7E04">
              <w:rPr>
                <w:rFonts w:ascii="Century Gothic" w:hAnsi="Century Gothic"/>
                <w:spacing w:val="-36"/>
                <w:w w:val="95"/>
                <w:sz w:val="20"/>
                <w:szCs w:val="20"/>
              </w:rPr>
              <w:t xml:space="preserve"> </w:t>
            </w:r>
            <w:r w:rsidRPr="00CE7E04">
              <w:rPr>
                <w:rFonts w:ascii="Century Gothic" w:hAnsi="Century Gothic"/>
                <w:w w:val="95"/>
                <w:sz w:val="20"/>
                <w:szCs w:val="20"/>
              </w:rPr>
              <w:t>and</w:t>
            </w:r>
            <w:r w:rsidRPr="00CE7E04">
              <w:rPr>
                <w:rFonts w:ascii="Century Gothic" w:hAnsi="Century Gothic"/>
                <w:spacing w:val="-35"/>
                <w:w w:val="95"/>
                <w:sz w:val="20"/>
                <w:szCs w:val="20"/>
              </w:rPr>
              <w:t xml:space="preserve"> </w:t>
            </w:r>
            <w:r w:rsidRPr="00CE7E04">
              <w:rPr>
                <w:rFonts w:ascii="Century Gothic" w:hAnsi="Century Gothic"/>
                <w:w w:val="95"/>
                <w:sz w:val="20"/>
                <w:szCs w:val="20"/>
              </w:rPr>
              <w:t>environmental</w:t>
            </w:r>
            <w:r w:rsidRPr="00CE7E04">
              <w:rPr>
                <w:rFonts w:ascii="Century Gothic" w:hAnsi="Century Gothic"/>
                <w:spacing w:val="-35"/>
                <w:w w:val="95"/>
                <w:sz w:val="20"/>
                <w:szCs w:val="20"/>
              </w:rPr>
              <w:t xml:space="preserve"> </w:t>
            </w:r>
            <w:r w:rsidRPr="00CE7E04">
              <w:rPr>
                <w:rFonts w:ascii="Century Gothic" w:hAnsi="Century Gothic"/>
                <w:w w:val="95"/>
                <w:sz w:val="20"/>
                <w:szCs w:val="20"/>
              </w:rPr>
              <w:t>standards.</w:t>
            </w:r>
          </w:p>
          <w:p w:rsidR="00505F36" w:rsidRPr="00CE7E04" w:rsidRDefault="00505F36" w:rsidP="00BC5421">
            <w:pPr>
              <w:pStyle w:val="TableParagraph"/>
              <w:numPr>
                <w:ilvl w:val="0"/>
                <w:numId w:val="12"/>
              </w:numPr>
              <w:tabs>
                <w:tab w:val="left" w:pos="397"/>
              </w:tabs>
              <w:spacing w:line="249" w:lineRule="auto"/>
              <w:ind w:right="117" w:hanging="288"/>
              <w:rPr>
                <w:rFonts w:ascii="Century Gothic" w:hAnsi="Century Gothic"/>
                <w:sz w:val="20"/>
                <w:szCs w:val="20"/>
              </w:rPr>
            </w:pPr>
            <w:r w:rsidRPr="00CE7E04">
              <w:rPr>
                <w:rFonts w:ascii="Century Gothic" w:hAnsi="Century Gothic"/>
                <w:sz w:val="20"/>
                <w:szCs w:val="20"/>
              </w:rPr>
              <w:t xml:space="preserve">Following store procedures for </w:t>
            </w:r>
            <w:r w:rsidRPr="00CE7E04">
              <w:rPr>
                <w:rFonts w:ascii="Century Gothic" w:hAnsi="Century Gothic"/>
                <w:w w:val="95"/>
                <w:sz w:val="20"/>
                <w:szCs w:val="20"/>
              </w:rPr>
              <w:t>display</w:t>
            </w:r>
            <w:r w:rsidRPr="00CE7E04">
              <w:rPr>
                <w:rFonts w:ascii="Century Gothic" w:hAnsi="Century Gothic"/>
                <w:spacing w:val="-40"/>
                <w:w w:val="95"/>
                <w:sz w:val="20"/>
                <w:szCs w:val="20"/>
              </w:rPr>
              <w:t xml:space="preserve"> </w:t>
            </w:r>
            <w:r w:rsidRPr="00CE7E04">
              <w:rPr>
                <w:rFonts w:ascii="Century Gothic" w:hAnsi="Century Gothic"/>
                <w:w w:val="95"/>
                <w:sz w:val="20"/>
                <w:szCs w:val="20"/>
              </w:rPr>
              <w:t>requirements</w:t>
            </w:r>
            <w:r w:rsidRPr="00CE7E04">
              <w:rPr>
                <w:rFonts w:ascii="Century Gothic" w:hAnsi="Century Gothic"/>
                <w:spacing w:val="-39"/>
                <w:w w:val="95"/>
                <w:sz w:val="20"/>
                <w:szCs w:val="20"/>
              </w:rPr>
              <w:t xml:space="preserve"> </w:t>
            </w:r>
            <w:r w:rsidRPr="00CE7E04">
              <w:rPr>
                <w:rFonts w:ascii="Century Gothic" w:hAnsi="Century Gothic"/>
                <w:w w:val="95"/>
                <w:sz w:val="20"/>
                <w:szCs w:val="20"/>
              </w:rPr>
              <w:t>for</w:t>
            </w:r>
            <w:r w:rsidRPr="00CE7E04">
              <w:rPr>
                <w:rFonts w:ascii="Century Gothic" w:hAnsi="Century Gothic"/>
                <w:spacing w:val="-39"/>
                <w:w w:val="95"/>
                <w:sz w:val="20"/>
                <w:szCs w:val="20"/>
              </w:rPr>
              <w:t xml:space="preserve"> </w:t>
            </w:r>
            <w:r w:rsidRPr="00CE7E04">
              <w:rPr>
                <w:rFonts w:ascii="Century Gothic" w:hAnsi="Century Gothic"/>
                <w:w w:val="95"/>
                <w:sz w:val="20"/>
                <w:szCs w:val="20"/>
              </w:rPr>
              <w:t>stock,</w:t>
            </w:r>
            <w:r w:rsidRPr="00CE7E04">
              <w:rPr>
                <w:rFonts w:ascii="Century Gothic" w:hAnsi="Century Gothic"/>
                <w:spacing w:val="-40"/>
                <w:w w:val="95"/>
                <w:sz w:val="20"/>
                <w:szCs w:val="20"/>
              </w:rPr>
              <w:t xml:space="preserve"> </w:t>
            </w:r>
            <w:r w:rsidRPr="00CE7E04">
              <w:rPr>
                <w:rFonts w:ascii="Century Gothic" w:hAnsi="Century Gothic"/>
                <w:w w:val="95"/>
                <w:sz w:val="20"/>
                <w:szCs w:val="20"/>
              </w:rPr>
              <w:t xml:space="preserve">space, </w:t>
            </w:r>
            <w:r w:rsidRPr="00CE7E04">
              <w:rPr>
                <w:rFonts w:ascii="Century Gothic" w:hAnsi="Century Gothic"/>
                <w:sz w:val="20"/>
                <w:szCs w:val="20"/>
              </w:rPr>
              <w:t>position</w:t>
            </w:r>
            <w:r w:rsidRPr="00CE7E04">
              <w:rPr>
                <w:rFonts w:ascii="Century Gothic" w:hAnsi="Century Gothic"/>
                <w:spacing w:val="-29"/>
                <w:sz w:val="20"/>
                <w:szCs w:val="20"/>
              </w:rPr>
              <w:t xml:space="preserve"> </w:t>
            </w:r>
            <w:r w:rsidRPr="00CE7E04">
              <w:rPr>
                <w:rFonts w:ascii="Century Gothic" w:hAnsi="Century Gothic"/>
                <w:sz w:val="20"/>
                <w:szCs w:val="20"/>
              </w:rPr>
              <w:t>of</w:t>
            </w:r>
            <w:r w:rsidRPr="00CE7E04">
              <w:rPr>
                <w:rFonts w:ascii="Century Gothic" w:hAnsi="Century Gothic"/>
                <w:spacing w:val="-28"/>
                <w:sz w:val="20"/>
                <w:szCs w:val="20"/>
              </w:rPr>
              <w:t xml:space="preserve"> </w:t>
            </w:r>
            <w:r w:rsidRPr="00CE7E04">
              <w:rPr>
                <w:rFonts w:ascii="Century Gothic" w:hAnsi="Century Gothic"/>
                <w:sz w:val="20"/>
                <w:szCs w:val="20"/>
              </w:rPr>
              <w:t>the</w:t>
            </w:r>
            <w:r w:rsidRPr="00CE7E04">
              <w:rPr>
                <w:rFonts w:ascii="Century Gothic" w:hAnsi="Century Gothic"/>
                <w:spacing w:val="-27"/>
                <w:sz w:val="20"/>
                <w:szCs w:val="20"/>
              </w:rPr>
              <w:t xml:space="preserve"> </w:t>
            </w:r>
            <w:r w:rsidRPr="00CE7E04">
              <w:rPr>
                <w:rFonts w:ascii="Century Gothic" w:hAnsi="Century Gothic"/>
                <w:sz w:val="20"/>
                <w:szCs w:val="20"/>
              </w:rPr>
              <w:t>display</w:t>
            </w:r>
            <w:r w:rsidRPr="00CE7E04">
              <w:rPr>
                <w:rFonts w:ascii="Century Gothic" w:hAnsi="Century Gothic"/>
                <w:spacing w:val="-26"/>
                <w:sz w:val="20"/>
                <w:szCs w:val="20"/>
              </w:rPr>
              <w:t xml:space="preserve"> </w:t>
            </w:r>
            <w:r w:rsidRPr="00CE7E04">
              <w:rPr>
                <w:rFonts w:ascii="Century Gothic" w:hAnsi="Century Gothic"/>
                <w:sz w:val="20"/>
                <w:szCs w:val="20"/>
              </w:rPr>
              <w:t>&amp;</w:t>
            </w:r>
            <w:r w:rsidRPr="00CE7E04">
              <w:rPr>
                <w:rFonts w:ascii="Century Gothic" w:hAnsi="Century Gothic"/>
                <w:spacing w:val="-28"/>
                <w:sz w:val="20"/>
                <w:szCs w:val="20"/>
              </w:rPr>
              <w:t xml:space="preserve"> </w:t>
            </w:r>
            <w:r w:rsidRPr="00CE7E04">
              <w:rPr>
                <w:rFonts w:ascii="Century Gothic" w:hAnsi="Century Gothic"/>
                <w:sz w:val="20"/>
                <w:szCs w:val="20"/>
              </w:rPr>
              <w:t>dates.</w:t>
            </w:r>
          </w:p>
          <w:p w:rsidR="00505F36" w:rsidRPr="00CE7E04" w:rsidRDefault="00505F36" w:rsidP="00BC5421">
            <w:pPr>
              <w:pStyle w:val="TableParagraph"/>
              <w:numPr>
                <w:ilvl w:val="0"/>
                <w:numId w:val="12"/>
              </w:numPr>
              <w:tabs>
                <w:tab w:val="left" w:pos="397"/>
              </w:tabs>
              <w:spacing w:line="247" w:lineRule="auto"/>
              <w:ind w:right="1012" w:hanging="288"/>
              <w:rPr>
                <w:rFonts w:ascii="Century Gothic" w:hAnsi="Century Gothic"/>
                <w:sz w:val="20"/>
                <w:szCs w:val="20"/>
              </w:rPr>
            </w:pPr>
            <w:r w:rsidRPr="00CE7E04">
              <w:rPr>
                <w:rFonts w:ascii="Century Gothic" w:hAnsi="Century Gothic"/>
                <w:w w:val="95"/>
                <w:sz w:val="20"/>
                <w:szCs w:val="20"/>
              </w:rPr>
              <w:t>Meeting</w:t>
            </w:r>
            <w:r w:rsidRPr="00CE7E04">
              <w:rPr>
                <w:rFonts w:ascii="Century Gothic" w:hAnsi="Century Gothic"/>
                <w:spacing w:val="-18"/>
                <w:w w:val="95"/>
                <w:sz w:val="20"/>
                <w:szCs w:val="20"/>
              </w:rPr>
              <w:t xml:space="preserve"> </w:t>
            </w:r>
            <w:r w:rsidRPr="00CE7E04">
              <w:rPr>
                <w:rFonts w:ascii="Century Gothic" w:hAnsi="Century Gothic"/>
                <w:w w:val="95"/>
                <w:sz w:val="20"/>
                <w:szCs w:val="20"/>
              </w:rPr>
              <w:t>Legal</w:t>
            </w:r>
            <w:r w:rsidRPr="00CE7E04">
              <w:rPr>
                <w:rFonts w:ascii="Century Gothic" w:hAnsi="Century Gothic"/>
                <w:spacing w:val="-16"/>
                <w:w w:val="95"/>
                <w:sz w:val="20"/>
                <w:szCs w:val="20"/>
              </w:rPr>
              <w:t xml:space="preserve"> </w:t>
            </w:r>
            <w:r w:rsidRPr="00CE7E04">
              <w:rPr>
                <w:rFonts w:ascii="Century Gothic" w:hAnsi="Century Gothic"/>
                <w:w w:val="95"/>
                <w:sz w:val="20"/>
                <w:szCs w:val="20"/>
              </w:rPr>
              <w:t>or</w:t>
            </w:r>
            <w:r w:rsidRPr="00CE7E04">
              <w:rPr>
                <w:rFonts w:ascii="Century Gothic" w:hAnsi="Century Gothic"/>
                <w:spacing w:val="-17"/>
                <w:w w:val="95"/>
                <w:sz w:val="20"/>
                <w:szCs w:val="20"/>
              </w:rPr>
              <w:t xml:space="preserve"> </w:t>
            </w:r>
            <w:r w:rsidRPr="00CE7E04">
              <w:rPr>
                <w:rFonts w:ascii="Century Gothic" w:hAnsi="Century Gothic"/>
                <w:w w:val="95"/>
                <w:sz w:val="20"/>
                <w:szCs w:val="20"/>
              </w:rPr>
              <w:t xml:space="preserve">Statutory </w:t>
            </w:r>
            <w:r w:rsidRPr="00CE7E04">
              <w:rPr>
                <w:rFonts w:ascii="Century Gothic" w:hAnsi="Century Gothic"/>
                <w:sz w:val="20"/>
                <w:szCs w:val="20"/>
              </w:rPr>
              <w:t>requirements.</w:t>
            </w:r>
          </w:p>
          <w:p w:rsidR="00505F36" w:rsidRPr="00CE7E04" w:rsidRDefault="00505F36" w:rsidP="00BC5421">
            <w:pPr>
              <w:pStyle w:val="TableParagraph"/>
              <w:numPr>
                <w:ilvl w:val="0"/>
                <w:numId w:val="12"/>
              </w:numPr>
              <w:tabs>
                <w:tab w:val="left" w:pos="397"/>
              </w:tabs>
              <w:spacing w:line="240" w:lineRule="exact"/>
              <w:ind w:right="326" w:hanging="288"/>
              <w:rPr>
                <w:rFonts w:ascii="Century Gothic" w:hAnsi="Century Gothic"/>
                <w:sz w:val="20"/>
                <w:szCs w:val="20"/>
              </w:rPr>
            </w:pPr>
            <w:r w:rsidRPr="00CE7E04">
              <w:rPr>
                <w:rFonts w:ascii="Century Gothic" w:hAnsi="Century Gothic"/>
                <w:w w:val="95"/>
                <w:sz w:val="20"/>
                <w:szCs w:val="20"/>
              </w:rPr>
              <w:t>Cleaning</w:t>
            </w:r>
            <w:r w:rsidRPr="00CE7E04">
              <w:rPr>
                <w:rFonts w:ascii="Century Gothic" w:hAnsi="Century Gothic"/>
                <w:spacing w:val="-17"/>
                <w:w w:val="95"/>
                <w:sz w:val="20"/>
                <w:szCs w:val="20"/>
              </w:rPr>
              <w:t xml:space="preserve"> </w:t>
            </w:r>
            <w:r w:rsidRPr="00CE7E04">
              <w:rPr>
                <w:rFonts w:ascii="Century Gothic" w:hAnsi="Century Gothic"/>
                <w:w w:val="95"/>
                <w:sz w:val="20"/>
                <w:szCs w:val="20"/>
              </w:rPr>
              <w:t>and</w:t>
            </w:r>
            <w:r w:rsidRPr="00CE7E04">
              <w:rPr>
                <w:rFonts w:ascii="Century Gothic" w:hAnsi="Century Gothic"/>
                <w:spacing w:val="-16"/>
                <w:w w:val="95"/>
                <w:sz w:val="20"/>
                <w:szCs w:val="20"/>
              </w:rPr>
              <w:t xml:space="preserve"> </w:t>
            </w:r>
            <w:r w:rsidRPr="00CE7E04">
              <w:rPr>
                <w:rFonts w:ascii="Century Gothic" w:hAnsi="Century Gothic"/>
                <w:w w:val="95"/>
                <w:sz w:val="20"/>
                <w:szCs w:val="20"/>
              </w:rPr>
              <w:t>storing</w:t>
            </w:r>
            <w:r w:rsidRPr="00CE7E04">
              <w:rPr>
                <w:rFonts w:ascii="Century Gothic" w:hAnsi="Century Gothic"/>
                <w:spacing w:val="-16"/>
                <w:w w:val="95"/>
                <w:sz w:val="20"/>
                <w:szCs w:val="20"/>
              </w:rPr>
              <w:t xml:space="preserve"> </w:t>
            </w:r>
            <w:r w:rsidRPr="00CE7E04">
              <w:rPr>
                <w:rFonts w:ascii="Century Gothic" w:hAnsi="Century Gothic"/>
                <w:w w:val="95"/>
                <w:sz w:val="20"/>
                <w:szCs w:val="20"/>
              </w:rPr>
              <w:t>materials</w:t>
            </w:r>
            <w:r w:rsidRPr="00CE7E04">
              <w:rPr>
                <w:rFonts w:ascii="Century Gothic" w:hAnsi="Century Gothic"/>
                <w:spacing w:val="-16"/>
                <w:w w:val="95"/>
                <w:sz w:val="20"/>
                <w:szCs w:val="20"/>
              </w:rPr>
              <w:t xml:space="preserve"> </w:t>
            </w:r>
            <w:r w:rsidRPr="00CE7E04">
              <w:rPr>
                <w:rFonts w:ascii="Century Gothic" w:hAnsi="Century Gothic"/>
                <w:w w:val="95"/>
                <w:sz w:val="20"/>
                <w:szCs w:val="20"/>
              </w:rPr>
              <w:t xml:space="preserve">and </w:t>
            </w:r>
            <w:r w:rsidRPr="00CE7E04">
              <w:rPr>
                <w:rFonts w:ascii="Century Gothic" w:hAnsi="Century Gothic"/>
                <w:sz w:val="20"/>
                <w:szCs w:val="20"/>
              </w:rPr>
              <w:t>equipment used in displays and getting</w:t>
            </w:r>
            <w:r w:rsidRPr="00CE7E04">
              <w:rPr>
                <w:rFonts w:ascii="Century Gothic" w:hAnsi="Century Gothic"/>
                <w:spacing w:val="-25"/>
                <w:sz w:val="20"/>
                <w:szCs w:val="20"/>
              </w:rPr>
              <w:t xml:space="preserve"> </w:t>
            </w:r>
            <w:r w:rsidRPr="00CE7E04">
              <w:rPr>
                <w:rFonts w:ascii="Century Gothic" w:hAnsi="Century Gothic"/>
                <w:sz w:val="20"/>
                <w:szCs w:val="20"/>
              </w:rPr>
              <w:t>rid</w:t>
            </w:r>
            <w:r w:rsidRPr="00CE7E04">
              <w:rPr>
                <w:rFonts w:ascii="Century Gothic" w:hAnsi="Century Gothic"/>
                <w:spacing w:val="-24"/>
                <w:sz w:val="20"/>
                <w:szCs w:val="20"/>
              </w:rPr>
              <w:t xml:space="preserve"> </w:t>
            </w:r>
            <w:r w:rsidRPr="00CE7E04">
              <w:rPr>
                <w:rFonts w:ascii="Century Gothic" w:hAnsi="Century Gothic"/>
                <w:sz w:val="20"/>
                <w:szCs w:val="20"/>
              </w:rPr>
              <w:t>of</w:t>
            </w:r>
            <w:r w:rsidRPr="00CE7E04">
              <w:rPr>
                <w:rFonts w:ascii="Century Gothic" w:hAnsi="Century Gothic"/>
                <w:spacing w:val="-25"/>
                <w:sz w:val="20"/>
                <w:szCs w:val="20"/>
              </w:rPr>
              <w:t xml:space="preserve"> </w:t>
            </w:r>
            <w:r w:rsidRPr="00CE7E04">
              <w:rPr>
                <w:rFonts w:ascii="Century Gothic" w:hAnsi="Century Gothic"/>
                <w:sz w:val="20"/>
                <w:szCs w:val="20"/>
              </w:rPr>
              <w:t>waste</w:t>
            </w:r>
            <w:r w:rsidRPr="00CE7E04">
              <w:rPr>
                <w:rFonts w:ascii="Century Gothic" w:hAnsi="Century Gothic"/>
                <w:spacing w:val="-24"/>
                <w:sz w:val="20"/>
                <w:szCs w:val="20"/>
              </w:rPr>
              <w:t xml:space="preserve"> </w:t>
            </w:r>
            <w:r w:rsidRPr="00CE7E04">
              <w:rPr>
                <w:rFonts w:ascii="Century Gothic" w:hAnsi="Century Gothic"/>
                <w:sz w:val="20"/>
                <w:szCs w:val="20"/>
              </w:rPr>
              <w:t>safely</w:t>
            </w:r>
          </w:p>
          <w:p w:rsidR="00505F36" w:rsidRPr="00CE7E04" w:rsidRDefault="00505F36" w:rsidP="00BC5421">
            <w:pPr>
              <w:pStyle w:val="TableParagraph"/>
              <w:numPr>
                <w:ilvl w:val="0"/>
                <w:numId w:val="12"/>
              </w:numPr>
              <w:tabs>
                <w:tab w:val="left" w:pos="397"/>
              </w:tabs>
              <w:spacing w:line="240" w:lineRule="exact"/>
              <w:ind w:right="326" w:hanging="288"/>
              <w:rPr>
                <w:rFonts w:ascii="Century Gothic" w:hAnsi="Century Gothic"/>
                <w:sz w:val="20"/>
                <w:szCs w:val="20"/>
              </w:rPr>
            </w:pPr>
            <w:r w:rsidRPr="00CE7E04">
              <w:rPr>
                <w:rFonts w:ascii="Century Gothic" w:hAnsi="Century Gothic"/>
                <w:sz w:val="20"/>
                <w:szCs w:val="20"/>
              </w:rPr>
              <w:t xml:space="preserve">Using labelling materials and </w:t>
            </w:r>
            <w:r w:rsidRPr="00CE7E04">
              <w:rPr>
                <w:rFonts w:ascii="Century Gothic" w:hAnsi="Century Gothic"/>
                <w:w w:val="90"/>
                <w:sz w:val="20"/>
                <w:szCs w:val="20"/>
              </w:rPr>
              <w:t>equipment efficiently and</w:t>
            </w:r>
            <w:r w:rsidRPr="00CE7E04">
              <w:rPr>
                <w:rFonts w:ascii="Century Gothic" w:hAnsi="Century Gothic"/>
                <w:spacing w:val="7"/>
                <w:w w:val="90"/>
                <w:sz w:val="20"/>
                <w:szCs w:val="20"/>
              </w:rPr>
              <w:t xml:space="preserve"> </w:t>
            </w:r>
            <w:r w:rsidRPr="00CE7E04">
              <w:rPr>
                <w:rFonts w:ascii="Century Gothic" w:hAnsi="Century Gothic"/>
                <w:w w:val="90"/>
                <w:sz w:val="20"/>
                <w:szCs w:val="20"/>
              </w:rPr>
              <w:t>effectively</w:t>
            </w:r>
          </w:p>
        </w:tc>
        <w:tc>
          <w:tcPr>
            <w:tcW w:w="2268" w:type="dxa"/>
          </w:tcPr>
          <w:p w:rsidR="00505F36" w:rsidRPr="00CE7E04" w:rsidRDefault="00505F36" w:rsidP="00187057">
            <w:pPr>
              <w:pStyle w:val="TableParagraph"/>
              <w:spacing w:before="1"/>
              <w:ind w:left="107"/>
              <w:rPr>
                <w:rFonts w:ascii="Century Gothic" w:hAnsi="Century Gothic"/>
                <w:sz w:val="20"/>
                <w:szCs w:val="20"/>
              </w:rPr>
            </w:pPr>
            <w:r w:rsidRPr="00CE7E04">
              <w:rPr>
                <w:rFonts w:ascii="Century Gothic" w:hAnsi="Century Gothic"/>
                <w:sz w:val="20"/>
                <w:szCs w:val="20"/>
              </w:rPr>
              <w:t>Shelves</w:t>
            </w:r>
            <w:r w:rsidRPr="00CE7E04">
              <w:rPr>
                <w:rFonts w:ascii="Century Gothic" w:hAnsi="Century Gothic"/>
                <w:spacing w:val="-39"/>
                <w:sz w:val="20"/>
                <w:szCs w:val="20"/>
              </w:rPr>
              <w:t xml:space="preserve"> </w:t>
            </w:r>
            <w:r w:rsidRPr="00CE7E04">
              <w:rPr>
                <w:rFonts w:ascii="Century Gothic" w:hAnsi="Century Gothic"/>
                <w:sz w:val="20"/>
                <w:szCs w:val="20"/>
              </w:rPr>
              <w:t>for</w:t>
            </w:r>
            <w:r w:rsidRPr="00CE7E04">
              <w:rPr>
                <w:rFonts w:ascii="Century Gothic" w:hAnsi="Century Gothic"/>
                <w:spacing w:val="-38"/>
                <w:sz w:val="20"/>
                <w:szCs w:val="20"/>
              </w:rPr>
              <w:t xml:space="preserve"> </w:t>
            </w:r>
            <w:r w:rsidRPr="00CE7E04">
              <w:rPr>
                <w:rFonts w:ascii="Century Gothic" w:hAnsi="Century Gothic"/>
                <w:sz w:val="20"/>
                <w:szCs w:val="20"/>
              </w:rPr>
              <w:t>Stacking</w:t>
            </w:r>
            <w:r w:rsidRPr="00CE7E04">
              <w:rPr>
                <w:rFonts w:ascii="Century Gothic" w:hAnsi="Century Gothic"/>
                <w:spacing w:val="-39"/>
                <w:sz w:val="20"/>
                <w:szCs w:val="20"/>
              </w:rPr>
              <w:t xml:space="preserve"> </w:t>
            </w:r>
            <w:r w:rsidRPr="00CE7E04">
              <w:rPr>
                <w:rFonts w:ascii="Century Gothic" w:hAnsi="Century Gothic"/>
                <w:sz w:val="20"/>
                <w:szCs w:val="20"/>
              </w:rPr>
              <w:t>Products</w:t>
            </w:r>
          </w:p>
          <w:p w:rsidR="00505F36" w:rsidRPr="00CE7E04" w:rsidRDefault="00505F36" w:rsidP="00187057">
            <w:pPr>
              <w:pStyle w:val="TableParagraph"/>
              <w:spacing w:before="8" w:line="249" w:lineRule="auto"/>
              <w:ind w:left="107" w:right="133"/>
              <w:rPr>
                <w:rFonts w:ascii="Century Gothic" w:hAnsi="Century Gothic"/>
                <w:sz w:val="20"/>
                <w:szCs w:val="20"/>
              </w:rPr>
            </w:pPr>
            <w:r w:rsidRPr="00CE7E04">
              <w:rPr>
                <w:rFonts w:ascii="Century Gothic" w:hAnsi="Century Gothic"/>
                <w:w w:val="95"/>
                <w:sz w:val="20"/>
                <w:szCs w:val="20"/>
              </w:rPr>
              <w:t xml:space="preserve">; </w:t>
            </w:r>
            <w:r w:rsidRPr="00CE7E04">
              <w:rPr>
                <w:rFonts w:ascii="Century Gothic" w:hAnsi="Century Gothic"/>
                <w:sz w:val="20"/>
                <w:szCs w:val="20"/>
              </w:rPr>
              <w:t>Shopping Cart; Signage Board</w:t>
            </w:r>
            <w:r w:rsidRPr="00CE7E04">
              <w:rPr>
                <w:rFonts w:ascii="Century Gothic" w:hAnsi="Century Gothic"/>
                <w:spacing w:val="-40"/>
                <w:sz w:val="20"/>
                <w:szCs w:val="20"/>
              </w:rPr>
              <w:t xml:space="preserve"> </w:t>
            </w:r>
            <w:r w:rsidRPr="00CE7E04">
              <w:rPr>
                <w:rFonts w:ascii="Century Gothic" w:hAnsi="Century Gothic"/>
                <w:sz w:val="20"/>
                <w:szCs w:val="20"/>
              </w:rPr>
              <w:t>Retail;</w:t>
            </w:r>
            <w:r w:rsidRPr="00CE7E04">
              <w:rPr>
                <w:rFonts w:ascii="Century Gothic" w:hAnsi="Century Gothic"/>
                <w:spacing w:val="-40"/>
                <w:sz w:val="20"/>
                <w:szCs w:val="20"/>
              </w:rPr>
              <w:t xml:space="preserve"> </w:t>
            </w:r>
            <w:r w:rsidRPr="00CE7E04">
              <w:rPr>
                <w:rFonts w:ascii="Century Gothic" w:hAnsi="Century Gothic"/>
                <w:sz w:val="20"/>
                <w:szCs w:val="20"/>
              </w:rPr>
              <w:t>Offer</w:t>
            </w:r>
            <w:r w:rsidRPr="00CE7E04">
              <w:rPr>
                <w:rFonts w:ascii="Century Gothic" w:hAnsi="Century Gothic"/>
                <w:spacing w:val="-40"/>
                <w:sz w:val="20"/>
                <w:szCs w:val="20"/>
              </w:rPr>
              <w:t xml:space="preserve"> </w:t>
            </w:r>
            <w:r w:rsidRPr="00CE7E04">
              <w:rPr>
                <w:rFonts w:ascii="Century Gothic" w:hAnsi="Century Gothic"/>
                <w:w w:val="95"/>
                <w:sz w:val="20"/>
                <w:szCs w:val="20"/>
              </w:rPr>
              <w:t>/</w:t>
            </w:r>
            <w:r w:rsidRPr="00CE7E04">
              <w:rPr>
                <w:rFonts w:ascii="Century Gothic" w:hAnsi="Century Gothic"/>
                <w:spacing w:val="-38"/>
                <w:w w:val="95"/>
                <w:sz w:val="20"/>
                <w:szCs w:val="20"/>
              </w:rPr>
              <w:t xml:space="preserve"> </w:t>
            </w:r>
            <w:r w:rsidRPr="00CE7E04">
              <w:rPr>
                <w:rFonts w:ascii="Century Gothic" w:hAnsi="Century Gothic"/>
                <w:sz w:val="20"/>
                <w:szCs w:val="20"/>
              </w:rPr>
              <w:t>Policy Signage;</w:t>
            </w:r>
            <w:r w:rsidRPr="00CE7E04">
              <w:rPr>
                <w:rFonts w:ascii="Century Gothic" w:hAnsi="Century Gothic"/>
                <w:spacing w:val="-37"/>
                <w:sz w:val="20"/>
                <w:szCs w:val="20"/>
              </w:rPr>
              <w:t xml:space="preserve"> </w:t>
            </w:r>
            <w:r w:rsidRPr="00CE7E04">
              <w:rPr>
                <w:rFonts w:ascii="Century Gothic" w:hAnsi="Century Gothic"/>
                <w:sz w:val="20"/>
                <w:szCs w:val="20"/>
              </w:rPr>
              <w:t>Big</w:t>
            </w:r>
            <w:r w:rsidRPr="00CE7E04">
              <w:rPr>
                <w:rFonts w:ascii="Century Gothic" w:hAnsi="Century Gothic"/>
                <w:spacing w:val="-37"/>
                <w:sz w:val="20"/>
                <w:szCs w:val="20"/>
              </w:rPr>
              <w:t xml:space="preserve"> </w:t>
            </w:r>
            <w:r w:rsidRPr="00CE7E04">
              <w:rPr>
                <w:rFonts w:ascii="Century Gothic" w:hAnsi="Century Gothic"/>
                <w:sz w:val="20"/>
                <w:szCs w:val="20"/>
              </w:rPr>
              <w:t>Poster</w:t>
            </w:r>
            <w:r w:rsidRPr="00CE7E04">
              <w:rPr>
                <w:rFonts w:ascii="Century Gothic" w:hAnsi="Century Gothic"/>
                <w:spacing w:val="-36"/>
                <w:sz w:val="20"/>
                <w:szCs w:val="20"/>
              </w:rPr>
              <w:t xml:space="preserve"> </w:t>
            </w:r>
            <w:r w:rsidRPr="00CE7E04">
              <w:rPr>
                <w:rFonts w:ascii="Century Gothic" w:hAnsi="Century Gothic"/>
                <w:sz w:val="20"/>
                <w:szCs w:val="20"/>
              </w:rPr>
              <w:t>(at</w:t>
            </w:r>
            <w:r w:rsidRPr="00CE7E04">
              <w:rPr>
                <w:rFonts w:ascii="Century Gothic" w:hAnsi="Century Gothic"/>
                <w:spacing w:val="-37"/>
                <w:sz w:val="20"/>
                <w:szCs w:val="20"/>
              </w:rPr>
              <w:t xml:space="preserve"> </w:t>
            </w:r>
            <w:r w:rsidRPr="00CE7E04">
              <w:rPr>
                <w:rFonts w:ascii="Century Gothic" w:hAnsi="Century Gothic"/>
                <w:sz w:val="20"/>
                <w:szCs w:val="20"/>
              </w:rPr>
              <w:t xml:space="preserve">POS) for offer related </w:t>
            </w:r>
            <w:r w:rsidRPr="00CE7E04">
              <w:rPr>
                <w:rFonts w:ascii="Century Gothic" w:hAnsi="Century Gothic"/>
                <w:w w:val="95"/>
                <w:sz w:val="20"/>
                <w:szCs w:val="20"/>
              </w:rPr>
              <w:t>advertisement;</w:t>
            </w:r>
            <w:r w:rsidRPr="00CE7E04">
              <w:rPr>
                <w:rFonts w:ascii="Century Gothic" w:hAnsi="Century Gothic"/>
                <w:spacing w:val="-26"/>
                <w:w w:val="95"/>
                <w:sz w:val="20"/>
                <w:szCs w:val="20"/>
              </w:rPr>
              <w:t xml:space="preserve"> </w:t>
            </w:r>
            <w:r w:rsidRPr="00CE7E04">
              <w:rPr>
                <w:rFonts w:ascii="Century Gothic" w:hAnsi="Century Gothic"/>
                <w:w w:val="95"/>
                <w:sz w:val="20"/>
                <w:szCs w:val="20"/>
              </w:rPr>
              <w:t>Card</w:t>
            </w:r>
            <w:r w:rsidRPr="00CE7E04">
              <w:rPr>
                <w:rFonts w:ascii="Century Gothic" w:hAnsi="Century Gothic"/>
                <w:spacing w:val="-24"/>
                <w:w w:val="95"/>
                <w:sz w:val="20"/>
                <w:szCs w:val="20"/>
              </w:rPr>
              <w:t xml:space="preserve"> </w:t>
            </w:r>
            <w:r w:rsidRPr="00CE7E04">
              <w:rPr>
                <w:rFonts w:ascii="Century Gothic" w:hAnsi="Century Gothic"/>
                <w:w w:val="95"/>
                <w:sz w:val="20"/>
                <w:szCs w:val="20"/>
              </w:rPr>
              <w:t xml:space="preserve">Swiping </w:t>
            </w:r>
            <w:r w:rsidRPr="00CE7E04">
              <w:rPr>
                <w:rFonts w:ascii="Century Gothic" w:hAnsi="Century Gothic"/>
                <w:w w:val="112"/>
                <w:sz w:val="20"/>
                <w:szCs w:val="20"/>
              </w:rPr>
              <w:t>M</w:t>
            </w:r>
            <w:r w:rsidRPr="00CE7E04">
              <w:rPr>
                <w:rFonts w:ascii="Century Gothic" w:hAnsi="Century Gothic"/>
                <w:w w:val="91"/>
                <w:sz w:val="20"/>
                <w:szCs w:val="20"/>
              </w:rPr>
              <w:t>a</w:t>
            </w:r>
            <w:r w:rsidRPr="00CE7E04">
              <w:rPr>
                <w:rFonts w:ascii="Century Gothic" w:hAnsi="Century Gothic"/>
                <w:spacing w:val="-1"/>
                <w:w w:val="95"/>
                <w:sz w:val="20"/>
                <w:szCs w:val="20"/>
              </w:rPr>
              <w:t>ch</w:t>
            </w:r>
            <w:r w:rsidRPr="00CE7E04">
              <w:rPr>
                <w:rFonts w:ascii="Century Gothic" w:hAnsi="Century Gothic"/>
                <w:spacing w:val="1"/>
                <w:w w:val="81"/>
                <w:sz w:val="20"/>
                <w:szCs w:val="20"/>
              </w:rPr>
              <w:t>i</w:t>
            </w:r>
            <w:r w:rsidRPr="00CE7E04">
              <w:rPr>
                <w:rFonts w:ascii="Century Gothic" w:hAnsi="Century Gothic"/>
                <w:spacing w:val="-1"/>
                <w:w w:val="101"/>
                <w:sz w:val="20"/>
                <w:szCs w:val="20"/>
              </w:rPr>
              <w:t>n</w:t>
            </w:r>
            <w:r w:rsidRPr="00CE7E04">
              <w:rPr>
                <w:rFonts w:ascii="Century Gothic" w:hAnsi="Century Gothic"/>
                <w:spacing w:val="1"/>
                <w:w w:val="91"/>
                <w:sz w:val="20"/>
                <w:szCs w:val="20"/>
              </w:rPr>
              <w:t>e</w:t>
            </w:r>
            <w:r w:rsidRPr="00CE7E04">
              <w:rPr>
                <w:rFonts w:ascii="Century Gothic" w:hAnsi="Century Gothic"/>
                <w:w w:val="56"/>
                <w:sz w:val="20"/>
                <w:szCs w:val="20"/>
              </w:rPr>
              <w:t>;</w:t>
            </w:r>
            <w:r w:rsidRPr="00CE7E04">
              <w:rPr>
                <w:rFonts w:ascii="Century Gothic" w:hAnsi="Century Gothic"/>
                <w:spacing w:val="-18"/>
                <w:sz w:val="20"/>
                <w:szCs w:val="20"/>
              </w:rPr>
              <w:t xml:space="preserve"> </w:t>
            </w:r>
            <w:r w:rsidRPr="00CE7E04">
              <w:rPr>
                <w:rFonts w:ascii="Century Gothic" w:hAnsi="Century Gothic"/>
                <w:w w:val="95"/>
                <w:sz w:val="20"/>
                <w:szCs w:val="20"/>
              </w:rPr>
              <w:t>G</w:t>
            </w:r>
            <w:r w:rsidRPr="00CE7E04">
              <w:rPr>
                <w:rFonts w:ascii="Century Gothic" w:hAnsi="Century Gothic"/>
                <w:spacing w:val="1"/>
                <w:w w:val="101"/>
                <w:sz w:val="20"/>
                <w:szCs w:val="20"/>
              </w:rPr>
              <w:t>o</w:t>
            </w:r>
            <w:r w:rsidRPr="00CE7E04">
              <w:rPr>
                <w:rFonts w:ascii="Century Gothic" w:hAnsi="Century Gothic"/>
                <w:spacing w:val="-1"/>
                <w:w w:val="101"/>
                <w:sz w:val="20"/>
                <w:szCs w:val="20"/>
              </w:rPr>
              <w:t>n</w:t>
            </w:r>
            <w:r w:rsidRPr="00CE7E04">
              <w:rPr>
                <w:rFonts w:ascii="Century Gothic" w:hAnsi="Century Gothic"/>
                <w:sz w:val="20"/>
                <w:szCs w:val="20"/>
              </w:rPr>
              <w:t>d</w:t>
            </w:r>
            <w:r w:rsidRPr="00CE7E04">
              <w:rPr>
                <w:rFonts w:ascii="Century Gothic" w:hAnsi="Century Gothic"/>
                <w:spacing w:val="1"/>
                <w:w w:val="101"/>
                <w:sz w:val="20"/>
                <w:szCs w:val="20"/>
              </w:rPr>
              <w:t>o</w:t>
            </w:r>
            <w:r w:rsidRPr="00CE7E04">
              <w:rPr>
                <w:rFonts w:ascii="Century Gothic" w:hAnsi="Century Gothic"/>
                <w:spacing w:val="1"/>
                <w:w w:val="79"/>
                <w:sz w:val="20"/>
                <w:szCs w:val="20"/>
              </w:rPr>
              <w:t>l</w:t>
            </w:r>
            <w:r w:rsidRPr="00CE7E04">
              <w:rPr>
                <w:rFonts w:ascii="Century Gothic" w:hAnsi="Century Gothic"/>
                <w:spacing w:val="-1"/>
                <w:w w:val="91"/>
                <w:sz w:val="20"/>
                <w:szCs w:val="20"/>
              </w:rPr>
              <w:t>a</w:t>
            </w:r>
            <w:r w:rsidRPr="00CE7E04">
              <w:rPr>
                <w:rFonts w:ascii="Century Gothic" w:hAnsi="Century Gothic"/>
                <w:w w:val="56"/>
                <w:sz w:val="20"/>
                <w:szCs w:val="20"/>
              </w:rPr>
              <w:t>;</w:t>
            </w:r>
            <w:r w:rsidRPr="00CE7E04">
              <w:rPr>
                <w:rFonts w:ascii="Century Gothic" w:hAnsi="Century Gothic"/>
                <w:spacing w:val="-18"/>
                <w:sz w:val="20"/>
                <w:szCs w:val="20"/>
              </w:rPr>
              <w:t xml:space="preserve"> </w:t>
            </w:r>
            <w:r w:rsidRPr="00CE7E04">
              <w:rPr>
                <w:rFonts w:ascii="Century Gothic" w:hAnsi="Century Gothic"/>
                <w:spacing w:val="-1"/>
                <w:w w:val="94"/>
                <w:sz w:val="20"/>
                <w:szCs w:val="20"/>
              </w:rPr>
              <w:t>Pr</w:t>
            </w:r>
            <w:r w:rsidRPr="00CE7E04">
              <w:rPr>
                <w:rFonts w:ascii="Century Gothic" w:hAnsi="Century Gothic"/>
                <w:spacing w:val="1"/>
                <w:w w:val="94"/>
                <w:sz w:val="20"/>
                <w:szCs w:val="20"/>
              </w:rPr>
              <w:t>o</w:t>
            </w:r>
            <w:r w:rsidRPr="00CE7E04">
              <w:rPr>
                <w:rFonts w:ascii="Century Gothic" w:hAnsi="Century Gothic"/>
                <w:sz w:val="20"/>
                <w:szCs w:val="20"/>
              </w:rPr>
              <w:t>du</w:t>
            </w:r>
            <w:r w:rsidRPr="00CE7E04">
              <w:rPr>
                <w:rFonts w:ascii="Century Gothic" w:hAnsi="Century Gothic"/>
                <w:spacing w:val="-1"/>
                <w:w w:val="87"/>
                <w:sz w:val="20"/>
                <w:szCs w:val="20"/>
              </w:rPr>
              <w:t>c</w:t>
            </w:r>
            <w:r w:rsidRPr="00CE7E04">
              <w:rPr>
                <w:rFonts w:ascii="Century Gothic" w:hAnsi="Century Gothic"/>
                <w:spacing w:val="-2"/>
                <w:w w:val="87"/>
                <w:sz w:val="20"/>
                <w:szCs w:val="20"/>
              </w:rPr>
              <w:t>t</w:t>
            </w:r>
            <w:r w:rsidRPr="00CE7E04">
              <w:rPr>
                <w:rFonts w:ascii="Century Gothic" w:hAnsi="Century Gothic"/>
                <w:w w:val="97"/>
                <w:sz w:val="20"/>
                <w:szCs w:val="20"/>
              </w:rPr>
              <w:t xml:space="preserve">s </w:t>
            </w:r>
            <w:r w:rsidRPr="00CE7E04">
              <w:rPr>
                <w:rFonts w:ascii="Century Gothic" w:hAnsi="Century Gothic"/>
                <w:w w:val="95"/>
                <w:sz w:val="20"/>
                <w:szCs w:val="20"/>
              </w:rPr>
              <w:t xml:space="preserve">for display(Dummy Cameras </w:t>
            </w:r>
            <w:r w:rsidRPr="00CE7E04">
              <w:rPr>
                <w:rFonts w:ascii="Century Gothic" w:hAnsi="Century Gothic"/>
                <w:sz w:val="20"/>
                <w:szCs w:val="20"/>
              </w:rPr>
              <w:t xml:space="preserve">and Mobiles); Danglers; Coupons and Vouchers; </w:t>
            </w:r>
            <w:r w:rsidRPr="00CE7E04">
              <w:rPr>
                <w:rFonts w:ascii="Century Gothic" w:hAnsi="Century Gothic"/>
                <w:w w:val="95"/>
                <w:sz w:val="20"/>
                <w:szCs w:val="20"/>
              </w:rPr>
              <w:t>Credit</w:t>
            </w:r>
            <w:r w:rsidRPr="00CE7E04">
              <w:rPr>
                <w:rFonts w:ascii="Century Gothic" w:hAnsi="Century Gothic"/>
                <w:spacing w:val="-28"/>
                <w:w w:val="95"/>
                <w:sz w:val="20"/>
                <w:szCs w:val="20"/>
              </w:rPr>
              <w:t xml:space="preserve"> </w:t>
            </w:r>
            <w:r w:rsidRPr="00CE7E04">
              <w:rPr>
                <w:rFonts w:ascii="Century Gothic" w:hAnsi="Century Gothic"/>
                <w:w w:val="95"/>
                <w:sz w:val="20"/>
                <w:szCs w:val="20"/>
              </w:rPr>
              <w:t>Notes;</w:t>
            </w:r>
            <w:r w:rsidRPr="00CE7E04">
              <w:rPr>
                <w:rFonts w:ascii="Century Gothic" w:hAnsi="Century Gothic"/>
                <w:spacing w:val="-27"/>
                <w:w w:val="95"/>
                <w:sz w:val="20"/>
                <w:szCs w:val="20"/>
              </w:rPr>
              <w:t xml:space="preserve"> </w:t>
            </w:r>
            <w:r w:rsidRPr="00CE7E04">
              <w:rPr>
                <w:rFonts w:ascii="Century Gothic" w:hAnsi="Century Gothic"/>
                <w:w w:val="95"/>
                <w:sz w:val="20"/>
                <w:szCs w:val="20"/>
              </w:rPr>
              <w:t>Currency</w:t>
            </w:r>
            <w:r w:rsidRPr="00CE7E04">
              <w:rPr>
                <w:rFonts w:ascii="Century Gothic" w:hAnsi="Century Gothic"/>
                <w:spacing w:val="-27"/>
                <w:w w:val="95"/>
                <w:sz w:val="20"/>
                <w:szCs w:val="20"/>
              </w:rPr>
              <w:t xml:space="preserve"> </w:t>
            </w:r>
            <w:r w:rsidRPr="00CE7E04">
              <w:rPr>
                <w:rFonts w:ascii="Century Gothic" w:hAnsi="Century Gothic"/>
                <w:w w:val="95"/>
                <w:sz w:val="20"/>
                <w:szCs w:val="20"/>
              </w:rPr>
              <w:t>Notes of different Denominations; Carry</w:t>
            </w:r>
            <w:r w:rsidRPr="00CE7E04">
              <w:rPr>
                <w:rFonts w:ascii="Century Gothic" w:hAnsi="Century Gothic"/>
                <w:spacing w:val="-37"/>
                <w:w w:val="95"/>
                <w:sz w:val="20"/>
                <w:szCs w:val="20"/>
              </w:rPr>
              <w:t xml:space="preserve"> </w:t>
            </w:r>
            <w:r w:rsidRPr="00CE7E04">
              <w:rPr>
                <w:rFonts w:ascii="Century Gothic" w:hAnsi="Century Gothic"/>
                <w:w w:val="95"/>
                <w:sz w:val="20"/>
                <w:szCs w:val="20"/>
              </w:rPr>
              <w:t>Bags;</w:t>
            </w:r>
            <w:r w:rsidRPr="00CE7E04">
              <w:rPr>
                <w:rFonts w:ascii="Century Gothic" w:hAnsi="Century Gothic"/>
                <w:spacing w:val="-36"/>
                <w:w w:val="95"/>
                <w:sz w:val="20"/>
                <w:szCs w:val="20"/>
              </w:rPr>
              <w:t xml:space="preserve"> </w:t>
            </w:r>
            <w:r w:rsidRPr="00CE7E04">
              <w:rPr>
                <w:rFonts w:ascii="Century Gothic" w:hAnsi="Century Gothic"/>
                <w:w w:val="95"/>
                <w:sz w:val="20"/>
                <w:szCs w:val="20"/>
              </w:rPr>
              <w:t>Physical</w:t>
            </w:r>
            <w:r w:rsidRPr="00CE7E04">
              <w:rPr>
                <w:rFonts w:ascii="Century Gothic" w:hAnsi="Century Gothic"/>
                <w:spacing w:val="-35"/>
                <w:w w:val="95"/>
                <w:sz w:val="20"/>
                <w:szCs w:val="20"/>
              </w:rPr>
              <w:t xml:space="preserve"> </w:t>
            </w:r>
            <w:r w:rsidRPr="00CE7E04">
              <w:rPr>
                <w:rFonts w:ascii="Century Gothic" w:hAnsi="Century Gothic"/>
                <w:w w:val="95"/>
                <w:sz w:val="20"/>
                <w:szCs w:val="20"/>
              </w:rPr>
              <w:t>Bill</w:t>
            </w:r>
            <w:r w:rsidRPr="00CE7E04">
              <w:rPr>
                <w:rFonts w:ascii="Century Gothic" w:hAnsi="Century Gothic"/>
                <w:spacing w:val="-36"/>
                <w:w w:val="95"/>
                <w:sz w:val="20"/>
                <w:szCs w:val="20"/>
              </w:rPr>
              <w:t xml:space="preserve"> </w:t>
            </w:r>
            <w:r w:rsidRPr="00CE7E04">
              <w:rPr>
                <w:rFonts w:ascii="Century Gothic" w:hAnsi="Century Gothic"/>
                <w:w w:val="95"/>
                <w:sz w:val="20"/>
                <w:szCs w:val="20"/>
              </w:rPr>
              <w:t>Copy; Bar</w:t>
            </w:r>
            <w:r w:rsidRPr="00CE7E04">
              <w:rPr>
                <w:rFonts w:ascii="Century Gothic" w:hAnsi="Century Gothic"/>
                <w:spacing w:val="-21"/>
                <w:w w:val="95"/>
                <w:sz w:val="20"/>
                <w:szCs w:val="20"/>
              </w:rPr>
              <w:t xml:space="preserve"> </w:t>
            </w:r>
            <w:r w:rsidRPr="00CE7E04">
              <w:rPr>
                <w:rFonts w:ascii="Century Gothic" w:hAnsi="Century Gothic"/>
                <w:w w:val="95"/>
                <w:sz w:val="20"/>
                <w:szCs w:val="20"/>
              </w:rPr>
              <w:t>Code</w:t>
            </w:r>
            <w:r w:rsidRPr="00CE7E04">
              <w:rPr>
                <w:rFonts w:ascii="Century Gothic" w:hAnsi="Century Gothic"/>
                <w:spacing w:val="-20"/>
                <w:w w:val="95"/>
                <w:sz w:val="20"/>
                <w:szCs w:val="20"/>
              </w:rPr>
              <w:t xml:space="preserve"> </w:t>
            </w:r>
            <w:r w:rsidRPr="00CE7E04">
              <w:rPr>
                <w:rFonts w:ascii="Century Gothic" w:hAnsi="Century Gothic"/>
                <w:w w:val="95"/>
                <w:sz w:val="20"/>
                <w:szCs w:val="20"/>
              </w:rPr>
              <w:t>Machine;</w:t>
            </w:r>
            <w:r w:rsidRPr="00CE7E04">
              <w:rPr>
                <w:rFonts w:ascii="Century Gothic" w:hAnsi="Century Gothic"/>
                <w:spacing w:val="-20"/>
                <w:w w:val="95"/>
                <w:sz w:val="20"/>
                <w:szCs w:val="20"/>
              </w:rPr>
              <w:t xml:space="preserve"> </w:t>
            </w:r>
            <w:r w:rsidRPr="00CE7E04">
              <w:rPr>
                <w:rFonts w:ascii="Century Gothic" w:hAnsi="Century Gothic"/>
                <w:w w:val="95"/>
                <w:sz w:val="20"/>
                <w:szCs w:val="20"/>
              </w:rPr>
              <w:t>Fake</w:t>
            </w:r>
            <w:r w:rsidRPr="00CE7E04">
              <w:rPr>
                <w:rFonts w:ascii="Century Gothic" w:hAnsi="Century Gothic"/>
                <w:spacing w:val="-20"/>
                <w:w w:val="95"/>
                <w:sz w:val="20"/>
                <w:szCs w:val="20"/>
              </w:rPr>
              <w:t xml:space="preserve"> </w:t>
            </w:r>
            <w:r w:rsidRPr="00CE7E04">
              <w:rPr>
                <w:rFonts w:ascii="Century Gothic" w:hAnsi="Century Gothic"/>
                <w:w w:val="95"/>
                <w:sz w:val="20"/>
                <w:szCs w:val="20"/>
              </w:rPr>
              <w:t xml:space="preserve">note </w:t>
            </w:r>
            <w:r w:rsidRPr="00CE7E04">
              <w:rPr>
                <w:rFonts w:ascii="Century Gothic" w:hAnsi="Century Gothic"/>
                <w:sz w:val="20"/>
                <w:szCs w:val="20"/>
              </w:rPr>
              <w:t>detection equipment; Customer</w:t>
            </w:r>
            <w:r w:rsidRPr="00CE7E04">
              <w:rPr>
                <w:rFonts w:ascii="Century Gothic" w:hAnsi="Century Gothic"/>
                <w:spacing w:val="-30"/>
                <w:sz w:val="20"/>
                <w:szCs w:val="20"/>
              </w:rPr>
              <w:t xml:space="preserve"> </w:t>
            </w:r>
            <w:r w:rsidRPr="00CE7E04">
              <w:rPr>
                <w:rFonts w:ascii="Century Gothic" w:hAnsi="Century Gothic"/>
                <w:sz w:val="20"/>
                <w:szCs w:val="20"/>
              </w:rPr>
              <w:t>Feedback</w:t>
            </w:r>
            <w:r w:rsidRPr="00CE7E04">
              <w:rPr>
                <w:rFonts w:ascii="Century Gothic" w:hAnsi="Century Gothic"/>
                <w:spacing w:val="-29"/>
                <w:sz w:val="20"/>
                <w:szCs w:val="20"/>
              </w:rPr>
              <w:t xml:space="preserve"> </w:t>
            </w:r>
            <w:r w:rsidRPr="00CE7E04">
              <w:rPr>
                <w:rFonts w:ascii="Century Gothic" w:hAnsi="Century Gothic"/>
                <w:sz w:val="20"/>
                <w:szCs w:val="20"/>
              </w:rPr>
              <w:t>form</w:t>
            </w:r>
          </w:p>
        </w:tc>
      </w:tr>
      <w:tr w:rsidR="00187057" w:rsidRPr="00CE7E04" w:rsidTr="00CE7E04">
        <w:trPr>
          <w:trHeight w:val="931"/>
        </w:trPr>
        <w:tc>
          <w:tcPr>
            <w:tcW w:w="851" w:type="dxa"/>
          </w:tcPr>
          <w:p w:rsidR="00187057" w:rsidRPr="00CE7E04" w:rsidRDefault="00187057" w:rsidP="00187057">
            <w:pPr>
              <w:rPr>
                <w:rFonts w:ascii="Century Gothic" w:hAnsi="Century Gothic"/>
                <w:sz w:val="20"/>
              </w:rPr>
            </w:pPr>
            <w:r w:rsidRPr="00CE7E04">
              <w:rPr>
                <w:rFonts w:ascii="Century Gothic" w:hAnsi="Century Gothic"/>
                <w:sz w:val="20"/>
              </w:rPr>
              <w:t xml:space="preserve">2 </w:t>
            </w:r>
          </w:p>
        </w:tc>
        <w:tc>
          <w:tcPr>
            <w:tcW w:w="2410" w:type="dxa"/>
          </w:tcPr>
          <w:p w:rsidR="00187057" w:rsidRPr="00CE7E04" w:rsidRDefault="00187057" w:rsidP="00187057">
            <w:pPr>
              <w:spacing w:after="250" w:line="244" w:lineRule="auto"/>
              <w:ind w:left="1"/>
              <w:rPr>
                <w:rFonts w:ascii="Century Gothic" w:hAnsi="Century Gothic"/>
                <w:sz w:val="20"/>
              </w:rPr>
            </w:pPr>
            <w:r w:rsidRPr="00CE7E04">
              <w:rPr>
                <w:rFonts w:ascii="Century Gothic" w:hAnsi="Century Gothic"/>
                <w:b/>
                <w:color w:val="006FC0"/>
                <w:sz w:val="20"/>
              </w:rPr>
              <w:t xml:space="preserve">To plan and prepare visual merchandising displays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lastRenderedPageBreak/>
              <w:t xml:space="preserve">Theory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spacing w:after="225"/>
              <w:ind w:left="1"/>
              <w:rPr>
                <w:rFonts w:ascii="Century Gothic" w:hAnsi="Century Gothic"/>
                <w:sz w:val="20"/>
              </w:rPr>
            </w:pPr>
            <w:r w:rsidRPr="00CE7E04">
              <w:rPr>
                <w:rFonts w:ascii="Century Gothic" w:hAnsi="Century Gothic"/>
                <w:sz w:val="20"/>
              </w:rPr>
              <w:t xml:space="preserve">14:00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Practical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spacing w:after="225"/>
              <w:ind w:left="1"/>
              <w:rPr>
                <w:rFonts w:ascii="Century Gothic" w:hAnsi="Century Gothic"/>
                <w:sz w:val="20"/>
              </w:rPr>
            </w:pPr>
            <w:r w:rsidRPr="00CE7E04">
              <w:rPr>
                <w:rFonts w:ascii="Century Gothic" w:hAnsi="Century Gothic"/>
                <w:sz w:val="20"/>
              </w:rPr>
              <w:t xml:space="preserve">14:00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Corresponding NOS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Code</w:t>
            </w:r>
            <w:r w:rsidRPr="00CE7E04">
              <w:rPr>
                <w:rFonts w:ascii="Century Gothic" w:hAnsi="Century Gothic"/>
                <w:b/>
                <w:color w:val="201D1F"/>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RAS / N0106 </w:t>
            </w:r>
          </w:p>
        </w:tc>
        <w:tc>
          <w:tcPr>
            <w:tcW w:w="7938" w:type="dxa"/>
          </w:tcPr>
          <w:p w:rsidR="00187057" w:rsidRPr="00CE7E04" w:rsidRDefault="00187057" w:rsidP="00187057">
            <w:pPr>
              <w:ind w:left="1"/>
              <w:rPr>
                <w:rFonts w:ascii="Century Gothic" w:hAnsi="Century Gothic"/>
                <w:sz w:val="20"/>
              </w:rPr>
            </w:pPr>
            <w:r w:rsidRPr="00CE7E04">
              <w:rPr>
                <w:rFonts w:ascii="Century Gothic" w:hAnsi="Century Gothic"/>
                <w:sz w:val="20"/>
              </w:rPr>
              <w:lastRenderedPageBreak/>
              <w:t xml:space="preserve">The learners should be able to: </w:t>
            </w:r>
          </w:p>
          <w:p w:rsidR="00187057" w:rsidRPr="00CE7E04" w:rsidRDefault="00187057" w:rsidP="00BC5421">
            <w:pPr>
              <w:pStyle w:val="ListParagraph"/>
              <w:numPr>
                <w:ilvl w:val="0"/>
                <w:numId w:val="15"/>
              </w:numPr>
              <w:spacing w:after="11" w:line="237" w:lineRule="auto"/>
              <w:rPr>
                <w:rFonts w:ascii="Century Gothic" w:hAnsi="Century Gothic"/>
                <w:sz w:val="20"/>
              </w:rPr>
            </w:pPr>
            <w:r w:rsidRPr="00CE7E04">
              <w:rPr>
                <w:rFonts w:ascii="Century Gothic" w:hAnsi="Century Gothic"/>
                <w:sz w:val="20"/>
              </w:rPr>
              <w:t>Identify the purpose, content and style of the display.</w:t>
            </w:r>
          </w:p>
          <w:p w:rsidR="00187057" w:rsidRPr="00CE7E04" w:rsidRDefault="00187057" w:rsidP="00BC5421">
            <w:pPr>
              <w:pStyle w:val="ListParagraph"/>
              <w:numPr>
                <w:ilvl w:val="0"/>
                <w:numId w:val="15"/>
              </w:numPr>
              <w:spacing w:after="13" w:line="238" w:lineRule="auto"/>
              <w:rPr>
                <w:rFonts w:ascii="Century Gothic" w:hAnsi="Century Gothic"/>
                <w:sz w:val="20"/>
              </w:rPr>
            </w:pPr>
            <w:r w:rsidRPr="00CE7E04">
              <w:rPr>
                <w:rFonts w:ascii="Century Gothic" w:hAnsi="Century Gothic"/>
                <w:sz w:val="20"/>
              </w:rPr>
              <w:t>Identify the equipment, materials, merchandise and props you need to create and install the display and the dates for completing it.</w:t>
            </w:r>
          </w:p>
          <w:p w:rsidR="00187057" w:rsidRPr="00CE7E04" w:rsidRDefault="00187057" w:rsidP="00BC5421">
            <w:pPr>
              <w:pStyle w:val="ListParagraph"/>
              <w:numPr>
                <w:ilvl w:val="0"/>
                <w:numId w:val="15"/>
              </w:numPr>
              <w:spacing w:after="14" w:line="237" w:lineRule="auto"/>
              <w:rPr>
                <w:rFonts w:ascii="Century Gothic" w:hAnsi="Century Gothic"/>
                <w:sz w:val="20"/>
              </w:rPr>
            </w:pPr>
            <w:r w:rsidRPr="00CE7E04">
              <w:rPr>
                <w:rFonts w:ascii="Century Gothic" w:hAnsi="Century Gothic"/>
                <w:sz w:val="20"/>
              </w:rPr>
              <w:lastRenderedPageBreak/>
              <w:t>Evaluate whether the place you plan to put the display is likely to fulfil the design brief.</w:t>
            </w:r>
          </w:p>
          <w:p w:rsidR="00187057" w:rsidRPr="00CE7E04" w:rsidRDefault="00187057" w:rsidP="00BC5421">
            <w:pPr>
              <w:pStyle w:val="ListParagraph"/>
              <w:numPr>
                <w:ilvl w:val="0"/>
                <w:numId w:val="15"/>
              </w:numPr>
              <w:spacing w:after="11" w:line="238" w:lineRule="auto"/>
              <w:rPr>
                <w:rFonts w:ascii="Century Gothic" w:hAnsi="Century Gothic"/>
                <w:sz w:val="20"/>
              </w:rPr>
            </w:pPr>
            <w:r w:rsidRPr="00CE7E04">
              <w:rPr>
                <w:rFonts w:ascii="Century Gothic" w:hAnsi="Century Gothic"/>
                <w:sz w:val="20"/>
              </w:rPr>
              <w:t>Create new and effective ways of improving the visual effect, within limits of design brief, company’s visual design policies and authority you have.</w:t>
            </w:r>
          </w:p>
          <w:p w:rsidR="00187057" w:rsidRPr="00CE7E04" w:rsidRDefault="00187057" w:rsidP="00BC5421">
            <w:pPr>
              <w:pStyle w:val="ListParagraph"/>
              <w:numPr>
                <w:ilvl w:val="0"/>
                <w:numId w:val="15"/>
              </w:numPr>
              <w:spacing w:after="10" w:line="238" w:lineRule="auto"/>
              <w:rPr>
                <w:rFonts w:ascii="Century Gothic" w:hAnsi="Century Gothic"/>
                <w:sz w:val="20"/>
              </w:rPr>
            </w:pPr>
            <w:r w:rsidRPr="00CE7E04">
              <w:rPr>
                <w:rFonts w:ascii="Century Gothic" w:hAnsi="Century Gothic"/>
                <w:sz w:val="20"/>
              </w:rPr>
              <w:t>Confirm that the features of merchandise and props shown in the design brief are those most likely to attract customers’ attention.</w:t>
            </w:r>
          </w:p>
          <w:p w:rsidR="00187057" w:rsidRPr="00CE7E04" w:rsidRDefault="00187057" w:rsidP="00BC5421">
            <w:pPr>
              <w:pStyle w:val="ListParagraph"/>
              <w:numPr>
                <w:ilvl w:val="0"/>
                <w:numId w:val="15"/>
              </w:numPr>
              <w:spacing w:after="10" w:line="238" w:lineRule="auto"/>
              <w:rPr>
                <w:rFonts w:ascii="Century Gothic" w:hAnsi="Century Gothic"/>
                <w:sz w:val="20"/>
              </w:rPr>
            </w:pPr>
            <w:r w:rsidRPr="00CE7E04">
              <w:rPr>
                <w:rFonts w:ascii="Century Gothic" w:hAnsi="Century Gothic"/>
                <w:sz w:val="20"/>
              </w:rPr>
              <w:t>Identify other merchandise and props when those originally specified are not available or not suitable, and agree your selections with the right person.</w:t>
            </w:r>
          </w:p>
          <w:p w:rsidR="00187057" w:rsidRPr="00CE7E04" w:rsidRDefault="00187057" w:rsidP="00BC5421">
            <w:pPr>
              <w:pStyle w:val="ListParagraph"/>
              <w:numPr>
                <w:ilvl w:val="0"/>
                <w:numId w:val="15"/>
              </w:numPr>
              <w:spacing w:after="13" w:line="238" w:lineRule="auto"/>
              <w:rPr>
                <w:rFonts w:ascii="Century Gothic" w:hAnsi="Century Gothic"/>
                <w:sz w:val="20"/>
              </w:rPr>
            </w:pPr>
            <w:r w:rsidRPr="00CE7E04">
              <w:rPr>
                <w:rFonts w:ascii="Century Gothic" w:hAnsi="Century Gothic"/>
                <w:sz w:val="20"/>
              </w:rPr>
              <w:t>Agree arrangements for delivery of merchandise &amp; props with right people, allowing enough time for deliveries to arrive before display must be installed.</w:t>
            </w:r>
          </w:p>
          <w:p w:rsidR="00187057" w:rsidRPr="00CE7E04" w:rsidRDefault="00187057" w:rsidP="00BC5421">
            <w:pPr>
              <w:pStyle w:val="ListParagraph"/>
              <w:numPr>
                <w:ilvl w:val="0"/>
                <w:numId w:val="15"/>
              </w:numPr>
              <w:spacing w:after="11" w:line="237" w:lineRule="auto"/>
              <w:rPr>
                <w:rFonts w:ascii="Century Gothic" w:hAnsi="Century Gothic"/>
                <w:sz w:val="20"/>
              </w:rPr>
            </w:pPr>
            <w:r w:rsidRPr="00CE7E04">
              <w:rPr>
                <w:rFonts w:ascii="Century Gothic" w:hAnsi="Century Gothic"/>
                <w:sz w:val="20"/>
              </w:rPr>
              <w:t>Check the progress of deliveries and take suitable action if delays seem likely.</w:t>
            </w:r>
          </w:p>
          <w:p w:rsidR="00187057" w:rsidRPr="00CE7E04" w:rsidRDefault="00187057" w:rsidP="00BC5421">
            <w:pPr>
              <w:pStyle w:val="ListParagraph"/>
              <w:numPr>
                <w:ilvl w:val="0"/>
                <w:numId w:val="15"/>
              </w:numPr>
              <w:spacing w:after="237" w:line="239" w:lineRule="auto"/>
              <w:rPr>
                <w:rFonts w:ascii="Century Gothic" w:hAnsi="Century Gothic"/>
                <w:sz w:val="20"/>
              </w:rPr>
            </w:pPr>
            <w:r w:rsidRPr="00CE7E04">
              <w:rPr>
                <w:rFonts w:ascii="Century Gothic" w:hAnsi="Century Gothic"/>
                <w:sz w:val="20"/>
              </w:rPr>
              <w:t>Update stock records to account for merchandise on display.</w:t>
            </w:r>
          </w:p>
          <w:p w:rsidR="00187057" w:rsidRPr="00CE7E04" w:rsidRDefault="00187057" w:rsidP="00187057">
            <w:pPr>
              <w:spacing w:after="9" w:line="239" w:lineRule="auto"/>
              <w:ind w:left="1"/>
              <w:rPr>
                <w:rFonts w:ascii="Century Gothic" w:hAnsi="Century Gothic"/>
                <w:sz w:val="20"/>
              </w:rPr>
            </w:pPr>
            <w:r w:rsidRPr="00CE7E04">
              <w:rPr>
                <w:rFonts w:ascii="Century Gothic" w:hAnsi="Century Gothic"/>
                <w:sz w:val="20"/>
              </w:rPr>
              <w:t xml:space="preserve">The learners should be able to apply knowledge of: </w:t>
            </w:r>
          </w:p>
          <w:p w:rsidR="00187057" w:rsidRPr="00CE7E04" w:rsidRDefault="00187057" w:rsidP="00BC5421">
            <w:pPr>
              <w:pStyle w:val="ListParagraph"/>
              <w:numPr>
                <w:ilvl w:val="0"/>
                <w:numId w:val="14"/>
              </w:numPr>
              <w:spacing w:after="10" w:line="238" w:lineRule="auto"/>
              <w:rPr>
                <w:rFonts w:ascii="Century Gothic" w:hAnsi="Century Gothic"/>
                <w:sz w:val="20"/>
              </w:rPr>
            </w:pPr>
            <w:r w:rsidRPr="00CE7E04">
              <w:rPr>
                <w:rFonts w:ascii="Century Gothic" w:hAnsi="Century Gothic"/>
                <w:sz w:val="20"/>
              </w:rPr>
              <w:t>Role of displays in marketing, promotional and sales campaigns and activities.</w:t>
            </w:r>
          </w:p>
          <w:p w:rsidR="00187057" w:rsidRPr="00CE7E04" w:rsidRDefault="00187057" w:rsidP="00BC5421">
            <w:pPr>
              <w:pStyle w:val="ListParagraph"/>
              <w:numPr>
                <w:ilvl w:val="0"/>
                <w:numId w:val="14"/>
              </w:numPr>
              <w:spacing w:after="11" w:line="237" w:lineRule="auto"/>
              <w:rPr>
                <w:rFonts w:ascii="Century Gothic" w:hAnsi="Century Gothic"/>
                <w:sz w:val="20"/>
              </w:rPr>
            </w:pPr>
            <w:r w:rsidRPr="00CE7E04">
              <w:rPr>
                <w:rFonts w:ascii="Century Gothic" w:hAnsi="Century Gothic"/>
                <w:sz w:val="20"/>
              </w:rPr>
              <w:t>Importance and content of the design brief.</w:t>
            </w:r>
          </w:p>
          <w:p w:rsidR="00187057" w:rsidRPr="00CE7E04" w:rsidRDefault="00187057" w:rsidP="00BC5421">
            <w:pPr>
              <w:pStyle w:val="ListParagraph"/>
              <w:numPr>
                <w:ilvl w:val="0"/>
                <w:numId w:val="14"/>
              </w:numPr>
              <w:spacing w:after="9" w:line="239" w:lineRule="auto"/>
              <w:rPr>
                <w:rFonts w:ascii="Century Gothic" w:hAnsi="Century Gothic"/>
                <w:sz w:val="20"/>
              </w:rPr>
            </w:pPr>
            <w:r w:rsidRPr="00CE7E04">
              <w:rPr>
                <w:rFonts w:ascii="Century Gothic" w:hAnsi="Century Gothic"/>
                <w:sz w:val="20"/>
              </w:rPr>
              <w:t>The design brief to identify what you need for the display.</w:t>
            </w:r>
          </w:p>
          <w:p w:rsidR="00187057" w:rsidRPr="00CE7E04" w:rsidRDefault="00187057" w:rsidP="00BC5421">
            <w:pPr>
              <w:pStyle w:val="ListParagraph"/>
              <w:numPr>
                <w:ilvl w:val="0"/>
                <w:numId w:val="14"/>
              </w:numPr>
              <w:spacing w:after="9" w:line="239" w:lineRule="auto"/>
              <w:rPr>
                <w:rFonts w:ascii="Century Gothic" w:hAnsi="Century Gothic"/>
                <w:sz w:val="20"/>
              </w:rPr>
            </w:pPr>
            <w:r w:rsidRPr="00CE7E04">
              <w:rPr>
                <w:rFonts w:ascii="Century Gothic" w:hAnsi="Century Gothic"/>
                <w:sz w:val="20"/>
              </w:rPr>
              <w:t>The company policies for visual design.</w:t>
            </w:r>
          </w:p>
          <w:p w:rsidR="00187057" w:rsidRPr="00CE7E04" w:rsidRDefault="00187057" w:rsidP="00BC5421">
            <w:pPr>
              <w:pStyle w:val="ListParagraph"/>
              <w:numPr>
                <w:ilvl w:val="0"/>
                <w:numId w:val="14"/>
              </w:numPr>
              <w:spacing w:after="9" w:line="238" w:lineRule="auto"/>
              <w:rPr>
                <w:rFonts w:ascii="Century Gothic" w:hAnsi="Century Gothic"/>
                <w:sz w:val="20"/>
              </w:rPr>
            </w:pPr>
            <w:r w:rsidRPr="00CE7E04">
              <w:rPr>
                <w:rFonts w:ascii="Century Gothic" w:hAnsi="Century Gothic"/>
                <w:sz w:val="20"/>
              </w:rPr>
              <w:t>The role of displays in marketing, promotional and sales campaigns and activities.</w:t>
            </w:r>
          </w:p>
          <w:p w:rsidR="00187057" w:rsidRPr="00CE7E04" w:rsidRDefault="00187057" w:rsidP="00BC5421">
            <w:pPr>
              <w:pStyle w:val="ListParagraph"/>
              <w:numPr>
                <w:ilvl w:val="0"/>
                <w:numId w:val="14"/>
              </w:numPr>
              <w:rPr>
                <w:rFonts w:ascii="Century Gothic" w:hAnsi="Century Gothic"/>
                <w:sz w:val="20"/>
              </w:rPr>
            </w:pPr>
            <w:r w:rsidRPr="00CE7E04">
              <w:rPr>
                <w:rFonts w:ascii="Century Gothic" w:hAnsi="Century Gothic"/>
                <w:sz w:val="20"/>
              </w:rPr>
              <w:t>Using the design brief to identify what you need for the display.</w:t>
            </w:r>
          </w:p>
          <w:p w:rsidR="00187057" w:rsidRPr="00CE7E04" w:rsidRDefault="00187057" w:rsidP="00BC5421">
            <w:pPr>
              <w:pStyle w:val="ListParagraph"/>
              <w:numPr>
                <w:ilvl w:val="0"/>
                <w:numId w:val="13"/>
              </w:numPr>
              <w:spacing w:after="17" w:line="244" w:lineRule="auto"/>
              <w:rPr>
                <w:rFonts w:ascii="Century Gothic" w:hAnsi="Century Gothic"/>
                <w:sz w:val="20"/>
              </w:rPr>
            </w:pPr>
            <w:r w:rsidRPr="00CE7E04">
              <w:rPr>
                <w:rFonts w:ascii="Century Gothic" w:hAnsi="Century Gothic"/>
                <w:sz w:val="20"/>
              </w:rPr>
              <w:t xml:space="preserve">Merchandiser or buyer that you need to consult about merchandise and props. </w:t>
            </w:r>
          </w:p>
          <w:p w:rsidR="00187057" w:rsidRPr="00CE7E04" w:rsidRDefault="00187057" w:rsidP="00BC5421">
            <w:pPr>
              <w:pStyle w:val="ListParagraph"/>
              <w:numPr>
                <w:ilvl w:val="0"/>
                <w:numId w:val="13"/>
              </w:numPr>
              <w:spacing w:after="14" w:line="244" w:lineRule="auto"/>
              <w:rPr>
                <w:rFonts w:ascii="Century Gothic" w:hAnsi="Century Gothic"/>
                <w:sz w:val="20"/>
              </w:rPr>
            </w:pPr>
            <w:r w:rsidRPr="00CE7E04">
              <w:rPr>
                <w:rFonts w:ascii="Century Gothic" w:hAnsi="Century Gothic"/>
                <w:sz w:val="20"/>
              </w:rPr>
              <w:t xml:space="preserve">Arranging delivery of merchandise and monitor the progress of deliveries. </w:t>
            </w:r>
          </w:p>
          <w:p w:rsidR="00187057" w:rsidRPr="00CE7E04" w:rsidRDefault="00187057" w:rsidP="00BC5421">
            <w:pPr>
              <w:pStyle w:val="ListParagraph"/>
              <w:numPr>
                <w:ilvl w:val="0"/>
                <w:numId w:val="13"/>
              </w:numPr>
              <w:spacing w:after="4" w:line="254" w:lineRule="auto"/>
              <w:rPr>
                <w:rFonts w:ascii="Century Gothic" w:hAnsi="Century Gothic"/>
                <w:sz w:val="20"/>
              </w:rPr>
            </w:pPr>
            <w:r w:rsidRPr="00CE7E04">
              <w:rPr>
                <w:rFonts w:ascii="Century Gothic" w:hAnsi="Century Gothic"/>
                <w:sz w:val="20"/>
              </w:rPr>
              <w:t xml:space="preserve">Updating stock records to account for merchandise on display. </w:t>
            </w:r>
          </w:p>
          <w:p w:rsidR="00187057" w:rsidRPr="00CE7E04" w:rsidRDefault="00187057" w:rsidP="00BC5421">
            <w:pPr>
              <w:pStyle w:val="ListParagraph"/>
              <w:numPr>
                <w:ilvl w:val="0"/>
                <w:numId w:val="13"/>
              </w:numPr>
              <w:spacing w:after="16" w:line="243" w:lineRule="auto"/>
              <w:rPr>
                <w:rFonts w:ascii="Century Gothic" w:hAnsi="Century Gothic"/>
                <w:sz w:val="20"/>
              </w:rPr>
            </w:pPr>
            <w:r w:rsidRPr="00CE7E04">
              <w:rPr>
                <w:rFonts w:ascii="Century Gothic" w:hAnsi="Century Gothic"/>
                <w:sz w:val="20"/>
              </w:rPr>
              <w:t xml:space="preserve">Different approaches to designing displays for different types of merchandise, and why these are effective. </w:t>
            </w:r>
          </w:p>
          <w:p w:rsidR="00187057" w:rsidRPr="00CE7E04" w:rsidRDefault="00187057" w:rsidP="00BC5421">
            <w:pPr>
              <w:pStyle w:val="ListParagraph"/>
              <w:numPr>
                <w:ilvl w:val="0"/>
                <w:numId w:val="13"/>
              </w:numPr>
              <w:spacing w:after="5" w:line="254" w:lineRule="auto"/>
              <w:rPr>
                <w:rFonts w:ascii="Century Gothic" w:hAnsi="Century Gothic"/>
                <w:sz w:val="20"/>
              </w:rPr>
            </w:pPr>
            <w:r w:rsidRPr="00CE7E04">
              <w:rPr>
                <w:rFonts w:ascii="Century Gothic" w:hAnsi="Century Gothic"/>
                <w:sz w:val="20"/>
              </w:rPr>
              <w:t xml:space="preserve">Evaluating the potential places to put the display as per the design brief. </w:t>
            </w:r>
          </w:p>
          <w:p w:rsidR="00187057" w:rsidRPr="00CE7E04" w:rsidRDefault="00187057" w:rsidP="00BC5421">
            <w:pPr>
              <w:pStyle w:val="ListParagraph"/>
              <w:numPr>
                <w:ilvl w:val="0"/>
                <w:numId w:val="13"/>
              </w:numPr>
              <w:spacing w:after="13" w:line="245" w:lineRule="auto"/>
              <w:rPr>
                <w:rFonts w:ascii="Century Gothic" w:hAnsi="Century Gothic"/>
                <w:sz w:val="20"/>
              </w:rPr>
            </w:pPr>
            <w:r w:rsidRPr="00CE7E04">
              <w:rPr>
                <w:rFonts w:ascii="Century Gothic" w:hAnsi="Century Gothic"/>
                <w:sz w:val="20"/>
              </w:rPr>
              <w:t xml:space="preserve">Light, </w:t>
            </w:r>
            <w:proofErr w:type="spellStart"/>
            <w:r w:rsidRPr="00CE7E04">
              <w:rPr>
                <w:rFonts w:ascii="Century Gothic" w:hAnsi="Century Gothic"/>
                <w:sz w:val="20"/>
              </w:rPr>
              <w:t>colour</w:t>
            </w:r>
            <w:proofErr w:type="spellEnd"/>
            <w:r w:rsidRPr="00CE7E04">
              <w:rPr>
                <w:rFonts w:ascii="Century Gothic" w:hAnsi="Century Gothic"/>
                <w:sz w:val="20"/>
              </w:rPr>
              <w:t xml:space="preserve">, texture, shape and dimension combine to achieve the effects. </w:t>
            </w:r>
          </w:p>
          <w:p w:rsidR="00187057" w:rsidRPr="00CE7E04" w:rsidRDefault="00187057" w:rsidP="00BC5421">
            <w:pPr>
              <w:pStyle w:val="ListParagraph"/>
              <w:numPr>
                <w:ilvl w:val="0"/>
                <w:numId w:val="13"/>
              </w:numPr>
              <w:rPr>
                <w:rFonts w:ascii="Century Gothic" w:hAnsi="Century Gothic"/>
                <w:sz w:val="20"/>
              </w:rPr>
            </w:pPr>
            <w:r w:rsidRPr="00CE7E04">
              <w:rPr>
                <w:rFonts w:ascii="Century Gothic" w:hAnsi="Century Gothic"/>
                <w:sz w:val="20"/>
              </w:rPr>
              <w:t>Assessing the potential of places for displays to meet the design brief.</w:t>
            </w:r>
          </w:p>
        </w:tc>
        <w:tc>
          <w:tcPr>
            <w:tcW w:w="2268" w:type="dxa"/>
          </w:tcPr>
          <w:p w:rsidR="00187057" w:rsidRPr="00CE7E04" w:rsidRDefault="00187057" w:rsidP="00187057">
            <w:pPr>
              <w:ind w:left="1"/>
              <w:rPr>
                <w:rFonts w:ascii="Century Gothic" w:hAnsi="Century Gothic"/>
                <w:sz w:val="20"/>
              </w:rPr>
            </w:pPr>
            <w:r w:rsidRPr="00CE7E04">
              <w:rPr>
                <w:rFonts w:ascii="Century Gothic" w:hAnsi="Century Gothic"/>
                <w:sz w:val="20"/>
              </w:rPr>
              <w:lastRenderedPageBreak/>
              <w:t xml:space="preserve">Shelves for Stacking Products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Shopping Cart; </w:t>
            </w:r>
            <w:r w:rsidRPr="00CE7E04">
              <w:rPr>
                <w:rFonts w:ascii="Century Gothic" w:hAnsi="Century Gothic"/>
                <w:sz w:val="20"/>
              </w:rPr>
              <w:lastRenderedPageBreak/>
              <w:t xml:space="preserve">Signage </w:t>
            </w:r>
          </w:p>
          <w:p w:rsidR="00187057" w:rsidRPr="00CE7E04" w:rsidRDefault="00187057" w:rsidP="00187057">
            <w:pPr>
              <w:spacing w:line="237" w:lineRule="auto"/>
              <w:ind w:left="1"/>
              <w:rPr>
                <w:rFonts w:ascii="Century Gothic" w:hAnsi="Century Gothic"/>
                <w:sz w:val="20"/>
              </w:rPr>
            </w:pPr>
            <w:r w:rsidRPr="00CE7E04">
              <w:rPr>
                <w:rFonts w:ascii="Century Gothic" w:hAnsi="Century Gothic"/>
                <w:sz w:val="20"/>
              </w:rPr>
              <w:t xml:space="preserve">Board Retail; Offer / Policy Signage; Big Poster (at POS) for offer related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advertisement; Card Swiping Machine; Gondola; Products for display(Dummy Cameras and Mobiles); Danglers; Coupons and Vouchers; Credit Notes; Currency Notes of different Denominations; Carry Bags; Physical Bill Copy; Bar Code Machine; Fake note detection equipment; Customer Feedback form </w:t>
            </w:r>
          </w:p>
        </w:tc>
      </w:tr>
      <w:tr w:rsidR="00187057" w:rsidRPr="00CE7E04" w:rsidTr="00CE7E04">
        <w:trPr>
          <w:trHeight w:val="790"/>
        </w:trPr>
        <w:tc>
          <w:tcPr>
            <w:tcW w:w="851" w:type="dxa"/>
          </w:tcPr>
          <w:p w:rsidR="00187057" w:rsidRPr="00CE7E04" w:rsidRDefault="00187057" w:rsidP="00187057">
            <w:pPr>
              <w:rPr>
                <w:rFonts w:ascii="Century Gothic" w:hAnsi="Century Gothic"/>
                <w:sz w:val="20"/>
              </w:rPr>
            </w:pPr>
            <w:r w:rsidRPr="00CE7E04">
              <w:rPr>
                <w:rFonts w:ascii="Century Gothic" w:hAnsi="Century Gothic"/>
                <w:sz w:val="20"/>
              </w:rPr>
              <w:lastRenderedPageBreak/>
              <w:t xml:space="preserve">3 </w:t>
            </w:r>
          </w:p>
        </w:tc>
        <w:tc>
          <w:tcPr>
            <w:tcW w:w="2410" w:type="dxa"/>
          </w:tcPr>
          <w:p w:rsidR="00187057" w:rsidRPr="00CE7E04" w:rsidRDefault="00187057" w:rsidP="00187057">
            <w:pPr>
              <w:spacing w:line="245" w:lineRule="auto"/>
              <w:ind w:left="1"/>
              <w:rPr>
                <w:rFonts w:ascii="Century Gothic" w:hAnsi="Century Gothic"/>
                <w:sz w:val="20"/>
              </w:rPr>
            </w:pPr>
            <w:r w:rsidRPr="00CE7E04">
              <w:rPr>
                <w:rFonts w:ascii="Century Gothic" w:hAnsi="Century Gothic"/>
                <w:b/>
                <w:color w:val="006FC0"/>
                <w:sz w:val="20"/>
              </w:rPr>
              <w:t xml:space="preserve">To dress visual merchandising displays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Theory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14:00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Practical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14:00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Corresponding NOS </w:t>
            </w:r>
          </w:p>
          <w:p w:rsidR="00187057" w:rsidRPr="00CE7E04" w:rsidRDefault="00187057" w:rsidP="00187057">
            <w:pPr>
              <w:spacing w:after="7" w:line="237" w:lineRule="auto"/>
              <w:ind w:left="1" w:right="962"/>
              <w:rPr>
                <w:rFonts w:ascii="Century Gothic" w:hAnsi="Century Gothic"/>
                <w:sz w:val="20"/>
              </w:rPr>
            </w:pPr>
            <w:r w:rsidRPr="00CE7E04">
              <w:rPr>
                <w:rFonts w:ascii="Century Gothic" w:hAnsi="Century Gothic"/>
                <w:b/>
                <w:color w:val="006FC0"/>
                <w:sz w:val="20"/>
              </w:rPr>
              <w:t>Code</w:t>
            </w:r>
            <w:r w:rsidRPr="00CE7E04">
              <w:rPr>
                <w:rFonts w:ascii="Century Gothic" w:hAnsi="Century Gothic"/>
                <w:b/>
                <w:color w:val="201D1F"/>
                <w:sz w:val="20"/>
              </w:rPr>
              <w:t xml:space="preserve"> </w:t>
            </w:r>
            <w:r w:rsidRPr="00CE7E04">
              <w:rPr>
                <w:rFonts w:ascii="Century Gothic" w:hAnsi="Century Gothic"/>
                <w:sz w:val="20"/>
              </w:rPr>
              <w:t xml:space="preserve">RAS / N0107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 </w:t>
            </w:r>
          </w:p>
        </w:tc>
        <w:tc>
          <w:tcPr>
            <w:tcW w:w="7938" w:type="dxa"/>
          </w:tcPr>
          <w:p w:rsidR="005A4385" w:rsidRPr="005A4385" w:rsidRDefault="005A4385" w:rsidP="005A4385">
            <w:pPr>
              <w:pStyle w:val="TableParagraph"/>
              <w:spacing w:line="218" w:lineRule="exact"/>
              <w:ind w:left="108"/>
              <w:rPr>
                <w:rFonts w:ascii="Century Gothic" w:hAnsi="Century Gothic"/>
                <w:sz w:val="20"/>
              </w:rPr>
            </w:pPr>
            <w:r w:rsidRPr="005A4385">
              <w:rPr>
                <w:rFonts w:ascii="Century Gothic" w:hAnsi="Century Gothic"/>
                <w:sz w:val="20"/>
              </w:rPr>
              <w:t>The learners should be able to:</w:t>
            </w:r>
          </w:p>
          <w:p w:rsidR="005A4385" w:rsidRPr="005A4385" w:rsidRDefault="005A4385" w:rsidP="005A4385">
            <w:pPr>
              <w:pStyle w:val="TableParagraph"/>
              <w:numPr>
                <w:ilvl w:val="0"/>
                <w:numId w:val="34"/>
              </w:numPr>
              <w:tabs>
                <w:tab w:val="left" w:pos="397"/>
              </w:tabs>
              <w:spacing w:before="4" w:line="249" w:lineRule="auto"/>
              <w:ind w:right="358" w:hanging="288"/>
              <w:rPr>
                <w:rFonts w:ascii="Century Gothic" w:hAnsi="Century Gothic"/>
                <w:sz w:val="20"/>
              </w:rPr>
            </w:pPr>
            <w:r w:rsidRPr="005A4385">
              <w:rPr>
                <w:rFonts w:ascii="Century Gothic" w:hAnsi="Century Gothic"/>
                <w:w w:val="95"/>
                <w:sz w:val="20"/>
              </w:rPr>
              <w:t>Use</w:t>
            </w:r>
            <w:r w:rsidRPr="005A4385">
              <w:rPr>
                <w:rFonts w:ascii="Century Gothic" w:hAnsi="Century Gothic"/>
                <w:spacing w:val="-23"/>
                <w:w w:val="95"/>
                <w:sz w:val="20"/>
              </w:rPr>
              <w:t xml:space="preserve"> </w:t>
            </w:r>
            <w:r w:rsidRPr="005A4385">
              <w:rPr>
                <w:rFonts w:ascii="Century Gothic" w:hAnsi="Century Gothic"/>
                <w:w w:val="95"/>
                <w:sz w:val="20"/>
              </w:rPr>
              <w:t>the</w:t>
            </w:r>
            <w:r w:rsidRPr="005A4385">
              <w:rPr>
                <w:rFonts w:ascii="Century Gothic" w:hAnsi="Century Gothic"/>
                <w:spacing w:val="-22"/>
                <w:w w:val="95"/>
                <w:sz w:val="20"/>
              </w:rPr>
              <w:t xml:space="preserve"> </w:t>
            </w:r>
            <w:r w:rsidRPr="005A4385">
              <w:rPr>
                <w:rFonts w:ascii="Century Gothic" w:hAnsi="Century Gothic"/>
                <w:w w:val="95"/>
                <w:sz w:val="20"/>
              </w:rPr>
              <w:t>design</w:t>
            </w:r>
            <w:r w:rsidRPr="005A4385">
              <w:rPr>
                <w:rFonts w:ascii="Century Gothic" w:hAnsi="Century Gothic"/>
                <w:spacing w:val="-23"/>
                <w:w w:val="95"/>
                <w:sz w:val="20"/>
              </w:rPr>
              <w:t xml:space="preserve"> </w:t>
            </w:r>
            <w:r w:rsidRPr="005A4385">
              <w:rPr>
                <w:rFonts w:ascii="Century Gothic" w:hAnsi="Century Gothic"/>
                <w:w w:val="95"/>
                <w:sz w:val="20"/>
              </w:rPr>
              <w:t>brief</w:t>
            </w:r>
            <w:r w:rsidRPr="005A4385">
              <w:rPr>
                <w:rFonts w:ascii="Century Gothic" w:hAnsi="Century Gothic"/>
                <w:spacing w:val="-23"/>
                <w:w w:val="95"/>
                <w:sz w:val="20"/>
              </w:rPr>
              <w:t xml:space="preserve"> </w:t>
            </w:r>
            <w:r w:rsidRPr="005A4385">
              <w:rPr>
                <w:rFonts w:ascii="Century Gothic" w:hAnsi="Century Gothic"/>
                <w:w w:val="95"/>
                <w:sz w:val="20"/>
              </w:rPr>
              <w:t>to</w:t>
            </w:r>
            <w:r w:rsidRPr="005A4385">
              <w:rPr>
                <w:rFonts w:ascii="Century Gothic" w:hAnsi="Century Gothic"/>
                <w:spacing w:val="-23"/>
                <w:w w:val="95"/>
                <w:sz w:val="20"/>
              </w:rPr>
              <w:t xml:space="preserve"> </w:t>
            </w:r>
            <w:r w:rsidRPr="005A4385">
              <w:rPr>
                <w:rFonts w:ascii="Century Gothic" w:hAnsi="Century Gothic"/>
                <w:w w:val="95"/>
                <w:sz w:val="20"/>
              </w:rPr>
              <w:t>identify</w:t>
            </w:r>
            <w:r w:rsidRPr="005A4385">
              <w:rPr>
                <w:rFonts w:ascii="Century Gothic" w:hAnsi="Century Gothic"/>
                <w:spacing w:val="-23"/>
                <w:w w:val="95"/>
                <w:sz w:val="20"/>
              </w:rPr>
              <w:t xml:space="preserve"> </w:t>
            </w:r>
            <w:r w:rsidRPr="005A4385">
              <w:rPr>
                <w:rFonts w:ascii="Century Gothic" w:hAnsi="Century Gothic"/>
                <w:w w:val="95"/>
                <w:sz w:val="20"/>
              </w:rPr>
              <w:t xml:space="preserve">the </w:t>
            </w:r>
            <w:r w:rsidRPr="005A4385">
              <w:rPr>
                <w:rFonts w:ascii="Century Gothic" w:hAnsi="Century Gothic"/>
                <w:sz w:val="20"/>
              </w:rPr>
              <w:t>focal</w:t>
            </w:r>
            <w:r w:rsidRPr="005A4385">
              <w:rPr>
                <w:rFonts w:ascii="Century Gothic" w:hAnsi="Century Gothic"/>
                <w:spacing w:val="-26"/>
                <w:sz w:val="20"/>
              </w:rPr>
              <w:t xml:space="preserve"> </w:t>
            </w:r>
            <w:r w:rsidRPr="005A4385">
              <w:rPr>
                <w:rFonts w:ascii="Century Gothic" w:hAnsi="Century Gothic"/>
                <w:sz w:val="20"/>
              </w:rPr>
              <w:t>points</w:t>
            </w:r>
            <w:r w:rsidRPr="005A4385">
              <w:rPr>
                <w:rFonts w:ascii="Century Gothic" w:hAnsi="Century Gothic"/>
                <w:spacing w:val="-26"/>
                <w:sz w:val="20"/>
              </w:rPr>
              <w:t xml:space="preserve"> </w:t>
            </w:r>
            <w:r w:rsidRPr="005A4385">
              <w:rPr>
                <w:rFonts w:ascii="Century Gothic" w:hAnsi="Century Gothic"/>
                <w:sz w:val="20"/>
              </w:rPr>
              <w:t>of</w:t>
            </w:r>
            <w:r w:rsidRPr="005A4385">
              <w:rPr>
                <w:rFonts w:ascii="Century Gothic" w:hAnsi="Century Gothic"/>
                <w:spacing w:val="-26"/>
                <w:sz w:val="20"/>
              </w:rPr>
              <w:t xml:space="preserve"> </w:t>
            </w:r>
            <w:r w:rsidRPr="005A4385">
              <w:rPr>
                <w:rFonts w:ascii="Century Gothic" w:hAnsi="Century Gothic"/>
                <w:sz w:val="20"/>
              </w:rPr>
              <w:t>the</w:t>
            </w:r>
            <w:r w:rsidRPr="005A4385">
              <w:rPr>
                <w:rFonts w:ascii="Century Gothic" w:hAnsi="Century Gothic"/>
                <w:spacing w:val="-26"/>
                <w:sz w:val="20"/>
              </w:rPr>
              <w:t xml:space="preserve"> </w:t>
            </w:r>
            <w:r w:rsidRPr="005A4385">
              <w:rPr>
                <w:rFonts w:ascii="Century Gothic" w:hAnsi="Century Gothic"/>
                <w:sz w:val="20"/>
              </w:rPr>
              <w:t>display.</w:t>
            </w:r>
          </w:p>
          <w:p w:rsidR="005A4385" w:rsidRPr="005A4385" w:rsidRDefault="005A4385" w:rsidP="005A4385">
            <w:pPr>
              <w:pStyle w:val="TableParagraph"/>
              <w:numPr>
                <w:ilvl w:val="0"/>
                <w:numId w:val="34"/>
              </w:numPr>
              <w:tabs>
                <w:tab w:val="left" w:pos="397"/>
              </w:tabs>
              <w:spacing w:line="249" w:lineRule="auto"/>
              <w:ind w:right="544" w:hanging="288"/>
              <w:rPr>
                <w:rFonts w:ascii="Century Gothic" w:hAnsi="Century Gothic"/>
                <w:sz w:val="20"/>
              </w:rPr>
            </w:pPr>
            <w:r w:rsidRPr="005A4385">
              <w:rPr>
                <w:rFonts w:ascii="Century Gothic" w:hAnsi="Century Gothic"/>
                <w:sz w:val="20"/>
              </w:rPr>
              <w:t xml:space="preserve">Choose shapes, </w:t>
            </w:r>
            <w:proofErr w:type="spellStart"/>
            <w:r w:rsidRPr="005A4385">
              <w:rPr>
                <w:rFonts w:ascii="Century Gothic" w:hAnsi="Century Gothic"/>
                <w:sz w:val="20"/>
              </w:rPr>
              <w:t>colours</w:t>
            </w:r>
            <w:proofErr w:type="spellEnd"/>
            <w:r w:rsidRPr="005A4385">
              <w:rPr>
                <w:rFonts w:ascii="Century Gothic" w:hAnsi="Century Gothic"/>
                <w:sz w:val="20"/>
              </w:rPr>
              <w:t xml:space="preserve"> and groupings</w:t>
            </w:r>
            <w:r w:rsidRPr="005A4385">
              <w:rPr>
                <w:rFonts w:ascii="Century Gothic" w:hAnsi="Century Gothic"/>
                <w:spacing w:val="-38"/>
                <w:sz w:val="20"/>
              </w:rPr>
              <w:t xml:space="preserve"> </w:t>
            </w:r>
            <w:r w:rsidRPr="005A4385">
              <w:rPr>
                <w:rFonts w:ascii="Century Gothic" w:hAnsi="Century Gothic"/>
                <w:sz w:val="20"/>
              </w:rPr>
              <w:t>that</w:t>
            </w:r>
            <w:r w:rsidRPr="005A4385">
              <w:rPr>
                <w:rFonts w:ascii="Century Gothic" w:hAnsi="Century Gothic"/>
                <w:spacing w:val="-40"/>
                <w:sz w:val="20"/>
              </w:rPr>
              <w:t xml:space="preserve"> </w:t>
            </w:r>
            <w:r w:rsidRPr="005A4385">
              <w:rPr>
                <w:rFonts w:ascii="Century Gothic" w:hAnsi="Century Gothic"/>
                <w:sz w:val="20"/>
              </w:rPr>
              <w:t>are</w:t>
            </w:r>
            <w:r w:rsidRPr="005A4385">
              <w:rPr>
                <w:rFonts w:ascii="Century Gothic" w:hAnsi="Century Gothic"/>
                <w:spacing w:val="-38"/>
                <w:sz w:val="20"/>
              </w:rPr>
              <w:t xml:space="preserve"> </w:t>
            </w:r>
            <w:r w:rsidRPr="005A4385">
              <w:rPr>
                <w:rFonts w:ascii="Century Gothic" w:hAnsi="Century Gothic"/>
                <w:sz w:val="20"/>
              </w:rPr>
              <w:t>suited</w:t>
            </w:r>
            <w:r w:rsidRPr="005A4385">
              <w:rPr>
                <w:rFonts w:ascii="Century Gothic" w:hAnsi="Century Gothic"/>
                <w:spacing w:val="-39"/>
                <w:sz w:val="20"/>
              </w:rPr>
              <w:t xml:space="preserve"> </w:t>
            </w:r>
            <w:r w:rsidRPr="005A4385">
              <w:rPr>
                <w:rFonts w:ascii="Century Gothic" w:hAnsi="Century Gothic"/>
                <w:sz w:val="20"/>
              </w:rPr>
              <w:t>to</w:t>
            </w:r>
            <w:r w:rsidRPr="005A4385">
              <w:rPr>
                <w:rFonts w:ascii="Century Gothic" w:hAnsi="Century Gothic"/>
                <w:spacing w:val="-38"/>
                <w:sz w:val="20"/>
              </w:rPr>
              <w:t xml:space="preserve"> </w:t>
            </w:r>
            <w:r w:rsidRPr="005A4385">
              <w:rPr>
                <w:rFonts w:ascii="Century Gothic" w:hAnsi="Century Gothic"/>
                <w:sz w:val="20"/>
              </w:rPr>
              <w:t xml:space="preserve">the </w:t>
            </w:r>
            <w:r w:rsidRPr="005A4385">
              <w:rPr>
                <w:rFonts w:ascii="Century Gothic" w:hAnsi="Century Gothic"/>
                <w:w w:val="95"/>
                <w:sz w:val="20"/>
              </w:rPr>
              <w:t>purpose</w:t>
            </w:r>
            <w:r w:rsidRPr="005A4385">
              <w:rPr>
                <w:rFonts w:ascii="Century Gothic" w:hAnsi="Century Gothic"/>
                <w:spacing w:val="-23"/>
                <w:w w:val="95"/>
                <w:sz w:val="20"/>
              </w:rPr>
              <w:t xml:space="preserve"> </w:t>
            </w:r>
            <w:r w:rsidRPr="005A4385">
              <w:rPr>
                <w:rFonts w:ascii="Century Gothic" w:hAnsi="Century Gothic"/>
                <w:w w:val="95"/>
                <w:sz w:val="20"/>
              </w:rPr>
              <w:t>and</w:t>
            </w:r>
            <w:r w:rsidRPr="005A4385">
              <w:rPr>
                <w:rFonts w:ascii="Century Gothic" w:hAnsi="Century Gothic"/>
                <w:spacing w:val="-23"/>
                <w:w w:val="95"/>
                <w:sz w:val="20"/>
              </w:rPr>
              <w:t xml:space="preserve"> </w:t>
            </w:r>
            <w:r w:rsidRPr="005A4385">
              <w:rPr>
                <w:rFonts w:ascii="Century Gothic" w:hAnsi="Century Gothic"/>
                <w:w w:val="95"/>
                <w:sz w:val="20"/>
              </w:rPr>
              <w:t>style</w:t>
            </w:r>
            <w:r w:rsidRPr="005A4385">
              <w:rPr>
                <w:rFonts w:ascii="Century Gothic" w:hAnsi="Century Gothic"/>
                <w:spacing w:val="-22"/>
                <w:w w:val="95"/>
                <w:sz w:val="20"/>
              </w:rPr>
              <w:t xml:space="preserve"> </w:t>
            </w:r>
            <w:r w:rsidRPr="005A4385">
              <w:rPr>
                <w:rFonts w:ascii="Century Gothic" w:hAnsi="Century Gothic"/>
                <w:w w:val="95"/>
                <w:sz w:val="20"/>
              </w:rPr>
              <w:t>of</w:t>
            </w:r>
            <w:r w:rsidRPr="005A4385">
              <w:rPr>
                <w:rFonts w:ascii="Century Gothic" w:hAnsi="Century Gothic"/>
                <w:spacing w:val="-23"/>
                <w:w w:val="95"/>
                <w:sz w:val="20"/>
              </w:rPr>
              <w:t xml:space="preserve"> </w:t>
            </w:r>
            <w:r w:rsidRPr="005A4385">
              <w:rPr>
                <w:rFonts w:ascii="Century Gothic" w:hAnsi="Century Gothic"/>
                <w:w w:val="95"/>
                <w:sz w:val="20"/>
              </w:rPr>
              <w:t>the</w:t>
            </w:r>
            <w:r w:rsidRPr="005A4385">
              <w:rPr>
                <w:rFonts w:ascii="Century Gothic" w:hAnsi="Century Gothic"/>
                <w:spacing w:val="-23"/>
                <w:w w:val="95"/>
                <w:sz w:val="20"/>
              </w:rPr>
              <w:t xml:space="preserve"> </w:t>
            </w:r>
            <w:r w:rsidRPr="005A4385">
              <w:rPr>
                <w:rFonts w:ascii="Century Gothic" w:hAnsi="Century Gothic"/>
                <w:w w:val="95"/>
                <w:sz w:val="20"/>
              </w:rPr>
              <w:t>display.</w:t>
            </w:r>
          </w:p>
          <w:p w:rsidR="005A4385" w:rsidRPr="005A4385" w:rsidRDefault="005A4385" w:rsidP="005A4385">
            <w:pPr>
              <w:pStyle w:val="TableParagraph"/>
              <w:numPr>
                <w:ilvl w:val="0"/>
                <w:numId w:val="34"/>
              </w:numPr>
              <w:tabs>
                <w:tab w:val="left" w:pos="397"/>
              </w:tabs>
              <w:spacing w:line="249" w:lineRule="auto"/>
              <w:ind w:right="178" w:hanging="288"/>
              <w:rPr>
                <w:rFonts w:ascii="Century Gothic" w:hAnsi="Century Gothic"/>
                <w:sz w:val="20"/>
              </w:rPr>
            </w:pPr>
            <w:r w:rsidRPr="005A4385">
              <w:rPr>
                <w:rFonts w:ascii="Century Gothic" w:hAnsi="Century Gothic"/>
                <w:sz w:val="20"/>
              </w:rPr>
              <w:t xml:space="preserve">Create displays that achieve the visual effect you need and are </w:t>
            </w:r>
            <w:r w:rsidRPr="005A4385">
              <w:rPr>
                <w:rFonts w:ascii="Century Gothic" w:hAnsi="Century Gothic"/>
                <w:w w:val="95"/>
                <w:sz w:val="20"/>
              </w:rPr>
              <w:t>consistent</w:t>
            </w:r>
            <w:r w:rsidRPr="005A4385">
              <w:rPr>
                <w:rFonts w:ascii="Century Gothic" w:hAnsi="Century Gothic"/>
                <w:spacing w:val="-26"/>
                <w:w w:val="95"/>
                <w:sz w:val="20"/>
              </w:rPr>
              <w:t xml:space="preserve"> </w:t>
            </w:r>
            <w:r w:rsidRPr="005A4385">
              <w:rPr>
                <w:rFonts w:ascii="Century Gothic" w:hAnsi="Century Gothic"/>
                <w:w w:val="95"/>
                <w:sz w:val="20"/>
              </w:rPr>
              <w:t>with</w:t>
            </w:r>
            <w:r w:rsidRPr="005A4385">
              <w:rPr>
                <w:rFonts w:ascii="Century Gothic" w:hAnsi="Century Gothic"/>
                <w:spacing w:val="-23"/>
                <w:w w:val="95"/>
                <w:sz w:val="20"/>
              </w:rPr>
              <w:t xml:space="preserve"> </w:t>
            </w:r>
            <w:r w:rsidRPr="005A4385">
              <w:rPr>
                <w:rFonts w:ascii="Century Gothic" w:hAnsi="Century Gothic"/>
                <w:w w:val="95"/>
                <w:sz w:val="20"/>
              </w:rPr>
              <w:t>the</w:t>
            </w:r>
            <w:r w:rsidRPr="005A4385">
              <w:rPr>
                <w:rFonts w:ascii="Century Gothic" w:hAnsi="Century Gothic"/>
                <w:spacing w:val="-25"/>
                <w:w w:val="95"/>
                <w:sz w:val="20"/>
              </w:rPr>
              <w:t xml:space="preserve"> </w:t>
            </w:r>
            <w:r w:rsidRPr="005A4385">
              <w:rPr>
                <w:rFonts w:ascii="Century Gothic" w:hAnsi="Century Gothic"/>
                <w:w w:val="95"/>
                <w:sz w:val="20"/>
              </w:rPr>
              <w:t>company’s</w:t>
            </w:r>
            <w:r w:rsidRPr="005A4385">
              <w:rPr>
                <w:rFonts w:ascii="Century Gothic" w:hAnsi="Century Gothic"/>
                <w:spacing w:val="-24"/>
                <w:w w:val="95"/>
                <w:sz w:val="20"/>
              </w:rPr>
              <w:t xml:space="preserve"> </w:t>
            </w:r>
            <w:r w:rsidRPr="005A4385">
              <w:rPr>
                <w:rFonts w:ascii="Century Gothic" w:hAnsi="Century Gothic"/>
                <w:w w:val="95"/>
                <w:sz w:val="20"/>
              </w:rPr>
              <w:t xml:space="preserve">visual </w:t>
            </w:r>
            <w:r w:rsidRPr="005A4385">
              <w:rPr>
                <w:rFonts w:ascii="Century Gothic" w:hAnsi="Century Gothic"/>
                <w:sz w:val="20"/>
              </w:rPr>
              <w:t>design</w:t>
            </w:r>
            <w:r w:rsidRPr="005A4385">
              <w:rPr>
                <w:rFonts w:ascii="Century Gothic" w:hAnsi="Century Gothic"/>
                <w:spacing w:val="-20"/>
                <w:sz w:val="20"/>
              </w:rPr>
              <w:t xml:space="preserve"> </w:t>
            </w:r>
            <w:r w:rsidRPr="005A4385">
              <w:rPr>
                <w:rFonts w:ascii="Century Gothic" w:hAnsi="Century Gothic"/>
                <w:sz w:val="20"/>
              </w:rPr>
              <w:t>policy.</w:t>
            </w:r>
          </w:p>
          <w:p w:rsidR="005A4385" w:rsidRPr="005A4385" w:rsidRDefault="005A4385" w:rsidP="005A4385">
            <w:pPr>
              <w:pStyle w:val="TableParagraph"/>
              <w:numPr>
                <w:ilvl w:val="0"/>
                <w:numId w:val="34"/>
              </w:numPr>
              <w:tabs>
                <w:tab w:val="left" w:pos="397"/>
              </w:tabs>
              <w:spacing w:line="249" w:lineRule="auto"/>
              <w:ind w:right="276" w:hanging="288"/>
              <w:rPr>
                <w:rFonts w:ascii="Century Gothic" w:hAnsi="Century Gothic"/>
                <w:sz w:val="20"/>
              </w:rPr>
            </w:pPr>
            <w:r w:rsidRPr="005A4385">
              <w:rPr>
                <w:rFonts w:ascii="Century Gothic" w:hAnsi="Century Gothic"/>
                <w:w w:val="95"/>
                <w:sz w:val="20"/>
              </w:rPr>
              <w:t>Position</w:t>
            </w:r>
            <w:r w:rsidRPr="005A4385">
              <w:rPr>
                <w:rFonts w:ascii="Century Gothic" w:hAnsi="Century Gothic"/>
                <w:spacing w:val="-23"/>
                <w:w w:val="95"/>
                <w:sz w:val="20"/>
              </w:rPr>
              <w:t xml:space="preserve"> </w:t>
            </w:r>
            <w:r w:rsidRPr="005A4385">
              <w:rPr>
                <w:rFonts w:ascii="Century Gothic" w:hAnsi="Century Gothic"/>
                <w:w w:val="95"/>
                <w:sz w:val="20"/>
              </w:rPr>
              <w:t>merchandise,</w:t>
            </w:r>
            <w:r w:rsidRPr="005A4385">
              <w:rPr>
                <w:rFonts w:ascii="Century Gothic" w:hAnsi="Century Gothic"/>
                <w:spacing w:val="-20"/>
                <w:w w:val="95"/>
                <w:sz w:val="20"/>
              </w:rPr>
              <w:t xml:space="preserve"> </w:t>
            </w:r>
            <w:r w:rsidRPr="005A4385">
              <w:rPr>
                <w:rFonts w:ascii="Century Gothic" w:hAnsi="Century Gothic"/>
                <w:w w:val="95"/>
                <w:sz w:val="20"/>
              </w:rPr>
              <w:t>graphics</w:t>
            </w:r>
            <w:r w:rsidRPr="005A4385">
              <w:rPr>
                <w:rFonts w:ascii="Century Gothic" w:hAnsi="Century Gothic"/>
                <w:spacing w:val="-21"/>
                <w:w w:val="95"/>
                <w:sz w:val="20"/>
              </w:rPr>
              <w:t xml:space="preserve"> </w:t>
            </w:r>
            <w:r w:rsidRPr="005A4385">
              <w:rPr>
                <w:rFonts w:ascii="Century Gothic" w:hAnsi="Century Gothic"/>
                <w:w w:val="95"/>
                <w:sz w:val="20"/>
              </w:rPr>
              <w:t xml:space="preserve">and </w:t>
            </w:r>
            <w:r w:rsidRPr="005A4385">
              <w:rPr>
                <w:rFonts w:ascii="Century Gothic" w:hAnsi="Century Gothic"/>
                <w:sz w:val="20"/>
              </w:rPr>
              <w:t>signs</w:t>
            </w:r>
            <w:r w:rsidRPr="005A4385">
              <w:rPr>
                <w:rFonts w:ascii="Century Gothic" w:hAnsi="Century Gothic"/>
                <w:spacing w:val="-32"/>
                <w:sz w:val="20"/>
              </w:rPr>
              <w:t xml:space="preserve"> </w:t>
            </w:r>
            <w:r w:rsidRPr="005A4385">
              <w:rPr>
                <w:rFonts w:ascii="Century Gothic" w:hAnsi="Century Gothic"/>
                <w:sz w:val="20"/>
              </w:rPr>
              <w:t>in</w:t>
            </w:r>
            <w:r w:rsidRPr="005A4385">
              <w:rPr>
                <w:rFonts w:ascii="Century Gothic" w:hAnsi="Century Gothic"/>
                <w:spacing w:val="-34"/>
                <w:sz w:val="20"/>
              </w:rPr>
              <w:t xml:space="preserve"> </w:t>
            </w:r>
            <w:r w:rsidRPr="005A4385">
              <w:rPr>
                <w:rFonts w:ascii="Century Gothic" w:hAnsi="Century Gothic"/>
                <w:sz w:val="20"/>
              </w:rPr>
              <w:t>ways</w:t>
            </w:r>
            <w:r w:rsidRPr="005A4385">
              <w:rPr>
                <w:rFonts w:ascii="Century Gothic" w:hAnsi="Century Gothic"/>
                <w:spacing w:val="-33"/>
                <w:sz w:val="20"/>
              </w:rPr>
              <w:t xml:space="preserve"> </w:t>
            </w:r>
            <w:r w:rsidRPr="005A4385">
              <w:rPr>
                <w:rFonts w:ascii="Century Gothic" w:hAnsi="Century Gothic"/>
                <w:sz w:val="20"/>
              </w:rPr>
              <w:t>that</w:t>
            </w:r>
            <w:r w:rsidRPr="005A4385">
              <w:rPr>
                <w:rFonts w:ascii="Century Gothic" w:hAnsi="Century Gothic"/>
                <w:spacing w:val="-32"/>
                <w:sz w:val="20"/>
              </w:rPr>
              <w:t xml:space="preserve"> </w:t>
            </w:r>
            <w:r w:rsidRPr="005A4385">
              <w:rPr>
                <w:rFonts w:ascii="Century Gothic" w:hAnsi="Century Gothic"/>
                <w:sz w:val="20"/>
              </w:rPr>
              <w:t>promote</w:t>
            </w:r>
            <w:r w:rsidRPr="005A4385">
              <w:rPr>
                <w:rFonts w:ascii="Century Gothic" w:hAnsi="Century Gothic"/>
                <w:spacing w:val="-33"/>
                <w:sz w:val="20"/>
              </w:rPr>
              <w:t xml:space="preserve"> </w:t>
            </w:r>
            <w:r w:rsidRPr="005A4385">
              <w:rPr>
                <w:rFonts w:ascii="Century Gothic" w:hAnsi="Century Gothic"/>
                <w:sz w:val="20"/>
              </w:rPr>
              <w:t>sales.</w:t>
            </w:r>
          </w:p>
          <w:p w:rsidR="005A4385" w:rsidRPr="005A4385" w:rsidRDefault="005A4385" w:rsidP="005A4385">
            <w:pPr>
              <w:pStyle w:val="TableParagraph"/>
              <w:numPr>
                <w:ilvl w:val="0"/>
                <w:numId w:val="34"/>
              </w:numPr>
              <w:tabs>
                <w:tab w:val="left" w:pos="397"/>
              </w:tabs>
              <w:spacing w:line="247" w:lineRule="auto"/>
              <w:ind w:right="180" w:hanging="288"/>
              <w:rPr>
                <w:rFonts w:ascii="Century Gothic" w:hAnsi="Century Gothic"/>
                <w:sz w:val="20"/>
              </w:rPr>
            </w:pPr>
            <w:r w:rsidRPr="005A4385">
              <w:rPr>
                <w:rFonts w:ascii="Century Gothic" w:hAnsi="Century Gothic"/>
                <w:w w:val="95"/>
                <w:sz w:val="20"/>
              </w:rPr>
              <w:t>Check</w:t>
            </w:r>
            <w:r w:rsidRPr="005A4385">
              <w:rPr>
                <w:rFonts w:ascii="Century Gothic" w:hAnsi="Century Gothic"/>
                <w:spacing w:val="-24"/>
                <w:w w:val="95"/>
                <w:sz w:val="20"/>
              </w:rPr>
              <w:t xml:space="preserve"> </w:t>
            </w:r>
            <w:r w:rsidRPr="005A4385">
              <w:rPr>
                <w:rFonts w:ascii="Century Gothic" w:hAnsi="Century Gothic"/>
                <w:w w:val="95"/>
                <w:sz w:val="20"/>
              </w:rPr>
              <w:t>that</w:t>
            </w:r>
            <w:r w:rsidRPr="005A4385">
              <w:rPr>
                <w:rFonts w:ascii="Century Gothic" w:hAnsi="Century Gothic"/>
                <w:spacing w:val="-25"/>
                <w:w w:val="95"/>
                <w:sz w:val="20"/>
              </w:rPr>
              <w:t xml:space="preserve"> </w:t>
            </w:r>
            <w:r w:rsidRPr="005A4385">
              <w:rPr>
                <w:rFonts w:ascii="Century Gothic" w:hAnsi="Century Gothic"/>
                <w:w w:val="95"/>
                <w:sz w:val="20"/>
              </w:rPr>
              <w:t>lighting</w:t>
            </w:r>
            <w:r w:rsidRPr="005A4385">
              <w:rPr>
                <w:rFonts w:ascii="Century Gothic" w:hAnsi="Century Gothic"/>
                <w:spacing w:val="-25"/>
                <w:w w:val="95"/>
                <w:sz w:val="20"/>
              </w:rPr>
              <w:t xml:space="preserve"> </w:t>
            </w:r>
            <w:r w:rsidRPr="005A4385">
              <w:rPr>
                <w:rFonts w:ascii="Century Gothic" w:hAnsi="Century Gothic"/>
                <w:w w:val="95"/>
                <w:sz w:val="20"/>
              </w:rPr>
              <w:t>is</w:t>
            </w:r>
            <w:r w:rsidRPr="005A4385">
              <w:rPr>
                <w:rFonts w:ascii="Century Gothic" w:hAnsi="Century Gothic"/>
                <w:spacing w:val="-23"/>
                <w:w w:val="95"/>
                <w:sz w:val="20"/>
              </w:rPr>
              <w:t xml:space="preserve"> </w:t>
            </w:r>
            <w:r w:rsidRPr="005A4385">
              <w:rPr>
                <w:rFonts w:ascii="Century Gothic" w:hAnsi="Century Gothic"/>
                <w:w w:val="95"/>
                <w:sz w:val="20"/>
              </w:rPr>
              <w:t>installed</w:t>
            </w:r>
            <w:r w:rsidRPr="005A4385">
              <w:rPr>
                <w:rFonts w:ascii="Century Gothic" w:hAnsi="Century Gothic"/>
                <w:spacing w:val="-23"/>
                <w:w w:val="95"/>
                <w:sz w:val="20"/>
              </w:rPr>
              <w:t xml:space="preserve"> </w:t>
            </w:r>
            <w:r w:rsidRPr="005A4385">
              <w:rPr>
                <w:rFonts w:ascii="Century Gothic" w:hAnsi="Century Gothic"/>
                <w:w w:val="95"/>
                <w:sz w:val="20"/>
              </w:rPr>
              <w:t>in</w:t>
            </w:r>
            <w:r w:rsidRPr="005A4385">
              <w:rPr>
                <w:rFonts w:ascii="Century Gothic" w:hAnsi="Century Gothic"/>
                <w:spacing w:val="-25"/>
                <w:w w:val="95"/>
                <w:sz w:val="20"/>
              </w:rPr>
              <w:t xml:space="preserve"> </w:t>
            </w:r>
            <w:r w:rsidRPr="005A4385">
              <w:rPr>
                <w:rFonts w:ascii="Century Gothic" w:hAnsi="Century Gothic"/>
                <w:w w:val="95"/>
                <w:sz w:val="20"/>
              </w:rPr>
              <w:t xml:space="preserve">line </w:t>
            </w:r>
            <w:r w:rsidRPr="005A4385">
              <w:rPr>
                <w:rFonts w:ascii="Century Gothic" w:hAnsi="Century Gothic"/>
                <w:sz w:val="20"/>
              </w:rPr>
              <w:t>with</w:t>
            </w:r>
            <w:r w:rsidRPr="005A4385">
              <w:rPr>
                <w:rFonts w:ascii="Century Gothic" w:hAnsi="Century Gothic"/>
                <w:spacing w:val="-23"/>
                <w:sz w:val="20"/>
              </w:rPr>
              <w:t xml:space="preserve"> </w:t>
            </w:r>
            <w:r w:rsidRPr="005A4385">
              <w:rPr>
                <w:rFonts w:ascii="Century Gothic" w:hAnsi="Century Gothic"/>
                <w:sz w:val="20"/>
              </w:rPr>
              <w:t>the</w:t>
            </w:r>
            <w:r w:rsidRPr="005A4385">
              <w:rPr>
                <w:rFonts w:ascii="Century Gothic" w:hAnsi="Century Gothic"/>
                <w:spacing w:val="-21"/>
                <w:sz w:val="20"/>
              </w:rPr>
              <w:t xml:space="preserve"> </w:t>
            </w:r>
            <w:r w:rsidRPr="005A4385">
              <w:rPr>
                <w:rFonts w:ascii="Century Gothic" w:hAnsi="Century Gothic"/>
                <w:sz w:val="20"/>
              </w:rPr>
              <w:t>design</w:t>
            </w:r>
            <w:r w:rsidRPr="005A4385">
              <w:rPr>
                <w:rFonts w:ascii="Century Gothic" w:hAnsi="Century Gothic"/>
                <w:spacing w:val="-22"/>
                <w:sz w:val="20"/>
              </w:rPr>
              <w:t xml:space="preserve"> </w:t>
            </w:r>
            <w:r w:rsidRPr="005A4385">
              <w:rPr>
                <w:rFonts w:ascii="Century Gothic" w:hAnsi="Century Gothic"/>
                <w:sz w:val="20"/>
              </w:rPr>
              <w:t>brief.</w:t>
            </w:r>
          </w:p>
          <w:p w:rsidR="005A4385" w:rsidRPr="005A4385" w:rsidRDefault="005A4385" w:rsidP="005A4385">
            <w:pPr>
              <w:pStyle w:val="TableParagraph"/>
              <w:numPr>
                <w:ilvl w:val="0"/>
                <w:numId w:val="34"/>
              </w:numPr>
              <w:tabs>
                <w:tab w:val="left" w:pos="397"/>
              </w:tabs>
              <w:spacing w:line="247" w:lineRule="auto"/>
              <w:ind w:right="125" w:hanging="288"/>
              <w:rPr>
                <w:rFonts w:ascii="Century Gothic" w:hAnsi="Century Gothic"/>
                <w:sz w:val="20"/>
              </w:rPr>
            </w:pPr>
            <w:r w:rsidRPr="005A4385">
              <w:rPr>
                <w:rFonts w:ascii="Century Gothic" w:hAnsi="Century Gothic"/>
                <w:w w:val="95"/>
                <w:sz w:val="20"/>
              </w:rPr>
              <w:t>Check</w:t>
            </w:r>
            <w:r w:rsidRPr="005A4385">
              <w:rPr>
                <w:rFonts w:ascii="Century Gothic" w:hAnsi="Century Gothic"/>
                <w:spacing w:val="-24"/>
                <w:w w:val="95"/>
                <w:sz w:val="20"/>
              </w:rPr>
              <w:t xml:space="preserve"> </w:t>
            </w:r>
            <w:r w:rsidRPr="005A4385">
              <w:rPr>
                <w:rFonts w:ascii="Century Gothic" w:hAnsi="Century Gothic"/>
                <w:w w:val="95"/>
                <w:sz w:val="20"/>
              </w:rPr>
              <w:t>that</w:t>
            </w:r>
            <w:r w:rsidRPr="005A4385">
              <w:rPr>
                <w:rFonts w:ascii="Century Gothic" w:hAnsi="Century Gothic"/>
                <w:spacing w:val="-26"/>
                <w:w w:val="95"/>
                <w:sz w:val="20"/>
              </w:rPr>
              <w:t xml:space="preserve"> </w:t>
            </w:r>
            <w:r w:rsidRPr="005A4385">
              <w:rPr>
                <w:rFonts w:ascii="Century Gothic" w:hAnsi="Century Gothic"/>
                <w:w w:val="95"/>
                <w:sz w:val="20"/>
              </w:rPr>
              <w:t>the</w:t>
            </w:r>
            <w:r w:rsidRPr="005A4385">
              <w:rPr>
                <w:rFonts w:ascii="Century Gothic" w:hAnsi="Century Gothic"/>
                <w:spacing w:val="-23"/>
                <w:w w:val="95"/>
                <w:sz w:val="20"/>
              </w:rPr>
              <w:t xml:space="preserve"> </w:t>
            </w:r>
            <w:r w:rsidRPr="005A4385">
              <w:rPr>
                <w:rFonts w:ascii="Century Gothic" w:hAnsi="Century Gothic"/>
                <w:w w:val="95"/>
                <w:sz w:val="20"/>
              </w:rPr>
              <w:t>finished</w:t>
            </w:r>
            <w:r w:rsidRPr="005A4385">
              <w:rPr>
                <w:rFonts w:ascii="Century Gothic" w:hAnsi="Century Gothic"/>
                <w:spacing w:val="-24"/>
                <w:w w:val="95"/>
                <w:sz w:val="20"/>
              </w:rPr>
              <w:t xml:space="preserve"> </w:t>
            </w:r>
            <w:r w:rsidRPr="005A4385">
              <w:rPr>
                <w:rFonts w:ascii="Century Gothic" w:hAnsi="Century Gothic"/>
                <w:w w:val="95"/>
                <w:sz w:val="20"/>
              </w:rPr>
              <w:t>display</w:t>
            </w:r>
            <w:r w:rsidRPr="005A4385">
              <w:rPr>
                <w:rFonts w:ascii="Century Gothic" w:hAnsi="Century Gothic"/>
                <w:spacing w:val="-25"/>
                <w:w w:val="95"/>
                <w:sz w:val="20"/>
              </w:rPr>
              <w:t xml:space="preserve"> </w:t>
            </w:r>
            <w:r w:rsidRPr="005A4385">
              <w:rPr>
                <w:rFonts w:ascii="Century Gothic" w:hAnsi="Century Gothic"/>
                <w:w w:val="95"/>
                <w:sz w:val="20"/>
              </w:rPr>
              <w:t xml:space="preserve">meets </w:t>
            </w:r>
            <w:r w:rsidRPr="005A4385">
              <w:rPr>
                <w:rFonts w:ascii="Century Gothic" w:hAnsi="Century Gothic"/>
                <w:sz w:val="20"/>
              </w:rPr>
              <w:t>health and safety guidelines and legal</w:t>
            </w:r>
            <w:r w:rsidRPr="005A4385">
              <w:rPr>
                <w:rFonts w:ascii="Century Gothic" w:hAnsi="Century Gothic"/>
                <w:spacing w:val="-22"/>
                <w:sz w:val="20"/>
              </w:rPr>
              <w:t xml:space="preserve"> </w:t>
            </w:r>
            <w:r w:rsidRPr="005A4385">
              <w:rPr>
                <w:rFonts w:ascii="Century Gothic" w:hAnsi="Century Gothic"/>
                <w:sz w:val="20"/>
              </w:rPr>
              <w:t>requirements.</w:t>
            </w:r>
          </w:p>
          <w:p w:rsidR="005A4385" w:rsidRPr="005A4385" w:rsidRDefault="005A4385" w:rsidP="005A4385">
            <w:pPr>
              <w:pStyle w:val="TableParagraph"/>
              <w:numPr>
                <w:ilvl w:val="0"/>
                <w:numId w:val="34"/>
              </w:numPr>
              <w:tabs>
                <w:tab w:val="left" w:pos="397"/>
              </w:tabs>
              <w:spacing w:line="249" w:lineRule="auto"/>
              <w:ind w:right="188" w:hanging="288"/>
              <w:rPr>
                <w:rFonts w:ascii="Century Gothic" w:hAnsi="Century Gothic"/>
                <w:sz w:val="20"/>
              </w:rPr>
            </w:pPr>
            <w:r w:rsidRPr="005A4385">
              <w:rPr>
                <w:rFonts w:ascii="Century Gothic" w:hAnsi="Century Gothic"/>
                <w:sz w:val="20"/>
              </w:rPr>
              <w:t xml:space="preserve">Position merchandise, graphics &amp; signs according to guidelines &amp; in </w:t>
            </w:r>
            <w:r w:rsidRPr="005A4385">
              <w:rPr>
                <w:rFonts w:ascii="Century Gothic" w:hAnsi="Century Gothic"/>
                <w:w w:val="95"/>
                <w:sz w:val="20"/>
              </w:rPr>
              <w:t>ways</w:t>
            </w:r>
            <w:r w:rsidRPr="005A4385">
              <w:rPr>
                <w:rFonts w:ascii="Century Gothic" w:hAnsi="Century Gothic"/>
                <w:spacing w:val="-40"/>
                <w:w w:val="95"/>
                <w:sz w:val="20"/>
              </w:rPr>
              <w:t xml:space="preserve"> </w:t>
            </w:r>
            <w:r w:rsidRPr="005A4385">
              <w:rPr>
                <w:rFonts w:ascii="Century Gothic" w:hAnsi="Century Gothic"/>
                <w:w w:val="95"/>
                <w:sz w:val="20"/>
              </w:rPr>
              <w:t>that</w:t>
            </w:r>
            <w:r w:rsidRPr="005A4385">
              <w:rPr>
                <w:rFonts w:ascii="Century Gothic" w:hAnsi="Century Gothic"/>
                <w:spacing w:val="-41"/>
                <w:w w:val="95"/>
                <w:sz w:val="20"/>
              </w:rPr>
              <w:t xml:space="preserve"> </w:t>
            </w:r>
            <w:r w:rsidRPr="005A4385">
              <w:rPr>
                <w:rFonts w:ascii="Century Gothic" w:hAnsi="Century Gothic"/>
                <w:w w:val="95"/>
                <w:sz w:val="20"/>
              </w:rPr>
              <w:t>attract</w:t>
            </w:r>
            <w:r w:rsidRPr="005A4385">
              <w:rPr>
                <w:rFonts w:ascii="Century Gothic" w:hAnsi="Century Gothic"/>
                <w:spacing w:val="-41"/>
                <w:w w:val="95"/>
                <w:sz w:val="20"/>
              </w:rPr>
              <w:t xml:space="preserve"> </w:t>
            </w:r>
            <w:r w:rsidRPr="005A4385">
              <w:rPr>
                <w:rFonts w:ascii="Century Gothic" w:hAnsi="Century Gothic"/>
                <w:w w:val="95"/>
                <w:sz w:val="20"/>
              </w:rPr>
              <w:t>attention</w:t>
            </w:r>
            <w:r w:rsidRPr="005A4385">
              <w:rPr>
                <w:rFonts w:ascii="Century Gothic" w:hAnsi="Century Gothic"/>
                <w:spacing w:val="-39"/>
                <w:w w:val="95"/>
                <w:sz w:val="20"/>
              </w:rPr>
              <w:t xml:space="preserve"> </w:t>
            </w:r>
            <w:r w:rsidRPr="005A4385">
              <w:rPr>
                <w:rFonts w:ascii="Century Gothic" w:hAnsi="Century Gothic"/>
                <w:w w:val="95"/>
                <w:sz w:val="20"/>
              </w:rPr>
              <w:t>&amp;</w:t>
            </w:r>
            <w:r w:rsidRPr="005A4385">
              <w:rPr>
                <w:rFonts w:ascii="Century Gothic" w:hAnsi="Century Gothic"/>
                <w:spacing w:val="-41"/>
                <w:w w:val="95"/>
                <w:sz w:val="20"/>
              </w:rPr>
              <w:t xml:space="preserve"> </w:t>
            </w:r>
            <w:r w:rsidRPr="005A4385">
              <w:rPr>
                <w:rFonts w:ascii="Century Gothic" w:hAnsi="Century Gothic"/>
                <w:w w:val="95"/>
                <w:sz w:val="20"/>
              </w:rPr>
              <w:t xml:space="preserve">interest </w:t>
            </w:r>
            <w:r w:rsidRPr="005A4385">
              <w:rPr>
                <w:rFonts w:ascii="Century Gothic" w:hAnsi="Century Gothic"/>
                <w:sz w:val="20"/>
              </w:rPr>
              <w:t>of customers &amp; give customers information they</w:t>
            </w:r>
            <w:r w:rsidRPr="005A4385">
              <w:rPr>
                <w:rFonts w:ascii="Century Gothic" w:hAnsi="Century Gothic"/>
                <w:spacing w:val="-46"/>
                <w:sz w:val="20"/>
              </w:rPr>
              <w:t xml:space="preserve"> </w:t>
            </w:r>
            <w:r w:rsidRPr="005A4385">
              <w:rPr>
                <w:rFonts w:ascii="Century Gothic" w:hAnsi="Century Gothic"/>
                <w:sz w:val="20"/>
              </w:rPr>
              <w:t>need.</w:t>
            </w:r>
          </w:p>
          <w:p w:rsidR="005A4385" w:rsidRPr="005A4385" w:rsidRDefault="005A4385" w:rsidP="005A4385">
            <w:pPr>
              <w:pStyle w:val="TableParagraph"/>
              <w:numPr>
                <w:ilvl w:val="0"/>
                <w:numId w:val="34"/>
              </w:numPr>
              <w:tabs>
                <w:tab w:val="left" w:pos="397"/>
              </w:tabs>
              <w:spacing w:line="249" w:lineRule="auto"/>
              <w:ind w:right="135" w:hanging="288"/>
              <w:rPr>
                <w:rFonts w:ascii="Century Gothic" w:hAnsi="Century Gothic"/>
                <w:sz w:val="20"/>
              </w:rPr>
            </w:pPr>
            <w:r w:rsidRPr="005A4385">
              <w:rPr>
                <w:rFonts w:ascii="Century Gothic" w:hAnsi="Century Gothic"/>
                <w:w w:val="95"/>
                <w:sz w:val="20"/>
              </w:rPr>
              <w:t>Group</w:t>
            </w:r>
            <w:r w:rsidRPr="005A4385">
              <w:rPr>
                <w:rFonts w:ascii="Century Gothic" w:hAnsi="Century Gothic"/>
                <w:spacing w:val="-25"/>
                <w:w w:val="95"/>
                <w:sz w:val="20"/>
              </w:rPr>
              <w:t xml:space="preserve"> </w:t>
            </w:r>
            <w:r w:rsidRPr="005A4385">
              <w:rPr>
                <w:rFonts w:ascii="Century Gothic" w:hAnsi="Century Gothic"/>
                <w:w w:val="95"/>
                <w:sz w:val="20"/>
              </w:rPr>
              <w:t>merchandise</w:t>
            </w:r>
            <w:r w:rsidRPr="005A4385">
              <w:rPr>
                <w:rFonts w:ascii="Century Gothic" w:hAnsi="Century Gothic"/>
                <w:spacing w:val="-24"/>
                <w:w w:val="95"/>
                <w:sz w:val="20"/>
              </w:rPr>
              <w:t xml:space="preserve"> </w:t>
            </w:r>
            <w:r w:rsidRPr="005A4385">
              <w:rPr>
                <w:rFonts w:ascii="Century Gothic" w:hAnsi="Century Gothic"/>
                <w:w w:val="95"/>
                <w:sz w:val="20"/>
              </w:rPr>
              <w:t>appropriately</w:t>
            </w:r>
            <w:r w:rsidRPr="005A4385">
              <w:rPr>
                <w:rFonts w:ascii="Century Gothic" w:hAnsi="Century Gothic"/>
                <w:spacing w:val="-25"/>
                <w:w w:val="95"/>
                <w:sz w:val="20"/>
              </w:rPr>
              <w:t xml:space="preserve"> </w:t>
            </w:r>
            <w:r w:rsidRPr="005A4385">
              <w:rPr>
                <w:rFonts w:ascii="Century Gothic" w:hAnsi="Century Gothic"/>
                <w:w w:val="95"/>
                <w:sz w:val="20"/>
              </w:rPr>
              <w:t xml:space="preserve">for </w:t>
            </w:r>
            <w:r w:rsidRPr="005A4385">
              <w:rPr>
                <w:rFonts w:ascii="Century Gothic" w:hAnsi="Century Gothic"/>
                <w:sz w:val="20"/>
              </w:rPr>
              <w:t>the</w:t>
            </w:r>
            <w:r w:rsidRPr="005A4385">
              <w:rPr>
                <w:rFonts w:ascii="Century Gothic" w:hAnsi="Century Gothic"/>
                <w:spacing w:val="-34"/>
                <w:sz w:val="20"/>
              </w:rPr>
              <w:t xml:space="preserve"> </w:t>
            </w:r>
            <w:r w:rsidRPr="005A4385">
              <w:rPr>
                <w:rFonts w:ascii="Century Gothic" w:hAnsi="Century Gothic"/>
                <w:sz w:val="20"/>
              </w:rPr>
              <w:t>purpose</w:t>
            </w:r>
            <w:r w:rsidRPr="005A4385">
              <w:rPr>
                <w:rFonts w:ascii="Century Gothic" w:hAnsi="Century Gothic"/>
                <w:spacing w:val="-33"/>
                <w:sz w:val="20"/>
              </w:rPr>
              <w:t xml:space="preserve"> </w:t>
            </w:r>
            <w:r w:rsidRPr="005A4385">
              <w:rPr>
                <w:rFonts w:ascii="Century Gothic" w:hAnsi="Century Gothic"/>
                <w:sz w:val="20"/>
              </w:rPr>
              <w:t>&amp;</w:t>
            </w:r>
            <w:r w:rsidRPr="005A4385">
              <w:rPr>
                <w:rFonts w:ascii="Century Gothic" w:hAnsi="Century Gothic"/>
                <w:spacing w:val="-34"/>
                <w:sz w:val="20"/>
              </w:rPr>
              <w:t xml:space="preserve"> </w:t>
            </w:r>
            <w:r w:rsidRPr="005A4385">
              <w:rPr>
                <w:rFonts w:ascii="Century Gothic" w:hAnsi="Century Gothic"/>
                <w:sz w:val="20"/>
              </w:rPr>
              <w:t>style</w:t>
            </w:r>
            <w:r w:rsidRPr="005A4385">
              <w:rPr>
                <w:rFonts w:ascii="Century Gothic" w:hAnsi="Century Gothic"/>
                <w:spacing w:val="-33"/>
                <w:sz w:val="20"/>
              </w:rPr>
              <w:t xml:space="preserve"> </w:t>
            </w:r>
            <w:r w:rsidRPr="005A4385">
              <w:rPr>
                <w:rFonts w:ascii="Century Gothic" w:hAnsi="Century Gothic"/>
                <w:sz w:val="20"/>
              </w:rPr>
              <w:t>of</w:t>
            </w:r>
            <w:r w:rsidRPr="005A4385">
              <w:rPr>
                <w:rFonts w:ascii="Century Gothic" w:hAnsi="Century Gothic"/>
                <w:spacing w:val="-34"/>
                <w:sz w:val="20"/>
              </w:rPr>
              <w:t xml:space="preserve"> </w:t>
            </w:r>
            <w:r w:rsidRPr="005A4385">
              <w:rPr>
                <w:rFonts w:ascii="Century Gothic" w:hAnsi="Century Gothic"/>
                <w:sz w:val="20"/>
              </w:rPr>
              <w:t>display,</w:t>
            </w:r>
            <w:r w:rsidRPr="005A4385">
              <w:rPr>
                <w:rFonts w:ascii="Century Gothic" w:hAnsi="Century Gothic"/>
                <w:spacing w:val="-34"/>
                <w:sz w:val="20"/>
              </w:rPr>
              <w:t xml:space="preserve"> </w:t>
            </w:r>
            <w:r w:rsidRPr="005A4385">
              <w:rPr>
                <w:rFonts w:ascii="Century Gothic" w:hAnsi="Century Gothic"/>
                <w:sz w:val="20"/>
              </w:rPr>
              <w:t xml:space="preserve">the </w:t>
            </w:r>
            <w:r w:rsidRPr="005A4385">
              <w:rPr>
                <w:rFonts w:ascii="Century Gothic" w:hAnsi="Century Gothic"/>
                <w:w w:val="95"/>
                <w:sz w:val="20"/>
              </w:rPr>
              <w:t>selling</w:t>
            </w:r>
            <w:r w:rsidRPr="005A4385">
              <w:rPr>
                <w:rFonts w:ascii="Century Gothic" w:hAnsi="Century Gothic"/>
                <w:spacing w:val="-27"/>
                <w:w w:val="95"/>
                <w:sz w:val="20"/>
              </w:rPr>
              <w:t xml:space="preserve"> </w:t>
            </w:r>
            <w:r w:rsidRPr="005A4385">
              <w:rPr>
                <w:rFonts w:ascii="Century Gothic" w:hAnsi="Century Gothic"/>
                <w:w w:val="95"/>
                <w:sz w:val="20"/>
              </w:rPr>
              <w:t>features</w:t>
            </w:r>
            <w:r w:rsidRPr="005A4385">
              <w:rPr>
                <w:rFonts w:ascii="Century Gothic" w:hAnsi="Century Gothic"/>
                <w:spacing w:val="-27"/>
                <w:w w:val="95"/>
                <w:sz w:val="20"/>
              </w:rPr>
              <w:t xml:space="preserve"> </w:t>
            </w:r>
            <w:r w:rsidRPr="005A4385">
              <w:rPr>
                <w:rFonts w:ascii="Century Gothic" w:hAnsi="Century Gothic"/>
                <w:w w:val="95"/>
                <w:sz w:val="20"/>
              </w:rPr>
              <w:t>of</w:t>
            </w:r>
            <w:r w:rsidRPr="005A4385">
              <w:rPr>
                <w:rFonts w:ascii="Century Gothic" w:hAnsi="Century Gothic"/>
                <w:spacing w:val="-27"/>
                <w:w w:val="95"/>
                <w:sz w:val="20"/>
              </w:rPr>
              <w:t xml:space="preserve"> </w:t>
            </w:r>
            <w:r w:rsidRPr="005A4385">
              <w:rPr>
                <w:rFonts w:ascii="Century Gothic" w:hAnsi="Century Gothic"/>
                <w:w w:val="95"/>
                <w:sz w:val="20"/>
              </w:rPr>
              <w:t>merchandise</w:t>
            </w:r>
            <w:r w:rsidRPr="005A4385">
              <w:rPr>
                <w:rFonts w:ascii="Century Gothic" w:hAnsi="Century Gothic"/>
                <w:spacing w:val="-26"/>
                <w:w w:val="95"/>
                <w:sz w:val="20"/>
              </w:rPr>
              <w:t xml:space="preserve"> </w:t>
            </w:r>
            <w:r w:rsidRPr="005A4385">
              <w:rPr>
                <w:rFonts w:ascii="Century Gothic" w:hAnsi="Century Gothic"/>
                <w:w w:val="95"/>
                <w:sz w:val="20"/>
              </w:rPr>
              <w:t>&amp;</w:t>
            </w:r>
            <w:r w:rsidRPr="005A4385">
              <w:rPr>
                <w:rFonts w:ascii="Century Gothic" w:hAnsi="Century Gothic"/>
                <w:spacing w:val="-27"/>
                <w:w w:val="95"/>
                <w:sz w:val="20"/>
              </w:rPr>
              <w:t xml:space="preserve"> </w:t>
            </w:r>
            <w:r w:rsidRPr="005A4385">
              <w:rPr>
                <w:rFonts w:ascii="Century Gothic" w:hAnsi="Century Gothic"/>
                <w:w w:val="95"/>
                <w:sz w:val="20"/>
              </w:rPr>
              <w:t xml:space="preserve">the </w:t>
            </w:r>
            <w:r w:rsidRPr="005A4385">
              <w:rPr>
                <w:rFonts w:ascii="Century Gothic" w:hAnsi="Century Gothic"/>
                <w:sz w:val="20"/>
              </w:rPr>
              <w:t>visual effect needed under the design</w:t>
            </w:r>
            <w:r w:rsidRPr="005A4385">
              <w:rPr>
                <w:rFonts w:ascii="Century Gothic" w:hAnsi="Century Gothic"/>
                <w:spacing w:val="-20"/>
                <w:sz w:val="20"/>
              </w:rPr>
              <w:t xml:space="preserve"> </w:t>
            </w:r>
            <w:r w:rsidRPr="005A4385">
              <w:rPr>
                <w:rFonts w:ascii="Century Gothic" w:hAnsi="Century Gothic"/>
                <w:sz w:val="20"/>
              </w:rPr>
              <w:t>brief.</w:t>
            </w:r>
          </w:p>
          <w:p w:rsidR="005A4385" w:rsidRPr="005A4385" w:rsidRDefault="005A4385" w:rsidP="005A4385">
            <w:pPr>
              <w:pStyle w:val="TableParagraph"/>
              <w:numPr>
                <w:ilvl w:val="0"/>
                <w:numId w:val="34"/>
              </w:numPr>
              <w:tabs>
                <w:tab w:val="left" w:pos="397"/>
              </w:tabs>
              <w:spacing w:line="249" w:lineRule="auto"/>
              <w:ind w:right="187" w:hanging="288"/>
              <w:rPr>
                <w:rFonts w:ascii="Century Gothic" w:hAnsi="Century Gothic"/>
                <w:sz w:val="20"/>
              </w:rPr>
            </w:pPr>
            <w:r w:rsidRPr="005A4385">
              <w:rPr>
                <w:rFonts w:ascii="Century Gothic" w:hAnsi="Century Gothic"/>
                <w:sz w:val="20"/>
              </w:rPr>
              <w:t>Make</w:t>
            </w:r>
            <w:r w:rsidRPr="005A4385">
              <w:rPr>
                <w:rFonts w:ascii="Century Gothic" w:hAnsi="Century Gothic"/>
                <w:spacing w:val="-46"/>
                <w:sz w:val="20"/>
              </w:rPr>
              <w:t xml:space="preserve"> </w:t>
            </w:r>
            <w:r w:rsidRPr="005A4385">
              <w:rPr>
                <w:rFonts w:ascii="Century Gothic" w:hAnsi="Century Gothic"/>
                <w:sz w:val="20"/>
              </w:rPr>
              <w:t>sure</w:t>
            </w:r>
            <w:r w:rsidRPr="005A4385">
              <w:rPr>
                <w:rFonts w:ascii="Century Gothic" w:hAnsi="Century Gothic"/>
                <w:spacing w:val="-45"/>
                <w:sz w:val="20"/>
              </w:rPr>
              <w:t xml:space="preserve"> </w:t>
            </w:r>
            <w:r w:rsidRPr="005A4385">
              <w:rPr>
                <w:rFonts w:ascii="Century Gothic" w:hAnsi="Century Gothic"/>
                <w:sz w:val="20"/>
              </w:rPr>
              <w:t>that</w:t>
            </w:r>
            <w:r w:rsidRPr="005A4385">
              <w:rPr>
                <w:rFonts w:ascii="Century Gothic" w:hAnsi="Century Gothic"/>
                <w:spacing w:val="-46"/>
                <w:sz w:val="20"/>
              </w:rPr>
              <w:t xml:space="preserve"> </w:t>
            </w:r>
            <w:r w:rsidRPr="005A4385">
              <w:rPr>
                <w:rFonts w:ascii="Century Gothic" w:hAnsi="Century Gothic"/>
                <w:sz w:val="20"/>
              </w:rPr>
              <w:t>lighting</w:t>
            </w:r>
            <w:r w:rsidRPr="005A4385">
              <w:rPr>
                <w:rFonts w:ascii="Century Gothic" w:hAnsi="Century Gothic"/>
                <w:spacing w:val="-45"/>
                <w:sz w:val="20"/>
              </w:rPr>
              <w:t xml:space="preserve"> </w:t>
            </w:r>
            <w:r w:rsidRPr="005A4385">
              <w:rPr>
                <w:rFonts w:ascii="Century Gothic" w:hAnsi="Century Gothic"/>
                <w:sz w:val="20"/>
              </w:rPr>
              <w:t>is</w:t>
            </w:r>
            <w:r w:rsidRPr="005A4385">
              <w:rPr>
                <w:rFonts w:ascii="Century Gothic" w:hAnsi="Century Gothic"/>
                <w:spacing w:val="-46"/>
                <w:sz w:val="20"/>
              </w:rPr>
              <w:t xml:space="preserve"> </w:t>
            </w:r>
            <w:r w:rsidRPr="005A4385">
              <w:rPr>
                <w:rFonts w:ascii="Century Gothic" w:hAnsi="Century Gothic"/>
                <w:sz w:val="20"/>
              </w:rPr>
              <w:t>installed</w:t>
            </w:r>
            <w:r w:rsidRPr="005A4385">
              <w:rPr>
                <w:rFonts w:ascii="Century Gothic" w:hAnsi="Century Gothic"/>
                <w:spacing w:val="-45"/>
                <w:sz w:val="20"/>
              </w:rPr>
              <w:t xml:space="preserve"> </w:t>
            </w:r>
            <w:r w:rsidRPr="005A4385">
              <w:rPr>
                <w:rFonts w:ascii="Century Gothic" w:hAnsi="Century Gothic"/>
                <w:sz w:val="20"/>
              </w:rPr>
              <w:t>in line</w:t>
            </w:r>
            <w:r w:rsidRPr="005A4385">
              <w:rPr>
                <w:rFonts w:ascii="Century Gothic" w:hAnsi="Century Gothic"/>
                <w:spacing w:val="-32"/>
                <w:sz w:val="20"/>
              </w:rPr>
              <w:t xml:space="preserve"> </w:t>
            </w:r>
            <w:r w:rsidRPr="005A4385">
              <w:rPr>
                <w:rFonts w:ascii="Century Gothic" w:hAnsi="Century Gothic"/>
                <w:sz w:val="20"/>
              </w:rPr>
              <w:t>with</w:t>
            </w:r>
            <w:r w:rsidRPr="005A4385">
              <w:rPr>
                <w:rFonts w:ascii="Century Gothic" w:hAnsi="Century Gothic"/>
                <w:spacing w:val="-32"/>
                <w:sz w:val="20"/>
              </w:rPr>
              <w:t xml:space="preserve"> </w:t>
            </w:r>
            <w:r w:rsidRPr="005A4385">
              <w:rPr>
                <w:rFonts w:ascii="Century Gothic" w:hAnsi="Century Gothic"/>
                <w:sz w:val="20"/>
              </w:rPr>
              <w:t>lighting</w:t>
            </w:r>
            <w:r w:rsidRPr="005A4385">
              <w:rPr>
                <w:rFonts w:ascii="Century Gothic" w:hAnsi="Century Gothic"/>
                <w:spacing w:val="-32"/>
                <w:sz w:val="20"/>
              </w:rPr>
              <w:t xml:space="preserve"> </w:t>
            </w:r>
            <w:r w:rsidRPr="005A4385">
              <w:rPr>
                <w:rFonts w:ascii="Century Gothic" w:hAnsi="Century Gothic"/>
                <w:sz w:val="20"/>
              </w:rPr>
              <w:t>requirements.</w:t>
            </w:r>
          </w:p>
          <w:p w:rsidR="005A4385" w:rsidRPr="005A4385" w:rsidRDefault="005A4385" w:rsidP="005A4385">
            <w:pPr>
              <w:pStyle w:val="TableParagraph"/>
              <w:numPr>
                <w:ilvl w:val="0"/>
                <w:numId w:val="34"/>
              </w:numPr>
              <w:tabs>
                <w:tab w:val="left" w:pos="397"/>
              </w:tabs>
              <w:spacing w:line="249" w:lineRule="auto"/>
              <w:ind w:right="124" w:hanging="288"/>
              <w:rPr>
                <w:rFonts w:ascii="Century Gothic" w:hAnsi="Century Gothic"/>
                <w:sz w:val="20"/>
              </w:rPr>
            </w:pPr>
            <w:r w:rsidRPr="005A4385">
              <w:rPr>
                <w:rFonts w:ascii="Century Gothic" w:hAnsi="Century Gothic"/>
                <w:w w:val="95"/>
                <w:sz w:val="20"/>
              </w:rPr>
              <w:t>Check</w:t>
            </w:r>
            <w:r w:rsidRPr="005A4385">
              <w:rPr>
                <w:rFonts w:ascii="Century Gothic" w:hAnsi="Century Gothic"/>
                <w:spacing w:val="-24"/>
                <w:w w:val="95"/>
                <w:sz w:val="20"/>
              </w:rPr>
              <w:t xml:space="preserve"> </w:t>
            </w:r>
            <w:r w:rsidRPr="005A4385">
              <w:rPr>
                <w:rFonts w:ascii="Century Gothic" w:hAnsi="Century Gothic"/>
                <w:w w:val="95"/>
                <w:sz w:val="20"/>
              </w:rPr>
              <w:t>that</w:t>
            </w:r>
            <w:r w:rsidRPr="005A4385">
              <w:rPr>
                <w:rFonts w:ascii="Century Gothic" w:hAnsi="Century Gothic"/>
                <w:spacing w:val="-25"/>
                <w:w w:val="95"/>
                <w:sz w:val="20"/>
              </w:rPr>
              <w:t xml:space="preserve"> </w:t>
            </w:r>
            <w:r w:rsidRPr="005A4385">
              <w:rPr>
                <w:rFonts w:ascii="Century Gothic" w:hAnsi="Century Gothic"/>
                <w:w w:val="95"/>
                <w:sz w:val="20"/>
              </w:rPr>
              <w:t>the</w:t>
            </w:r>
            <w:r w:rsidRPr="005A4385">
              <w:rPr>
                <w:rFonts w:ascii="Century Gothic" w:hAnsi="Century Gothic"/>
                <w:spacing w:val="-23"/>
                <w:w w:val="95"/>
                <w:sz w:val="20"/>
              </w:rPr>
              <w:t xml:space="preserve"> </w:t>
            </w:r>
            <w:r w:rsidRPr="005A4385">
              <w:rPr>
                <w:rFonts w:ascii="Century Gothic" w:hAnsi="Century Gothic"/>
                <w:w w:val="95"/>
                <w:sz w:val="20"/>
              </w:rPr>
              <w:t>finished</w:t>
            </w:r>
            <w:r w:rsidRPr="005A4385">
              <w:rPr>
                <w:rFonts w:ascii="Century Gothic" w:hAnsi="Century Gothic"/>
                <w:spacing w:val="-24"/>
                <w:w w:val="95"/>
                <w:sz w:val="20"/>
              </w:rPr>
              <w:t xml:space="preserve"> </w:t>
            </w:r>
            <w:r w:rsidRPr="005A4385">
              <w:rPr>
                <w:rFonts w:ascii="Century Gothic" w:hAnsi="Century Gothic"/>
                <w:w w:val="95"/>
                <w:sz w:val="20"/>
              </w:rPr>
              <w:t>display</w:t>
            </w:r>
            <w:r w:rsidRPr="005A4385">
              <w:rPr>
                <w:rFonts w:ascii="Century Gothic" w:hAnsi="Century Gothic"/>
                <w:spacing w:val="-24"/>
                <w:w w:val="95"/>
                <w:sz w:val="20"/>
              </w:rPr>
              <w:t xml:space="preserve"> </w:t>
            </w:r>
            <w:r w:rsidRPr="005A4385">
              <w:rPr>
                <w:rFonts w:ascii="Century Gothic" w:hAnsi="Century Gothic"/>
                <w:w w:val="95"/>
                <w:sz w:val="20"/>
              </w:rPr>
              <w:t xml:space="preserve">meets </w:t>
            </w:r>
            <w:r w:rsidRPr="005A4385">
              <w:rPr>
                <w:rFonts w:ascii="Century Gothic" w:hAnsi="Century Gothic"/>
                <w:sz w:val="20"/>
              </w:rPr>
              <w:t>health and safety guidelines and legal</w:t>
            </w:r>
            <w:r w:rsidRPr="005A4385">
              <w:rPr>
                <w:rFonts w:ascii="Century Gothic" w:hAnsi="Century Gothic"/>
                <w:spacing w:val="-22"/>
                <w:sz w:val="20"/>
              </w:rPr>
              <w:t xml:space="preserve"> </w:t>
            </w:r>
            <w:r w:rsidRPr="005A4385">
              <w:rPr>
                <w:rFonts w:ascii="Century Gothic" w:hAnsi="Century Gothic"/>
                <w:sz w:val="20"/>
              </w:rPr>
              <w:t>requirements.</w:t>
            </w:r>
          </w:p>
          <w:p w:rsidR="00187057" w:rsidRPr="005A4385" w:rsidRDefault="005A4385" w:rsidP="005A4385">
            <w:pPr>
              <w:ind w:left="289"/>
              <w:rPr>
                <w:rFonts w:ascii="Century Gothic" w:hAnsi="Century Gothic"/>
                <w:sz w:val="20"/>
              </w:rPr>
            </w:pPr>
            <w:r w:rsidRPr="005A4385">
              <w:rPr>
                <w:rFonts w:ascii="Century Gothic" w:hAnsi="Century Gothic"/>
                <w:w w:val="95"/>
                <w:sz w:val="20"/>
              </w:rPr>
              <w:t>Check</w:t>
            </w:r>
            <w:r w:rsidRPr="005A4385">
              <w:rPr>
                <w:rFonts w:ascii="Century Gothic" w:hAnsi="Century Gothic"/>
                <w:spacing w:val="-26"/>
                <w:w w:val="95"/>
                <w:sz w:val="20"/>
              </w:rPr>
              <w:t xml:space="preserve"> </w:t>
            </w:r>
            <w:r w:rsidRPr="005A4385">
              <w:rPr>
                <w:rFonts w:ascii="Century Gothic" w:hAnsi="Century Gothic"/>
                <w:w w:val="95"/>
                <w:sz w:val="20"/>
              </w:rPr>
              <w:t>that</w:t>
            </w:r>
            <w:r w:rsidRPr="005A4385">
              <w:rPr>
                <w:rFonts w:ascii="Century Gothic" w:hAnsi="Century Gothic"/>
                <w:spacing w:val="-27"/>
                <w:w w:val="95"/>
                <w:sz w:val="20"/>
              </w:rPr>
              <w:t xml:space="preserve"> </w:t>
            </w:r>
            <w:r w:rsidRPr="005A4385">
              <w:rPr>
                <w:rFonts w:ascii="Century Gothic" w:hAnsi="Century Gothic"/>
                <w:w w:val="95"/>
                <w:sz w:val="20"/>
              </w:rPr>
              <w:t>all</w:t>
            </w:r>
            <w:r w:rsidRPr="005A4385">
              <w:rPr>
                <w:rFonts w:ascii="Century Gothic" w:hAnsi="Century Gothic"/>
                <w:spacing w:val="-26"/>
                <w:w w:val="95"/>
                <w:sz w:val="20"/>
              </w:rPr>
              <w:t xml:space="preserve"> </w:t>
            </w:r>
            <w:r w:rsidRPr="005A4385">
              <w:rPr>
                <w:rFonts w:ascii="Century Gothic" w:hAnsi="Century Gothic"/>
                <w:w w:val="95"/>
                <w:sz w:val="20"/>
              </w:rPr>
              <w:t>the</w:t>
            </w:r>
            <w:r w:rsidRPr="005A4385">
              <w:rPr>
                <w:rFonts w:ascii="Century Gothic" w:hAnsi="Century Gothic"/>
                <w:spacing w:val="-25"/>
                <w:w w:val="95"/>
                <w:sz w:val="20"/>
              </w:rPr>
              <w:t xml:space="preserve"> </w:t>
            </w:r>
            <w:r w:rsidRPr="005A4385">
              <w:rPr>
                <w:rFonts w:ascii="Century Gothic" w:hAnsi="Century Gothic"/>
                <w:w w:val="95"/>
                <w:sz w:val="20"/>
              </w:rPr>
              <w:t>parts</w:t>
            </w:r>
            <w:r w:rsidRPr="005A4385">
              <w:rPr>
                <w:rFonts w:ascii="Century Gothic" w:hAnsi="Century Gothic"/>
                <w:spacing w:val="-26"/>
                <w:w w:val="95"/>
                <w:sz w:val="20"/>
              </w:rPr>
              <w:t xml:space="preserve"> </w:t>
            </w:r>
            <w:r w:rsidRPr="005A4385">
              <w:rPr>
                <w:rFonts w:ascii="Century Gothic" w:hAnsi="Century Gothic"/>
                <w:w w:val="95"/>
                <w:sz w:val="20"/>
              </w:rPr>
              <w:t>of</w:t>
            </w:r>
            <w:r w:rsidRPr="005A4385">
              <w:rPr>
                <w:rFonts w:ascii="Century Gothic" w:hAnsi="Century Gothic"/>
                <w:spacing w:val="-26"/>
                <w:w w:val="95"/>
                <w:sz w:val="20"/>
              </w:rPr>
              <w:t xml:space="preserve"> </w:t>
            </w:r>
            <w:r w:rsidRPr="005A4385">
              <w:rPr>
                <w:rFonts w:ascii="Century Gothic" w:hAnsi="Century Gothic"/>
                <w:w w:val="95"/>
                <w:sz w:val="20"/>
              </w:rPr>
              <w:t>the</w:t>
            </w:r>
            <w:r w:rsidRPr="005A4385">
              <w:rPr>
                <w:rFonts w:ascii="Century Gothic" w:hAnsi="Century Gothic"/>
                <w:spacing w:val="-24"/>
                <w:w w:val="95"/>
                <w:sz w:val="20"/>
              </w:rPr>
              <w:t xml:space="preserve"> </w:t>
            </w:r>
            <w:r w:rsidRPr="005A4385">
              <w:rPr>
                <w:rFonts w:ascii="Century Gothic" w:hAnsi="Century Gothic"/>
                <w:w w:val="95"/>
                <w:sz w:val="20"/>
              </w:rPr>
              <w:t xml:space="preserve">display </w:t>
            </w:r>
            <w:r w:rsidRPr="005A4385">
              <w:rPr>
                <w:rFonts w:ascii="Century Gothic" w:hAnsi="Century Gothic"/>
                <w:sz w:val="20"/>
              </w:rPr>
              <w:t>are</w:t>
            </w:r>
            <w:r w:rsidRPr="005A4385">
              <w:rPr>
                <w:rFonts w:ascii="Century Gothic" w:hAnsi="Century Gothic"/>
                <w:spacing w:val="-34"/>
                <w:sz w:val="20"/>
              </w:rPr>
              <w:t xml:space="preserve"> </w:t>
            </w:r>
            <w:r w:rsidRPr="005A4385">
              <w:rPr>
                <w:rFonts w:ascii="Century Gothic" w:hAnsi="Century Gothic"/>
                <w:sz w:val="20"/>
              </w:rPr>
              <w:t>suitable</w:t>
            </w:r>
            <w:r w:rsidRPr="005A4385">
              <w:rPr>
                <w:rFonts w:ascii="Century Gothic" w:hAnsi="Century Gothic"/>
                <w:spacing w:val="-33"/>
                <w:sz w:val="20"/>
              </w:rPr>
              <w:t xml:space="preserve"> </w:t>
            </w:r>
            <w:r w:rsidRPr="005A4385">
              <w:rPr>
                <w:rFonts w:ascii="Century Gothic" w:hAnsi="Century Gothic"/>
                <w:sz w:val="20"/>
              </w:rPr>
              <w:t>for</w:t>
            </w:r>
            <w:r w:rsidRPr="005A4385">
              <w:rPr>
                <w:rFonts w:ascii="Century Gothic" w:hAnsi="Century Gothic"/>
                <w:spacing w:val="-34"/>
                <w:sz w:val="20"/>
              </w:rPr>
              <w:t xml:space="preserve"> </w:t>
            </w:r>
            <w:r w:rsidRPr="005A4385">
              <w:rPr>
                <w:rFonts w:ascii="Century Gothic" w:hAnsi="Century Gothic"/>
                <w:sz w:val="20"/>
              </w:rPr>
              <w:t>the</w:t>
            </w:r>
            <w:r w:rsidRPr="005A4385">
              <w:rPr>
                <w:rFonts w:ascii="Century Gothic" w:hAnsi="Century Gothic"/>
                <w:spacing w:val="-33"/>
                <w:sz w:val="20"/>
              </w:rPr>
              <w:t xml:space="preserve"> </w:t>
            </w:r>
            <w:r w:rsidRPr="005A4385">
              <w:rPr>
                <w:rFonts w:ascii="Century Gothic" w:hAnsi="Century Gothic"/>
                <w:sz w:val="20"/>
              </w:rPr>
              <w:t>purpose</w:t>
            </w:r>
            <w:r w:rsidRPr="005A4385">
              <w:rPr>
                <w:rFonts w:ascii="Century Gothic" w:hAnsi="Century Gothic"/>
                <w:spacing w:val="-33"/>
                <w:sz w:val="20"/>
              </w:rPr>
              <w:t xml:space="preserve"> </w:t>
            </w:r>
            <w:proofErr w:type="gramStart"/>
            <w:r w:rsidRPr="005A4385">
              <w:rPr>
                <w:rFonts w:ascii="Century Gothic" w:hAnsi="Century Gothic"/>
                <w:sz w:val="20"/>
              </w:rPr>
              <w:t>of</w:t>
            </w:r>
            <w:r w:rsidRPr="005A4385">
              <w:rPr>
                <w:rFonts w:ascii="Century Gothic" w:hAnsi="Century Gothic"/>
                <w:spacing w:val="-34"/>
                <w:sz w:val="20"/>
              </w:rPr>
              <w:t xml:space="preserve"> </w:t>
            </w:r>
            <w:r w:rsidRPr="005A4385">
              <w:rPr>
                <w:rFonts w:ascii="Century Gothic" w:hAnsi="Century Gothic"/>
                <w:spacing w:val="-34"/>
                <w:sz w:val="20"/>
              </w:rPr>
              <w:t xml:space="preserve"> </w:t>
            </w:r>
            <w:r w:rsidRPr="005A4385">
              <w:rPr>
                <w:rFonts w:ascii="Century Gothic" w:hAnsi="Century Gothic"/>
                <w:sz w:val="20"/>
              </w:rPr>
              <w:t>the</w:t>
            </w:r>
            <w:proofErr w:type="gramEnd"/>
            <w:r w:rsidRPr="005A4385">
              <w:rPr>
                <w:rFonts w:ascii="Century Gothic" w:hAnsi="Century Gothic"/>
                <w:sz w:val="20"/>
              </w:rPr>
              <w:t xml:space="preserve"> </w:t>
            </w:r>
            <w:r w:rsidR="00187057" w:rsidRPr="005A4385">
              <w:rPr>
                <w:rFonts w:ascii="Century Gothic" w:hAnsi="Century Gothic"/>
                <w:sz w:val="20"/>
              </w:rPr>
              <w:t xml:space="preserve">display and meet requirements. </w:t>
            </w:r>
          </w:p>
          <w:p w:rsidR="00187057" w:rsidRPr="00CE7E04" w:rsidRDefault="00187057" w:rsidP="00BC5421">
            <w:pPr>
              <w:numPr>
                <w:ilvl w:val="0"/>
                <w:numId w:val="16"/>
              </w:numPr>
              <w:spacing w:after="13" w:line="245" w:lineRule="auto"/>
              <w:ind w:hanging="360"/>
              <w:rPr>
                <w:rFonts w:ascii="Century Gothic" w:hAnsi="Century Gothic"/>
                <w:sz w:val="20"/>
              </w:rPr>
            </w:pPr>
            <w:r w:rsidRPr="00CE7E04">
              <w:rPr>
                <w:rFonts w:ascii="Century Gothic" w:hAnsi="Century Gothic"/>
                <w:sz w:val="20"/>
              </w:rPr>
              <w:t xml:space="preserve">Check that the display meets requirements for easy access, safety and security. </w:t>
            </w:r>
          </w:p>
          <w:p w:rsidR="00187057" w:rsidRPr="00CE7E04" w:rsidRDefault="00187057" w:rsidP="00BC5421">
            <w:pPr>
              <w:numPr>
                <w:ilvl w:val="0"/>
                <w:numId w:val="16"/>
              </w:numPr>
              <w:spacing w:after="17" w:line="244" w:lineRule="auto"/>
              <w:ind w:hanging="360"/>
              <w:rPr>
                <w:rFonts w:ascii="Century Gothic" w:hAnsi="Century Gothic"/>
                <w:sz w:val="20"/>
              </w:rPr>
            </w:pPr>
            <w:r w:rsidRPr="00CE7E04">
              <w:rPr>
                <w:rFonts w:ascii="Century Gothic" w:hAnsi="Century Gothic"/>
                <w:sz w:val="20"/>
              </w:rPr>
              <w:t xml:space="preserve">Identify safety and security risks to the display and choose suitable ways of reducing risks. </w:t>
            </w:r>
          </w:p>
          <w:p w:rsidR="00187057" w:rsidRPr="00CE7E04" w:rsidRDefault="00187057" w:rsidP="00BC5421">
            <w:pPr>
              <w:numPr>
                <w:ilvl w:val="0"/>
                <w:numId w:val="16"/>
              </w:numPr>
              <w:spacing w:after="17" w:line="244" w:lineRule="auto"/>
              <w:ind w:hanging="360"/>
              <w:rPr>
                <w:rFonts w:ascii="Century Gothic" w:hAnsi="Century Gothic"/>
                <w:sz w:val="20"/>
              </w:rPr>
            </w:pPr>
            <w:r w:rsidRPr="00CE7E04">
              <w:rPr>
                <w:rFonts w:ascii="Century Gothic" w:hAnsi="Century Gothic"/>
                <w:sz w:val="20"/>
              </w:rPr>
              <w:t xml:space="preserve">Consider how the display looks from all the directions from which customers will approach it. </w:t>
            </w:r>
          </w:p>
          <w:p w:rsidR="00187057" w:rsidRPr="00CE7E04" w:rsidRDefault="00187057" w:rsidP="00BC5421">
            <w:pPr>
              <w:numPr>
                <w:ilvl w:val="0"/>
                <w:numId w:val="16"/>
              </w:numPr>
              <w:spacing w:after="17" w:line="244" w:lineRule="auto"/>
              <w:ind w:hanging="360"/>
              <w:rPr>
                <w:rFonts w:ascii="Century Gothic" w:hAnsi="Century Gothic"/>
                <w:sz w:val="20"/>
              </w:rPr>
            </w:pPr>
            <w:r w:rsidRPr="00CE7E04">
              <w:rPr>
                <w:rFonts w:ascii="Century Gothic" w:hAnsi="Century Gothic"/>
                <w:sz w:val="20"/>
              </w:rPr>
              <w:t xml:space="preserve">Encourage colleagues to provide constructive comments about the display. </w:t>
            </w:r>
          </w:p>
          <w:p w:rsidR="00187057" w:rsidRPr="00CE7E04" w:rsidRDefault="00187057" w:rsidP="00BC5421">
            <w:pPr>
              <w:numPr>
                <w:ilvl w:val="0"/>
                <w:numId w:val="16"/>
              </w:numPr>
              <w:spacing w:after="17" w:line="241" w:lineRule="auto"/>
              <w:ind w:hanging="360"/>
              <w:rPr>
                <w:rFonts w:ascii="Century Gothic" w:hAnsi="Century Gothic"/>
                <w:sz w:val="20"/>
              </w:rPr>
            </w:pPr>
            <w:r w:rsidRPr="00CE7E04">
              <w:rPr>
                <w:rFonts w:ascii="Century Gothic" w:hAnsi="Century Gothic"/>
                <w:sz w:val="20"/>
              </w:rPr>
              <w:t xml:space="preserve">Promptly make any adjustments that you are </w:t>
            </w:r>
            <w:proofErr w:type="spellStart"/>
            <w:r w:rsidRPr="00CE7E04">
              <w:rPr>
                <w:rFonts w:ascii="Century Gothic" w:hAnsi="Century Gothic"/>
                <w:sz w:val="20"/>
              </w:rPr>
              <w:t>authorised</w:t>
            </w:r>
            <w:proofErr w:type="spellEnd"/>
            <w:r w:rsidRPr="00CE7E04">
              <w:rPr>
                <w:rFonts w:ascii="Century Gothic" w:hAnsi="Century Gothic"/>
                <w:sz w:val="20"/>
              </w:rPr>
              <w:t xml:space="preserve"> to make and that are needed to achieve the visual effect and to make the display safe and secure. </w:t>
            </w:r>
          </w:p>
          <w:p w:rsidR="00187057" w:rsidRPr="00CE7E04" w:rsidRDefault="00187057" w:rsidP="00BC5421">
            <w:pPr>
              <w:numPr>
                <w:ilvl w:val="0"/>
                <w:numId w:val="16"/>
              </w:numPr>
              <w:spacing w:after="9" w:line="252" w:lineRule="auto"/>
              <w:ind w:hanging="360"/>
              <w:rPr>
                <w:rFonts w:ascii="Century Gothic" w:hAnsi="Century Gothic"/>
                <w:sz w:val="20"/>
              </w:rPr>
            </w:pPr>
            <w:r w:rsidRPr="00CE7E04">
              <w:rPr>
                <w:rFonts w:ascii="Century Gothic" w:hAnsi="Century Gothic"/>
                <w:sz w:val="20"/>
              </w:rPr>
              <w:t xml:space="preserve">Regularly check the display’s visual effect. </w:t>
            </w:r>
          </w:p>
          <w:p w:rsidR="00187057" w:rsidRPr="00CE7E04" w:rsidRDefault="00187057" w:rsidP="00BC5421">
            <w:pPr>
              <w:numPr>
                <w:ilvl w:val="0"/>
                <w:numId w:val="16"/>
              </w:numPr>
              <w:spacing w:line="243" w:lineRule="auto"/>
              <w:ind w:hanging="360"/>
              <w:rPr>
                <w:rFonts w:ascii="Century Gothic" w:hAnsi="Century Gothic"/>
                <w:sz w:val="20"/>
              </w:rPr>
            </w:pPr>
            <w:r w:rsidRPr="00CE7E04">
              <w:rPr>
                <w:rFonts w:ascii="Century Gothic" w:hAnsi="Century Gothic"/>
                <w:sz w:val="20"/>
              </w:rPr>
              <w:t xml:space="preserve">Promptly report to the right person any problems and risks that you are not responsible for sorting out yourself. </w:t>
            </w:r>
          </w:p>
          <w:p w:rsidR="00187057" w:rsidRPr="00CE7E04" w:rsidRDefault="00187057" w:rsidP="00187057">
            <w:pPr>
              <w:ind w:left="1"/>
              <w:rPr>
                <w:rFonts w:ascii="Century Gothic" w:hAnsi="Century Gothic"/>
                <w:sz w:val="20"/>
              </w:rPr>
            </w:pPr>
            <w:r w:rsidRPr="00CE7E04">
              <w:rPr>
                <w:rFonts w:ascii="Century Gothic" w:hAnsi="Century Gothic"/>
                <w:sz w:val="20"/>
              </w:rPr>
              <w:lastRenderedPageBreak/>
              <w:t xml:space="preserve"> The learners should be able to apply knowledge of: </w:t>
            </w:r>
          </w:p>
          <w:p w:rsidR="00187057" w:rsidRPr="00CE7E04" w:rsidRDefault="00187057" w:rsidP="00BC5421">
            <w:pPr>
              <w:pStyle w:val="ListParagraph"/>
              <w:numPr>
                <w:ilvl w:val="0"/>
                <w:numId w:val="17"/>
              </w:numPr>
              <w:spacing w:after="5" w:line="254" w:lineRule="auto"/>
              <w:rPr>
                <w:rFonts w:ascii="Century Gothic" w:hAnsi="Century Gothic"/>
                <w:sz w:val="20"/>
              </w:rPr>
            </w:pPr>
            <w:r w:rsidRPr="00CE7E04">
              <w:rPr>
                <w:rFonts w:ascii="Century Gothic" w:hAnsi="Century Gothic"/>
                <w:sz w:val="20"/>
              </w:rPr>
              <w:t xml:space="preserve">Creating and using focal points within a display. </w:t>
            </w:r>
          </w:p>
          <w:p w:rsidR="00187057" w:rsidRPr="00CE7E04" w:rsidRDefault="00187057" w:rsidP="00BC5421">
            <w:pPr>
              <w:pStyle w:val="ListParagraph"/>
              <w:numPr>
                <w:ilvl w:val="0"/>
                <w:numId w:val="17"/>
              </w:numPr>
              <w:spacing w:after="5" w:line="254" w:lineRule="auto"/>
              <w:rPr>
                <w:rFonts w:ascii="Century Gothic" w:hAnsi="Century Gothic"/>
                <w:sz w:val="20"/>
              </w:rPr>
            </w:pPr>
            <w:r w:rsidRPr="00CE7E04">
              <w:rPr>
                <w:rFonts w:ascii="Century Gothic" w:hAnsi="Century Gothic"/>
                <w:sz w:val="20"/>
              </w:rPr>
              <w:t xml:space="preserve">Putting together merchandising displays for use inside the store. </w:t>
            </w:r>
          </w:p>
          <w:p w:rsidR="00187057" w:rsidRPr="00CE7E04" w:rsidRDefault="00187057" w:rsidP="00BC5421">
            <w:pPr>
              <w:pStyle w:val="ListParagraph"/>
              <w:numPr>
                <w:ilvl w:val="0"/>
                <w:numId w:val="17"/>
              </w:numPr>
              <w:spacing w:after="9" w:line="252" w:lineRule="auto"/>
              <w:rPr>
                <w:rFonts w:ascii="Century Gothic" w:hAnsi="Century Gothic"/>
                <w:sz w:val="20"/>
              </w:rPr>
            </w:pPr>
            <w:r w:rsidRPr="00CE7E04">
              <w:rPr>
                <w:rFonts w:ascii="Century Gothic" w:hAnsi="Century Gothic"/>
                <w:sz w:val="20"/>
              </w:rPr>
              <w:t xml:space="preserve">Dressing mannequins, busts and other props. </w:t>
            </w:r>
          </w:p>
          <w:p w:rsidR="00187057" w:rsidRPr="00CE7E04" w:rsidRDefault="00187057" w:rsidP="00BC5421">
            <w:pPr>
              <w:pStyle w:val="ListParagraph"/>
              <w:numPr>
                <w:ilvl w:val="0"/>
                <w:numId w:val="17"/>
              </w:numPr>
              <w:spacing w:after="7" w:line="252" w:lineRule="auto"/>
              <w:rPr>
                <w:rFonts w:ascii="Century Gothic" w:hAnsi="Century Gothic"/>
                <w:sz w:val="20"/>
              </w:rPr>
            </w:pPr>
            <w:r w:rsidRPr="00CE7E04">
              <w:rPr>
                <w:rFonts w:ascii="Century Gothic" w:hAnsi="Century Gothic"/>
                <w:sz w:val="20"/>
              </w:rPr>
              <w:t xml:space="preserve">Displaying different types of merchandise. </w:t>
            </w:r>
          </w:p>
          <w:p w:rsidR="00187057" w:rsidRPr="00CE7E04" w:rsidRDefault="00187057" w:rsidP="00BC5421">
            <w:pPr>
              <w:pStyle w:val="ListParagraph"/>
              <w:numPr>
                <w:ilvl w:val="0"/>
                <w:numId w:val="17"/>
              </w:numPr>
              <w:rPr>
                <w:rFonts w:ascii="Century Gothic" w:hAnsi="Century Gothic"/>
                <w:sz w:val="20"/>
              </w:rPr>
            </w:pPr>
            <w:r w:rsidRPr="00CE7E04">
              <w:rPr>
                <w:rFonts w:ascii="Century Gothic" w:hAnsi="Century Gothic"/>
                <w:sz w:val="20"/>
              </w:rPr>
              <w:t xml:space="preserve">Choosing a suitable type of grouping. </w:t>
            </w:r>
          </w:p>
          <w:p w:rsidR="00187057" w:rsidRPr="00CE7E04" w:rsidRDefault="00187057" w:rsidP="00BC5421">
            <w:pPr>
              <w:pStyle w:val="ListParagraph"/>
              <w:numPr>
                <w:ilvl w:val="0"/>
                <w:numId w:val="17"/>
              </w:numPr>
              <w:spacing w:after="4" w:line="254" w:lineRule="auto"/>
              <w:rPr>
                <w:rFonts w:ascii="Century Gothic" w:hAnsi="Century Gothic"/>
                <w:sz w:val="20"/>
              </w:rPr>
            </w:pPr>
            <w:r w:rsidRPr="00CE7E04">
              <w:rPr>
                <w:rFonts w:ascii="Century Gothic" w:hAnsi="Century Gothic"/>
                <w:sz w:val="20"/>
              </w:rPr>
              <w:t xml:space="preserve">Using different types, directions and levels of light to create atmosphere. </w:t>
            </w:r>
          </w:p>
          <w:p w:rsidR="00187057" w:rsidRPr="00CE7E04" w:rsidRDefault="00187057" w:rsidP="00BC5421">
            <w:pPr>
              <w:pStyle w:val="ListParagraph"/>
              <w:numPr>
                <w:ilvl w:val="0"/>
                <w:numId w:val="17"/>
              </w:numPr>
              <w:spacing w:after="9" w:line="252" w:lineRule="auto"/>
              <w:rPr>
                <w:rFonts w:ascii="Century Gothic" w:hAnsi="Century Gothic"/>
                <w:sz w:val="20"/>
              </w:rPr>
            </w:pPr>
            <w:r w:rsidRPr="00CE7E04">
              <w:rPr>
                <w:rFonts w:ascii="Century Gothic" w:hAnsi="Century Gothic"/>
                <w:sz w:val="20"/>
              </w:rPr>
              <w:t xml:space="preserve">Achieving add-on sales and why this is important. </w:t>
            </w:r>
          </w:p>
          <w:p w:rsidR="00187057" w:rsidRPr="00CE7E04" w:rsidRDefault="00187057" w:rsidP="00BC5421">
            <w:pPr>
              <w:pStyle w:val="ListParagraph"/>
              <w:numPr>
                <w:ilvl w:val="0"/>
                <w:numId w:val="17"/>
              </w:numPr>
              <w:spacing w:after="7" w:line="252" w:lineRule="auto"/>
              <w:rPr>
                <w:rFonts w:ascii="Century Gothic" w:hAnsi="Century Gothic"/>
                <w:sz w:val="20"/>
              </w:rPr>
            </w:pPr>
            <w:r w:rsidRPr="00CE7E04">
              <w:rPr>
                <w:rFonts w:ascii="Century Gothic" w:hAnsi="Century Gothic"/>
                <w:sz w:val="20"/>
              </w:rPr>
              <w:t xml:space="preserve">Installing creative displays and awareness of trends. </w:t>
            </w:r>
          </w:p>
          <w:p w:rsidR="00187057" w:rsidRPr="00CE7E04" w:rsidRDefault="00187057" w:rsidP="00BC5421">
            <w:pPr>
              <w:pStyle w:val="ListParagraph"/>
              <w:numPr>
                <w:ilvl w:val="0"/>
                <w:numId w:val="17"/>
              </w:numPr>
              <w:spacing w:after="13" w:line="245" w:lineRule="auto"/>
              <w:rPr>
                <w:rFonts w:ascii="Century Gothic" w:hAnsi="Century Gothic"/>
                <w:sz w:val="20"/>
              </w:rPr>
            </w:pPr>
            <w:r w:rsidRPr="00CE7E04">
              <w:rPr>
                <w:rFonts w:ascii="Century Gothic" w:hAnsi="Century Gothic"/>
                <w:sz w:val="20"/>
              </w:rPr>
              <w:t xml:space="preserve">Different approaches to displaying merchandise and choosing the best approach. </w:t>
            </w:r>
          </w:p>
          <w:p w:rsidR="00187057" w:rsidRPr="00CE7E04" w:rsidRDefault="00187057" w:rsidP="00BC5421">
            <w:pPr>
              <w:pStyle w:val="ListParagraph"/>
              <w:numPr>
                <w:ilvl w:val="0"/>
                <w:numId w:val="17"/>
              </w:numPr>
              <w:spacing w:after="4" w:line="254" w:lineRule="auto"/>
              <w:rPr>
                <w:rFonts w:ascii="Century Gothic" w:hAnsi="Century Gothic"/>
                <w:sz w:val="20"/>
              </w:rPr>
            </w:pPr>
            <w:r w:rsidRPr="00CE7E04">
              <w:rPr>
                <w:rFonts w:ascii="Century Gothic" w:hAnsi="Century Gothic"/>
                <w:sz w:val="20"/>
              </w:rPr>
              <w:t xml:space="preserve">Props, prototypes, dressings and fixtures creating visual effects. </w:t>
            </w:r>
          </w:p>
          <w:p w:rsidR="00187057" w:rsidRPr="00CE7E04" w:rsidRDefault="00187057" w:rsidP="00BC5421">
            <w:pPr>
              <w:pStyle w:val="ListParagraph"/>
              <w:numPr>
                <w:ilvl w:val="0"/>
                <w:numId w:val="17"/>
              </w:numPr>
              <w:rPr>
                <w:rFonts w:ascii="Century Gothic" w:hAnsi="Century Gothic"/>
                <w:sz w:val="20"/>
              </w:rPr>
            </w:pPr>
            <w:r w:rsidRPr="00CE7E04">
              <w:rPr>
                <w:rFonts w:ascii="Century Gothic" w:hAnsi="Century Gothic"/>
                <w:sz w:val="20"/>
              </w:rPr>
              <w:t xml:space="preserve">Health and safety guidelines for displays. </w:t>
            </w:r>
          </w:p>
          <w:p w:rsidR="00187057" w:rsidRPr="00CE7E04" w:rsidRDefault="00187057" w:rsidP="00BC5421">
            <w:pPr>
              <w:pStyle w:val="ListParagraph"/>
              <w:numPr>
                <w:ilvl w:val="0"/>
                <w:numId w:val="17"/>
              </w:numPr>
              <w:spacing w:after="6" w:line="252" w:lineRule="auto"/>
              <w:rPr>
                <w:rFonts w:ascii="Century Gothic" w:hAnsi="Century Gothic"/>
                <w:sz w:val="20"/>
              </w:rPr>
            </w:pPr>
            <w:r w:rsidRPr="00CE7E04">
              <w:rPr>
                <w:rFonts w:ascii="Century Gothic" w:hAnsi="Century Gothic"/>
                <w:sz w:val="20"/>
              </w:rPr>
              <w:t xml:space="preserve">Identifying the selling features of merchandise to be used in displays. </w:t>
            </w:r>
          </w:p>
          <w:p w:rsidR="00187057" w:rsidRPr="00CE7E04" w:rsidRDefault="00187057" w:rsidP="00BC5421">
            <w:pPr>
              <w:pStyle w:val="ListParagraph"/>
              <w:numPr>
                <w:ilvl w:val="0"/>
                <w:numId w:val="17"/>
              </w:numPr>
              <w:rPr>
                <w:rFonts w:ascii="Century Gothic" w:hAnsi="Century Gothic"/>
                <w:sz w:val="20"/>
              </w:rPr>
            </w:pPr>
            <w:r w:rsidRPr="00CE7E04">
              <w:rPr>
                <w:rFonts w:ascii="Century Gothic" w:hAnsi="Century Gothic"/>
                <w:sz w:val="20"/>
              </w:rPr>
              <w:t xml:space="preserve">Lighting window displays and who in your store is responsible for installing lighting. </w:t>
            </w:r>
          </w:p>
          <w:p w:rsidR="00187057" w:rsidRPr="00CE7E04" w:rsidRDefault="00187057" w:rsidP="00BC5421">
            <w:pPr>
              <w:pStyle w:val="ListParagraph"/>
              <w:numPr>
                <w:ilvl w:val="0"/>
                <w:numId w:val="17"/>
              </w:numPr>
              <w:spacing w:after="7" w:line="252" w:lineRule="auto"/>
              <w:rPr>
                <w:rFonts w:ascii="Century Gothic" w:hAnsi="Century Gothic"/>
                <w:sz w:val="20"/>
              </w:rPr>
            </w:pPr>
            <w:r w:rsidRPr="00CE7E04">
              <w:rPr>
                <w:rFonts w:ascii="Century Gothic" w:hAnsi="Century Gothic"/>
                <w:sz w:val="20"/>
              </w:rPr>
              <w:t xml:space="preserve">The legal requirements which apply to pricing and ticketing. </w:t>
            </w:r>
          </w:p>
          <w:p w:rsidR="00187057" w:rsidRPr="00CE7E04" w:rsidRDefault="00187057" w:rsidP="00BC5421">
            <w:pPr>
              <w:pStyle w:val="ListParagraph"/>
              <w:numPr>
                <w:ilvl w:val="0"/>
                <w:numId w:val="17"/>
              </w:numPr>
              <w:spacing w:after="4" w:line="254" w:lineRule="auto"/>
              <w:rPr>
                <w:rFonts w:ascii="Century Gothic" w:hAnsi="Century Gothic"/>
                <w:sz w:val="20"/>
              </w:rPr>
            </w:pPr>
            <w:proofErr w:type="gramStart"/>
            <w:r w:rsidRPr="00CE7E04">
              <w:rPr>
                <w:rFonts w:ascii="Century Gothic" w:hAnsi="Century Gothic"/>
                <w:sz w:val="20"/>
              </w:rPr>
              <w:t>the</w:t>
            </w:r>
            <w:proofErr w:type="gramEnd"/>
            <w:r w:rsidRPr="00CE7E04">
              <w:rPr>
                <w:rFonts w:ascii="Century Gothic" w:hAnsi="Century Gothic"/>
                <w:sz w:val="20"/>
              </w:rPr>
              <w:t xml:space="preserve"> company’s visual design and merchandising policies. </w:t>
            </w:r>
          </w:p>
          <w:p w:rsidR="00187057" w:rsidRPr="00CE7E04" w:rsidRDefault="00187057" w:rsidP="00BC5421">
            <w:pPr>
              <w:pStyle w:val="ListParagraph"/>
              <w:numPr>
                <w:ilvl w:val="0"/>
                <w:numId w:val="17"/>
              </w:numPr>
              <w:spacing w:after="5" w:line="254" w:lineRule="auto"/>
              <w:rPr>
                <w:rFonts w:ascii="Century Gothic" w:hAnsi="Century Gothic"/>
                <w:sz w:val="20"/>
              </w:rPr>
            </w:pPr>
            <w:r w:rsidRPr="00CE7E04">
              <w:rPr>
                <w:rFonts w:ascii="Century Gothic" w:hAnsi="Century Gothic"/>
                <w:sz w:val="20"/>
              </w:rPr>
              <w:t xml:space="preserve">Reporting arrangements for sorting out problems and reducing risks. </w:t>
            </w:r>
          </w:p>
          <w:p w:rsidR="00187057" w:rsidRPr="00CE7E04" w:rsidRDefault="00187057" w:rsidP="00BC5421">
            <w:pPr>
              <w:pStyle w:val="ListParagraph"/>
              <w:numPr>
                <w:ilvl w:val="0"/>
                <w:numId w:val="17"/>
              </w:numPr>
              <w:spacing w:after="5" w:line="254" w:lineRule="auto"/>
              <w:rPr>
                <w:rFonts w:ascii="Century Gothic" w:hAnsi="Century Gothic"/>
                <w:sz w:val="20"/>
              </w:rPr>
            </w:pPr>
            <w:r w:rsidRPr="00CE7E04">
              <w:rPr>
                <w:rFonts w:ascii="Century Gothic" w:hAnsi="Century Gothic"/>
                <w:sz w:val="20"/>
              </w:rPr>
              <w:t xml:space="preserve">Evaluating the visual effect of displays. </w:t>
            </w:r>
          </w:p>
          <w:p w:rsidR="00187057" w:rsidRPr="00CE7E04" w:rsidRDefault="00187057" w:rsidP="00BC5421">
            <w:pPr>
              <w:pStyle w:val="ListParagraph"/>
              <w:numPr>
                <w:ilvl w:val="0"/>
                <w:numId w:val="17"/>
              </w:numPr>
              <w:spacing w:after="7" w:line="252" w:lineRule="auto"/>
              <w:rPr>
                <w:rFonts w:ascii="Century Gothic" w:hAnsi="Century Gothic"/>
                <w:sz w:val="20"/>
              </w:rPr>
            </w:pPr>
            <w:r w:rsidRPr="00CE7E04">
              <w:rPr>
                <w:rFonts w:ascii="Century Gothic" w:hAnsi="Century Gothic"/>
                <w:sz w:val="20"/>
              </w:rPr>
              <w:t xml:space="preserve">Making adjustments and improvements to displays. </w:t>
            </w:r>
          </w:p>
          <w:p w:rsidR="00187057" w:rsidRPr="00CE7E04" w:rsidRDefault="00187057" w:rsidP="00BC5421">
            <w:pPr>
              <w:pStyle w:val="ListParagraph"/>
              <w:numPr>
                <w:ilvl w:val="0"/>
                <w:numId w:val="17"/>
              </w:numPr>
              <w:spacing w:after="4" w:line="254" w:lineRule="auto"/>
              <w:rPr>
                <w:rFonts w:ascii="Century Gothic" w:hAnsi="Century Gothic"/>
                <w:sz w:val="20"/>
              </w:rPr>
            </w:pPr>
            <w:r w:rsidRPr="00CE7E04">
              <w:rPr>
                <w:rFonts w:ascii="Century Gothic" w:hAnsi="Century Gothic"/>
                <w:sz w:val="20"/>
              </w:rPr>
              <w:t xml:space="preserve">Using scale when creating visual effects. </w:t>
            </w:r>
          </w:p>
          <w:p w:rsidR="00187057" w:rsidRPr="00CE7E04" w:rsidRDefault="00187057" w:rsidP="00BC5421">
            <w:pPr>
              <w:pStyle w:val="ListParagraph"/>
              <w:numPr>
                <w:ilvl w:val="0"/>
                <w:numId w:val="17"/>
              </w:numPr>
              <w:spacing w:after="4" w:line="254" w:lineRule="auto"/>
              <w:rPr>
                <w:rFonts w:ascii="Century Gothic" w:hAnsi="Century Gothic"/>
                <w:sz w:val="20"/>
              </w:rPr>
            </w:pPr>
            <w:r w:rsidRPr="00CE7E04">
              <w:rPr>
                <w:rFonts w:ascii="Century Gothic" w:hAnsi="Century Gothic"/>
                <w:sz w:val="20"/>
              </w:rPr>
              <w:t xml:space="preserve">Dressing techniques for different types of merchandise. </w:t>
            </w:r>
          </w:p>
          <w:p w:rsidR="00187057" w:rsidRPr="00CE7E04" w:rsidRDefault="00187057" w:rsidP="00BC5421">
            <w:pPr>
              <w:pStyle w:val="ListParagraph"/>
              <w:numPr>
                <w:ilvl w:val="0"/>
                <w:numId w:val="17"/>
              </w:numPr>
              <w:spacing w:after="4" w:line="254" w:lineRule="auto"/>
              <w:rPr>
                <w:rFonts w:ascii="Century Gothic" w:hAnsi="Century Gothic"/>
                <w:sz w:val="20"/>
              </w:rPr>
            </w:pPr>
            <w:r w:rsidRPr="00CE7E04">
              <w:rPr>
                <w:rFonts w:ascii="Century Gothic" w:hAnsi="Century Gothic"/>
                <w:sz w:val="20"/>
              </w:rPr>
              <w:t xml:space="preserve">Different purposes of displays and their use in visual merchandising. </w:t>
            </w:r>
          </w:p>
          <w:p w:rsidR="00187057" w:rsidRPr="00CE7E04" w:rsidRDefault="00187057" w:rsidP="00BC5421">
            <w:pPr>
              <w:pStyle w:val="ListParagraph"/>
              <w:numPr>
                <w:ilvl w:val="0"/>
                <w:numId w:val="17"/>
              </w:numPr>
              <w:rPr>
                <w:rFonts w:ascii="Century Gothic" w:hAnsi="Century Gothic"/>
                <w:sz w:val="20"/>
              </w:rPr>
            </w:pPr>
            <w:r w:rsidRPr="00CE7E04">
              <w:rPr>
                <w:rFonts w:ascii="Century Gothic" w:hAnsi="Century Gothic"/>
                <w:sz w:val="20"/>
              </w:rPr>
              <w:t xml:space="preserve">Choosing and combining dimension, shape, </w:t>
            </w:r>
            <w:proofErr w:type="spellStart"/>
            <w:r w:rsidRPr="00CE7E04">
              <w:rPr>
                <w:rFonts w:ascii="Century Gothic" w:hAnsi="Century Gothic"/>
                <w:sz w:val="20"/>
              </w:rPr>
              <w:t>colour</w:t>
            </w:r>
            <w:proofErr w:type="spellEnd"/>
            <w:r w:rsidRPr="00CE7E04">
              <w:rPr>
                <w:rFonts w:ascii="Century Gothic" w:hAnsi="Century Gothic"/>
                <w:sz w:val="20"/>
              </w:rPr>
              <w:t>, texture and lighting to create the visual effect you need from a display.</w:t>
            </w:r>
          </w:p>
        </w:tc>
        <w:tc>
          <w:tcPr>
            <w:tcW w:w="2268" w:type="dxa"/>
          </w:tcPr>
          <w:p w:rsidR="00187057" w:rsidRPr="00CE7E04" w:rsidRDefault="00187057" w:rsidP="00187057">
            <w:pPr>
              <w:ind w:left="1"/>
              <w:rPr>
                <w:rFonts w:ascii="Century Gothic" w:hAnsi="Century Gothic"/>
                <w:sz w:val="20"/>
              </w:rPr>
            </w:pPr>
            <w:r w:rsidRPr="00CE7E04">
              <w:rPr>
                <w:rFonts w:ascii="Century Gothic" w:hAnsi="Century Gothic"/>
                <w:sz w:val="20"/>
              </w:rPr>
              <w:lastRenderedPageBreak/>
              <w:t xml:space="preserve">Shelves for Stacking Products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Shopping Cart; Signage </w:t>
            </w:r>
          </w:p>
          <w:p w:rsidR="00187057" w:rsidRPr="00CE7E04" w:rsidRDefault="00187057" w:rsidP="00187057">
            <w:pPr>
              <w:spacing w:line="238" w:lineRule="auto"/>
              <w:ind w:left="1"/>
              <w:rPr>
                <w:rFonts w:ascii="Century Gothic" w:hAnsi="Century Gothic"/>
                <w:sz w:val="20"/>
              </w:rPr>
            </w:pPr>
            <w:r w:rsidRPr="00CE7E04">
              <w:rPr>
                <w:rFonts w:ascii="Century Gothic" w:hAnsi="Century Gothic"/>
                <w:sz w:val="20"/>
              </w:rPr>
              <w:t xml:space="preserve">Board Retail; Offer / Policy Signage; Big Poster (at POS) for offer related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advertisement; Card Swiping Machine; Gondola; Products for display(Dummy Cameras and Mobiles); Danglers; Coupons and Vouchers; Credit Notes; Currency Notes of different Denominations; Carry Bags; Physical Bill Copy; Bar Code Machine; Fake note detection equipment; Customer Feedback form </w:t>
            </w:r>
          </w:p>
        </w:tc>
      </w:tr>
      <w:tr w:rsidR="00187057" w:rsidRPr="00CE7E04" w:rsidTr="00CE7E04">
        <w:trPr>
          <w:trHeight w:val="790"/>
        </w:trPr>
        <w:tc>
          <w:tcPr>
            <w:tcW w:w="851" w:type="dxa"/>
          </w:tcPr>
          <w:p w:rsidR="00187057" w:rsidRPr="00CE7E04" w:rsidRDefault="00187057" w:rsidP="00187057">
            <w:pPr>
              <w:rPr>
                <w:rFonts w:ascii="Century Gothic" w:hAnsi="Century Gothic"/>
                <w:sz w:val="20"/>
              </w:rPr>
            </w:pPr>
            <w:r w:rsidRPr="00CE7E04">
              <w:rPr>
                <w:rFonts w:ascii="Century Gothic" w:hAnsi="Century Gothic"/>
                <w:sz w:val="20"/>
              </w:rPr>
              <w:lastRenderedPageBreak/>
              <w:t xml:space="preserve">4 </w:t>
            </w:r>
          </w:p>
        </w:tc>
        <w:tc>
          <w:tcPr>
            <w:tcW w:w="2410" w:type="dxa"/>
          </w:tcPr>
          <w:p w:rsidR="00187057" w:rsidRPr="00CE7E04" w:rsidRDefault="00187057" w:rsidP="00187057">
            <w:pPr>
              <w:spacing w:line="245" w:lineRule="auto"/>
              <w:ind w:left="1"/>
              <w:rPr>
                <w:rFonts w:ascii="Century Gothic" w:hAnsi="Century Gothic"/>
                <w:sz w:val="20"/>
              </w:rPr>
            </w:pPr>
            <w:r w:rsidRPr="00CE7E04">
              <w:rPr>
                <w:rFonts w:ascii="Century Gothic" w:hAnsi="Century Gothic"/>
                <w:b/>
                <w:color w:val="006FC0"/>
                <w:sz w:val="20"/>
              </w:rPr>
              <w:t xml:space="preserve">To dismantle and store visual merchandising displays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lastRenderedPageBreak/>
              <w:t xml:space="preserve">Theory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13:00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Practical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13:00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Corresponding NOS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Code</w:t>
            </w:r>
            <w:r w:rsidRPr="00CE7E04">
              <w:rPr>
                <w:rFonts w:ascii="Century Gothic" w:hAnsi="Century Gothic"/>
                <w:b/>
                <w:color w:val="201D1F"/>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RAS / N0108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 </w:t>
            </w:r>
          </w:p>
        </w:tc>
        <w:tc>
          <w:tcPr>
            <w:tcW w:w="7938" w:type="dxa"/>
          </w:tcPr>
          <w:p w:rsidR="00187057" w:rsidRPr="00CE7E04" w:rsidRDefault="00187057" w:rsidP="00187057">
            <w:pPr>
              <w:ind w:left="1"/>
              <w:rPr>
                <w:rFonts w:ascii="Century Gothic" w:hAnsi="Century Gothic"/>
                <w:sz w:val="20"/>
              </w:rPr>
            </w:pPr>
            <w:r w:rsidRPr="00CE7E04">
              <w:rPr>
                <w:rFonts w:ascii="Century Gothic" w:hAnsi="Century Gothic"/>
                <w:sz w:val="20"/>
              </w:rPr>
              <w:lastRenderedPageBreak/>
              <w:t xml:space="preserve">The learners should be able to: </w:t>
            </w:r>
          </w:p>
          <w:p w:rsidR="00187057" w:rsidRPr="00CE7E04" w:rsidRDefault="00187057" w:rsidP="00BC5421">
            <w:pPr>
              <w:numPr>
                <w:ilvl w:val="0"/>
                <w:numId w:val="18"/>
              </w:numPr>
              <w:ind w:hanging="288"/>
              <w:rPr>
                <w:rFonts w:ascii="Century Gothic" w:hAnsi="Century Gothic"/>
                <w:sz w:val="20"/>
              </w:rPr>
            </w:pPr>
            <w:r w:rsidRPr="00CE7E04">
              <w:rPr>
                <w:rFonts w:ascii="Century Gothic" w:hAnsi="Century Gothic"/>
                <w:sz w:val="20"/>
              </w:rPr>
              <w:t xml:space="preserve">Dismantle displays safely. </w:t>
            </w:r>
          </w:p>
          <w:p w:rsidR="00187057" w:rsidRPr="00CE7E04" w:rsidRDefault="00187057" w:rsidP="00BC5421">
            <w:pPr>
              <w:numPr>
                <w:ilvl w:val="0"/>
                <w:numId w:val="18"/>
              </w:numPr>
              <w:spacing w:after="4" w:line="254" w:lineRule="auto"/>
              <w:ind w:hanging="288"/>
              <w:rPr>
                <w:rFonts w:ascii="Century Gothic" w:hAnsi="Century Gothic"/>
                <w:sz w:val="20"/>
              </w:rPr>
            </w:pPr>
            <w:r w:rsidRPr="00CE7E04">
              <w:rPr>
                <w:rFonts w:ascii="Century Gothic" w:hAnsi="Century Gothic"/>
                <w:sz w:val="20"/>
              </w:rPr>
              <w:t xml:space="preserve">Protect the parts of the display from being damaged during dismantling. </w:t>
            </w:r>
          </w:p>
          <w:p w:rsidR="00187057" w:rsidRPr="00CE7E04" w:rsidRDefault="00187057" w:rsidP="00BC5421">
            <w:pPr>
              <w:numPr>
                <w:ilvl w:val="0"/>
                <w:numId w:val="18"/>
              </w:numPr>
              <w:spacing w:after="17" w:line="244" w:lineRule="auto"/>
              <w:ind w:hanging="288"/>
              <w:rPr>
                <w:rFonts w:ascii="Century Gothic" w:hAnsi="Century Gothic"/>
                <w:sz w:val="20"/>
              </w:rPr>
            </w:pPr>
            <w:r w:rsidRPr="00CE7E04">
              <w:rPr>
                <w:rFonts w:ascii="Century Gothic" w:hAnsi="Century Gothic"/>
                <w:sz w:val="20"/>
              </w:rPr>
              <w:t xml:space="preserve">Return the parts of the display to the appropriate places promptly and, if </w:t>
            </w:r>
            <w:r w:rsidRPr="00CE7E04">
              <w:rPr>
                <w:rFonts w:ascii="Century Gothic" w:hAnsi="Century Gothic"/>
                <w:sz w:val="20"/>
              </w:rPr>
              <w:lastRenderedPageBreak/>
              <w:t xml:space="preserve">needed, in a saleable condition. </w:t>
            </w:r>
          </w:p>
          <w:p w:rsidR="00187057" w:rsidRPr="00CE7E04" w:rsidRDefault="00187057" w:rsidP="00BC5421">
            <w:pPr>
              <w:numPr>
                <w:ilvl w:val="0"/>
                <w:numId w:val="18"/>
              </w:numPr>
              <w:spacing w:after="17" w:line="244" w:lineRule="auto"/>
              <w:ind w:hanging="288"/>
              <w:rPr>
                <w:rFonts w:ascii="Century Gothic" w:hAnsi="Century Gothic"/>
                <w:sz w:val="20"/>
              </w:rPr>
            </w:pPr>
            <w:r w:rsidRPr="00CE7E04">
              <w:rPr>
                <w:rFonts w:ascii="Century Gothic" w:hAnsi="Century Gothic"/>
                <w:sz w:val="20"/>
              </w:rPr>
              <w:t xml:space="preserve">Get rid of unwanted materials safely and keep accurate records of this if needed. </w:t>
            </w:r>
          </w:p>
          <w:p w:rsidR="00187057" w:rsidRPr="00CE7E04" w:rsidRDefault="00187057" w:rsidP="00BC5421">
            <w:pPr>
              <w:numPr>
                <w:ilvl w:val="0"/>
                <w:numId w:val="18"/>
              </w:numPr>
              <w:spacing w:after="17" w:line="244" w:lineRule="auto"/>
              <w:ind w:hanging="288"/>
              <w:rPr>
                <w:rFonts w:ascii="Century Gothic" w:hAnsi="Century Gothic"/>
                <w:sz w:val="20"/>
              </w:rPr>
            </w:pPr>
            <w:r w:rsidRPr="00CE7E04">
              <w:rPr>
                <w:rFonts w:ascii="Century Gothic" w:hAnsi="Century Gothic"/>
                <w:sz w:val="20"/>
              </w:rPr>
              <w:t xml:space="preserve">Clean display sites and parts using safe and approved cleaning materials and equipment. </w:t>
            </w:r>
          </w:p>
          <w:p w:rsidR="00187057" w:rsidRPr="00CE7E04" w:rsidRDefault="00187057" w:rsidP="00BC5421">
            <w:pPr>
              <w:numPr>
                <w:ilvl w:val="0"/>
                <w:numId w:val="18"/>
              </w:numPr>
              <w:spacing w:after="7" w:line="252" w:lineRule="auto"/>
              <w:ind w:hanging="288"/>
              <w:rPr>
                <w:rFonts w:ascii="Century Gothic" w:hAnsi="Century Gothic"/>
                <w:sz w:val="20"/>
              </w:rPr>
            </w:pPr>
            <w:r w:rsidRPr="00CE7E04">
              <w:rPr>
                <w:rFonts w:ascii="Century Gothic" w:hAnsi="Century Gothic"/>
                <w:sz w:val="20"/>
              </w:rPr>
              <w:t xml:space="preserve">Work out accurately the storage space required. </w:t>
            </w:r>
          </w:p>
          <w:p w:rsidR="00187057" w:rsidRPr="00CE7E04" w:rsidRDefault="00187057" w:rsidP="00BC5421">
            <w:pPr>
              <w:numPr>
                <w:ilvl w:val="0"/>
                <w:numId w:val="18"/>
              </w:numPr>
              <w:spacing w:after="13" w:line="245" w:lineRule="auto"/>
              <w:ind w:hanging="288"/>
              <w:rPr>
                <w:rFonts w:ascii="Century Gothic" w:hAnsi="Century Gothic"/>
                <w:sz w:val="20"/>
              </w:rPr>
            </w:pPr>
            <w:r w:rsidRPr="00CE7E04">
              <w:rPr>
                <w:rFonts w:ascii="Century Gothic" w:hAnsi="Century Gothic"/>
                <w:sz w:val="20"/>
              </w:rPr>
              <w:t xml:space="preserve">Identify the protective packaging you need and the security measures that need to be in place. </w:t>
            </w:r>
          </w:p>
          <w:p w:rsidR="00187057" w:rsidRPr="00CE7E04" w:rsidRDefault="00187057" w:rsidP="00BC5421">
            <w:pPr>
              <w:numPr>
                <w:ilvl w:val="0"/>
                <w:numId w:val="18"/>
              </w:numPr>
              <w:spacing w:after="5" w:line="254" w:lineRule="auto"/>
              <w:ind w:hanging="288"/>
              <w:rPr>
                <w:rFonts w:ascii="Century Gothic" w:hAnsi="Century Gothic"/>
                <w:sz w:val="20"/>
              </w:rPr>
            </w:pPr>
            <w:r w:rsidRPr="00CE7E04">
              <w:rPr>
                <w:rFonts w:ascii="Century Gothic" w:hAnsi="Century Gothic"/>
                <w:sz w:val="20"/>
              </w:rPr>
              <w:t xml:space="preserve">Store items in suitable places and with clear and accurate labels. </w:t>
            </w:r>
          </w:p>
          <w:p w:rsidR="00187057" w:rsidRPr="00CE7E04" w:rsidRDefault="00187057" w:rsidP="00BC5421">
            <w:pPr>
              <w:numPr>
                <w:ilvl w:val="0"/>
                <w:numId w:val="18"/>
              </w:numPr>
              <w:spacing w:after="5" w:line="254" w:lineRule="auto"/>
              <w:ind w:hanging="288"/>
              <w:rPr>
                <w:rFonts w:ascii="Century Gothic" w:hAnsi="Century Gothic"/>
                <w:sz w:val="20"/>
              </w:rPr>
            </w:pPr>
            <w:r w:rsidRPr="00CE7E04">
              <w:rPr>
                <w:rFonts w:ascii="Century Gothic" w:hAnsi="Century Gothic"/>
                <w:sz w:val="20"/>
              </w:rPr>
              <w:t xml:space="preserve">Keep accurate and up-to-date records of items in storage. </w:t>
            </w:r>
          </w:p>
          <w:p w:rsidR="00187057" w:rsidRPr="00CE7E04" w:rsidRDefault="00187057" w:rsidP="00BC5421">
            <w:pPr>
              <w:numPr>
                <w:ilvl w:val="0"/>
                <w:numId w:val="18"/>
              </w:numPr>
              <w:spacing w:after="16" w:line="243" w:lineRule="auto"/>
              <w:ind w:hanging="288"/>
              <w:rPr>
                <w:rFonts w:ascii="Century Gothic" w:hAnsi="Century Gothic"/>
                <w:sz w:val="20"/>
              </w:rPr>
            </w:pPr>
            <w:r w:rsidRPr="00CE7E04">
              <w:rPr>
                <w:rFonts w:ascii="Century Gothic" w:hAnsi="Century Gothic"/>
                <w:sz w:val="20"/>
              </w:rPr>
              <w:t xml:space="preserve">Identify damaged items, missing items and dangers and risks to health and safety, and report these promptly to the right person. </w:t>
            </w:r>
          </w:p>
          <w:p w:rsidR="00187057" w:rsidRPr="00CE7E04" w:rsidRDefault="00187057" w:rsidP="00BC5421">
            <w:pPr>
              <w:numPr>
                <w:ilvl w:val="0"/>
                <w:numId w:val="18"/>
              </w:numPr>
              <w:spacing w:line="243" w:lineRule="auto"/>
              <w:ind w:hanging="288"/>
              <w:rPr>
                <w:rFonts w:ascii="Century Gothic" w:hAnsi="Century Gothic"/>
                <w:sz w:val="20"/>
              </w:rPr>
            </w:pPr>
            <w:r w:rsidRPr="00CE7E04">
              <w:rPr>
                <w:rFonts w:ascii="Century Gothic" w:hAnsi="Century Gothic"/>
                <w:sz w:val="20"/>
              </w:rPr>
              <w:t xml:space="preserve">Check that storage facilities and items in storage are clean, safe, secure and accessible only to those with a right to them. </w:t>
            </w:r>
          </w:p>
          <w:p w:rsidR="00187057" w:rsidRPr="00CE7E04" w:rsidRDefault="00187057" w:rsidP="00187057">
            <w:pPr>
              <w:spacing w:after="12" w:line="237" w:lineRule="auto"/>
              <w:ind w:left="1"/>
              <w:rPr>
                <w:rFonts w:ascii="Century Gothic" w:hAnsi="Century Gothic"/>
                <w:sz w:val="20"/>
              </w:rPr>
            </w:pPr>
            <w:r w:rsidRPr="00CE7E04">
              <w:rPr>
                <w:rFonts w:ascii="Century Gothic" w:hAnsi="Century Gothic"/>
                <w:sz w:val="20"/>
              </w:rPr>
              <w:t xml:space="preserve"> The learners should be able to apply knowledge of: </w:t>
            </w:r>
          </w:p>
          <w:p w:rsidR="00187057" w:rsidRPr="00CE7E04" w:rsidRDefault="00187057" w:rsidP="00BC5421">
            <w:pPr>
              <w:pStyle w:val="ListParagraph"/>
              <w:numPr>
                <w:ilvl w:val="0"/>
                <w:numId w:val="19"/>
              </w:numPr>
              <w:rPr>
                <w:rFonts w:ascii="Century Gothic" w:hAnsi="Century Gothic"/>
                <w:sz w:val="20"/>
              </w:rPr>
            </w:pPr>
            <w:r w:rsidRPr="00CE7E04">
              <w:rPr>
                <w:rFonts w:ascii="Century Gothic" w:hAnsi="Century Gothic"/>
                <w:sz w:val="20"/>
              </w:rPr>
              <w:t>Dismantling displays safely.</w:t>
            </w:r>
          </w:p>
          <w:p w:rsidR="00187057" w:rsidRPr="00CE7E04" w:rsidRDefault="00187057" w:rsidP="00BC5421">
            <w:pPr>
              <w:pStyle w:val="ListParagraph"/>
              <w:numPr>
                <w:ilvl w:val="0"/>
                <w:numId w:val="19"/>
              </w:numPr>
              <w:spacing w:after="11" w:line="237" w:lineRule="auto"/>
              <w:rPr>
                <w:rFonts w:ascii="Century Gothic" w:hAnsi="Century Gothic"/>
                <w:sz w:val="20"/>
              </w:rPr>
            </w:pPr>
            <w:r w:rsidRPr="00CE7E04">
              <w:rPr>
                <w:rFonts w:ascii="Century Gothic" w:hAnsi="Century Gothic"/>
                <w:sz w:val="20"/>
              </w:rPr>
              <w:t>Protecting the parts of displays from being damaged during dismantling.</w:t>
            </w:r>
          </w:p>
          <w:p w:rsidR="00187057" w:rsidRPr="00CE7E04" w:rsidRDefault="00187057" w:rsidP="00BC5421">
            <w:pPr>
              <w:pStyle w:val="ListParagraph"/>
              <w:numPr>
                <w:ilvl w:val="0"/>
                <w:numId w:val="19"/>
              </w:numPr>
              <w:spacing w:after="9" w:line="239" w:lineRule="auto"/>
              <w:rPr>
                <w:rFonts w:ascii="Century Gothic" w:hAnsi="Century Gothic"/>
                <w:sz w:val="20"/>
              </w:rPr>
            </w:pPr>
            <w:r w:rsidRPr="00CE7E04">
              <w:rPr>
                <w:rFonts w:ascii="Century Gothic" w:hAnsi="Century Gothic"/>
                <w:sz w:val="20"/>
              </w:rPr>
              <w:t>Identifying unwanted materials and how to get rid of them safely.</w:t>
            </w:r>
          </w:p>
          <w:p w:rsidR="00187057" w:rsidRPr="00CE7E04" w:rsidRDefault="00187057" w:rsidP="00BC5421">
            <w:pPr>
              <w:pStyle w:val="ListParagraph"/>
              <w:numPr>
                <w:ilvl w:val="0"/>
                <w:numId w:val="19"/>
              </w:numPr>
              <w:spacing w:after="9" w:line="239" w:lineRule="auto"/>
              <w:rPr>
                <w:rFonts w:ascii="Century Gothic" w:hAnsi="Century Gothic"/>
                <w:sz w:val="20"/>
              </w:rPr>
            </w:pPr>
            <w:r w:rsidRPr="00CE7E04">
              <w:rPr>
                <w:rFonts w:ascii="Century Gothic" w:hAnsi="Century Gothic"/>
                <w:sz w:val="20"/>
              </w:rPr>
              <w:t>Where to return the parts of display to.</w:t>
            </w:r>
          </w:p>
          <w:p w:rsidR="00187057" w:rsidRPr="00CE7E04" w:rsidRDefault="00187057" w:rsidP="00BC5421">
            <w:pPr>
              <w:pStyle w:val="ListParagraph"/>
              <w:numPr>
                <w:ilvl w:val="0"/>
                <w:numId w:val="19"/>
              </w:numPr>
              <w:spacing w:after="10" w:line="238" w:lineRule="auto"/>
              <w:rPr>
                <w:rFonts w:ascii="Century Gothic" w:hAnsi="Century Gothic"/>
                <w:sz w:val="20"/>
              </w:rPr>
            </w:pPr>
            <w:r w:rsidRPr="00CE7E04">
              <w:rPr>
                <w:rFonts w:ascii="Century Gothic" w:hAnsi="Century Gothic"/>
                <w:sz w:val="20"/>
              </w:rPr>
              <w:t>Identifying safe and approved cleaning materials and equipment to use.</w:t>
            </w:r>
          </w:p>
          <w:p w:rsidR="00187057" w:rsidRPr="00CE7E04" w:rsidRDefault="00187057" w:rsidP="00BC5421">
            <w:pPr>
              <w:pStyle w:val="ListParagraph"/>
              <w:numPr>
                <w:ilvl w:val="0"/>
                <w:numId w:val="19"/>
              </w:numPr>
              <w:spacing w:after="14" w:line="237" w:lineRule="auto"/>
              <w:rPr>
                <w:rFonts w:ascii="Century Gothic" w:hAnsi="Century Gothic"/>
                <w:sz w:val="20"/>
              </w:rPr>
            </w:pPr>
            <w:r w:rsidRPr="00CE7E04">
              <w:rPr>
                <w:rFonts w:ascii="Century Gothic" w:hAnsi="Century Gothic"/>
                <w:sz w:val="20"/>
              </w:rPr>
              <w:t>Working out the storage space needed.</w:t>
            </w:r>
          </w:p>
          <w:p w:rsidR="00187057" w:rsidRPr="00CE7E04" w:rsidRDefault="00187057" w:rsidP="00BC5421">
            <w:pPr>
              <w:pStyle w:val="ListParagraph"/>
              <w:numPr>
                <w:ilvl w:val="0"/>
                <w:numId w:val="19"/>
              </w:numPr>
              <w:spacing w:after="14" w:line="237" w:lineRule="auto"/>
              <w:rPr>
                <w:rFonts w:ascii="Century Gothic" w:hAnsi="Century Gothic"/>
                <w:sz w:val="20"/>
              </w:rPr>
            </w:pPr>
            <w:r w:rsidRPr="00CE7E04">
              <w:rPr>
                <w:rFonts w:ascii="Century Gothic" w:hAnsi="Century Gothic"/>
                <w:sz w:val="20"/>
              </w:rPr>
              <w:t>Identifying requirements for protective packaging and security measures.</w:t>
            </w:r>
          </w:p>
          <w:p w:rsidR="00187057" w:rsidRPr="00CE7E04" w:rsidRDefault="00187057" w:rsidP="00BC5421">
            <w:pPr>
              <w:pStyle w:val="ListParagraph"/>
              <w:numPr>
                <w:ilvl w:val="0"/>
                <w:numId w:val="19"/>
              </w:numPr>
              <w:rPr>
                <w:rFonts w:ascii="Century Gothic" w:hAnsi="Century Gothic"/>
                <w:sz w:val="20"/>
              </w:rPr>
            </w:pPr>
            <w:r w:rsidRPr="00CE7E04">
              <w:rPr>
                <w:rFonts w:ascii="Century Gothic" w:hAnsi="Century Gothic"/>
                <w:sz w:val="20"/>
              </w:rPr>
              <w:t>Labelling items accurately.</w:t>
            </w:r>
          </w:p>
          <w:p w:rsidR="00187057" w:rsidRPr="00CE7E04" w:rsidRDefault="00187057" w:rsidP="00BC5421">
            <w:pPr>
              <w:pStyle w:val="ListParagraph"/>
              <w:numPr>
                <w:ilvl w:val="0"/>
                <w:numId w:val="19"/>
              </w:numPr>
              <w:spacing w:after="9" w:line="239" w:lineRule="auto"/>
              <w:rPr>
                <w:rFonts w:ascii="Century Gothic" w:hAnsi="Century Gothic"/>
                <w:sz w:val="20"/>
              </w:rPr>
            </w:pPr>
            <w:r w:rsidRPr="00CE7E04">
              <w:rPr>
                <w:rFonts w:ascii="Century Gothic" w:hAnsi="Century Gothic"/>
                <w:sz w:val="20"/>
              </w:rPr>
              <w:t>Keeping records of items and where to store them.</w:t>
            </w:r>
          </w:p>
          <w:p w:rsidR="00187057" w:rsidRPr="00CE7E04" w:rsidRDefault="00187057" w:rsidP="00BC5421">
            <w:pPr>
              <w:pStyle w:val="ListParagraph"/>
              <w:numPr>
                <w:ilvl w:val="0"/>
                <w:numId w:val="19"/>
              </w:numPr>
              <w:rPr>
                <w:rFonts w:ascii="Century Gothic" w:hAnsi="Century Gothic"/>
                <w:sz w:val="20"/>
              </w:rPr>
            </w:pPr>
            <w:r w:rsidRPr="00CE7E04">
              <w:rPr>
                <w:rFonts w:ascii="Century Gothic" w:hAnsi="Century Gothic"/>
                <w:sz w:val="20"/>
              </w:rPr>
              <w:t>Items that need to be stored.</w:t>
            </w:r>
          </w:p>
          <w:p w:rsidR="00187057" w:rsidRPr="00CE7E04" w:rsidRDefault="00187057" w:rsidP="00BC5421">
            <w:pPr>
              <w:pStyle w:val="ListParagraph"/>
              <w:numPr>
                <w:ilvl w:val="0"/>
                <w:numId w:val="19"/>
              </w:numPr>
              <w:spacing w:after="13" w:line="237" w:lineRule="auto"/>
              <w:rPr>
                <w:rFonts w:ascii="Century Gothic" w:hAnsi="Century Gothic"/>
                <w:sz w:val="20"/>
              </w:rPr>
            </w:pPr>
            <w:r w:rsidRPr="00CE7E04">
              <w:rPr>
                <w:rFonts w:ascii="Century Gothic" w:hAnsi="Century Gothic"/>
                <w:sz w:val="20"/>
              </w:rPr>
              <w:t>Dangers and risks to health, safety and security in relation to storage facilities and stored items.</w:t>
            </w:r>
          </w:p>
          <w:p w:rsidR="00187057" w:rsidRPr="00CE7E04" w:rsidRDefault="00187057" w:rsidP="00BC5421">
            <w:pPr>
              <w:pStyle w:val="ListParagraph"/>
              <w:numPr>
                <w:ilvl w:val="0"/>
                <w:numId w:val="19"/>
              </w:numPr>
              <w:spacing w:after="11" w:line="237" w:lineRule="auto"/>
              <w:rPr>
                <w:rFonts w:ascii="Century Gothic" w:hAnsi="Century Gothic"/>
                <w:sz w:val="20"/>
              </w:rPr>
            </w:pPr>
            <w:r w:rsidRPr="00CE7E04">
              <w:rPr>
                <w:rFonts w:ascii="Century Gothic" w:hAnsi="Century Gothic"/>
                <w:sz w:val="20"/>
              </w:rPr>
              <w:t>Reporting dangers and risks to the concerned.</w:t>
            </w:r>
          </w:p>
          <w:p w:rsidR="00187057" w:rsidRPr="00CE7E04" w:rsidRDefault="00187057" w:rsidP="00BC5421">
            <w:pPr>
              <w:pStyle w:val="ListParagraph"/>
              <w:numPr>
                <w:ilvl w:val="0"/>
                <w:numId w:val="19"/>
              </w:numPr>
              <w:spacing w:after="9" w:line="239" w:lineRule="auto"/>
              <w:rPr>
                <w:rFonts w:ascii="Century Gothic" w:hAnsi="Century Gothic"/>
                <w:sz w:val="20"/>
              </w:rPr>
            </w:pPr>
            <w:r w:rsidRPr="00CE7E04">
              <w:rPr>
                <w:rFonts w:ascii="Century Gothic" w:hAnsi="Century Gothic"/>
                <w:sz w:val="20"/>
              </w:rPr>
              <w:t>Techniques for cleaning display sites and parts safely and thoroughly.</w:t>
            </w:r>
          </w:p>
          <w:p w:rsidR="00187057" w:rsidRPr="00CE7E04" w:rsidRDefault="00187057" w:rsidP="00BC5421">
            <w:pPr>
              <w:pStyle w:val="ListParagraph"/>
              <w:numPr>
                <w:ilvl w:val="0"/>
                <w:numId w:val="19"/>
              </w:numPr>
              <w:rPr>
                <w:rFonts w:ascii="Century Gothic" w:hAnsi="Century Gothic"/>
                <w:sz w:val="20"/>
              </w:rPr>
            </w:pPr>
            <w:r w:rsidRPr="00CE7E04">
              <w:rPr>
                <w:rFonts w:ascii="Century Gothic" w:hAnsi="Century Gothic"/>
                <w:sz w:val="20"/>
              </w:rPr>
              <w:t>Checking the condition of items.</w:t>
            </w:r>
          </w:p>
          <w:p w:rsidR="00187057" w:rsidRPr="00CE7E04" w:rsidRDefault="00187057" w:rsidP="00BC5421">
            <w:pPr>
              <w:pStyle w:val="ListParagraph"/>
              <w:numPr>
                <w:ilvl w:val="0"/>
                <w:numId w:val="19"/>
              </w:numPr>
              <w:rPr>
                <w:rFonts w:ascii="Century Gothic" w:hAnsi="Century Gothic"/>
                <w:sz w:val="20"/>
              </w:rPr>
            </w:pPr>
            <w:r w:rsidRPr="00CE7E04">
              <w:rPr>
                <w:rFonts w:ascii="Century Gothic" w:hAnsi="Century Gothic"/>
                <w:sz w:val="20"/>
              </w:rPr>
              <w:t>Dealing with items that need repair.</w:t>
            </w:r>
          </w:p>
          <w:p w:rsidR="00187057" w:rsidRPr="00CE7E04" w:rsidRDefault="00187057" w:rsidP="00BC5421">
            <w:pPr>
              <w:pStyle w:val="ListParagraph"/>
              <w:numPr>
                <w:ilvl w:val="0"/>
                <w:numId w:val="19"/>
              </w:numPr>
              <w:rPr>
                <w:rFonts w:ascii="Century Gothic" w:hAnsi="Century Gothic"/>
                <w:sz w:val="20"/>
              </w:rPr>
            </w:pPr>
            <w:r w:rsidRPr="00CE7E04">
              <w:rPr>
                <w:rFonts w:ascii="Century Gothic" w:hAnsi="Century Gothic"/>
                <w:sz w:val="20"/>
              </w:rPr>
              <w:t>Store items securely.</w:t>
            </w:r>
          </w:p>
        </w:tc>
        <w:tc>
          <w:tcPr>
            <w:tcW w:w="2268" w:type="dxa"/>
          </w:tcPr>
          <w:p w:rsidR="00187057" w:rsidRPr="00CE7E04" w:rsidRDefault="00187057" w:rsidP="00187057">
            <w:pPr>
              <w:ind w:left="1"/>
              <w:rPr>
                <w:rFonts w:ascii="Century Gothic" w:hAnsi="Century Gothic"/>
                <w:sz w:val="20"/>
              </w:rPr>
            </w:pPr>
            <w:r w:rsidRPr="00CE7E04">
              <w:rPr>
                <w:rFonts w:ascii="Century Gothic" w:hAnsi="Century Gothic"/>
                <w:sz w:val="20"/>
              </w:rPr>
              <w:lastRenderedPageBreak/>
              <w:t xml:space="preserve">Shelves for Stacking Products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Shopping Cart; Signage </w:t>
            </w:r>
          </w:p>
          <w:p w:rsidR="00187057" w:rsidRPr="00CE7E04" w:rsidRDefault="00187057" w:rsidP="00187057">
            <w:pPr>
              <w:spacing w:line="238" w:lineRule="auto"/>
              <w:ind w:left="1"/>
              <w:rPr>
                <w:rFonts w:ascii="Century Gothic" w:hAnsi="Century Gothic"/>
                <w:sz w:val="20"/>
              </w:rPr>
            </w:pPr>
            <w:r w:rsidRPr="00CE7E04">
              <w:rPr>
                <w:rFonts w:ascii="Century Gothic" w:hAnsi="Century Gothic"/>
                <w:sz w:val="20"/>
              </w:rPr>
              <w:lastRenderedPageBreak/>
              <w:t xml:space="preserve">Board Retail; Offer / Policy Signage; Big Poster (at POS) for offer related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advertisement; Card Swiping Machine; Gondola; Products for display(Dummy Cameras and Mobiles); Danglers; Coupons and Vouchers; Credit Notes; Currency Notes of different Denominations; Carry Bags; Physical Bill Copy; Bar Code Machine; Fake note detection equipment; Customer Feedback form </w:t>
            </w:r>
          </w:p>
        </w:tc>
      </w:tr>
      <w:tr w:rsidR="00187057" w:rsidRPr="00CE7E04" w:rsidTr="00CE7E04">
        <w:trPr>
          <w:trHeight w:val="790"/>
        </w:trPr>
        <w:tc>
          <w:tcPr>
            <w:tcW w:w="851" w:type="dxa"/>
          </w:tcPr>
          <w:p w:rsidR="00187057" w:rsidRPr="00CE7E04" w:rsidRDefault="00187057" w:rsidP="00187057">
            <w:pPr>
              <w:rPr>
                <w:rFonts w:ascii="Century Gothic" w:hAnsi="Century Gothic"/>
                <w:sz w:val="20"/>
              </w:rPr>
            </w:pPr>
            <w:r w:rsidRPr="00CE7E04">
              <w:rPr>
                <w:rFonts w:ascii="Century Gothic" w:hAnsi="Century Gothic"/>
                <w:sz w:val="20"/>
              </w:rPr>
              <w:lastRenderedPageBreak/>
              <w:t xml:space="preserve">5 </w:t>
            </w:r>
          </w:p>
        </w:tc>
        <w:tc>
          <w:tcPr>
            <w:tcW w:w="2410" w:type="dxa"/>
          </w:tcPr>
          <w:p w:rsidR="00187057" w:rsidRPr="00CE7E04" w:rsidRDefault="00187057" w:rsidP="00187057">
            <w:pPr>
              <w:spacing w:after="250" w:line="244" w:lineRule="auto"/>
              <w:ind w:left="1"/>
              <w:rPr>
                <w:rFonts w:ascii="Century Gothic" w:hAnsi="Century Gothic"/>
                <w:sz w:val="20"/>
              </w:rPr>
            </w:pPr>
            <w:r w:rsidRPr="00CE7E04">
              <w:rPr>
                <w:rFonts w:ascii="Century Gothic" w:hAnsi="Century Gothic"/>
                <w:b/>
                <w:color w:val="006FC0"/>
                <w:sz w:val="20"/>
              </w:rPr>
              <w:t xml:space="preserve">To prepare products for sale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Theory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spacing w:after="227"/>
              <w:ind w:left="1"/>
              <w:rPr>
                <w:rFonts w:ascii="Century Gothic" w:hAnsi="Century Gothic"/>
                <w:sz w:val="20"/>
              </w:rPr>
            </w:pPr>
            <w:r w:rsidRPr="00CE7E04">
              <w:rPr>
                <w:rFonts w:ascii="Century Gothic" w:hAnsi="Century Gothic"/>
                <w:sz w:val="20"/>
              </w:rPr>
              <w:t xml:space="preserve">14:00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Practical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spacing w:after="225"/>
              <w:ind w:left="1"/>
              <w:rPr>
                <w:rFonts w:ascii="Century Gothic" w:hAnsi="Century Gothic"/>
                <w:sz w:val="20"/>
              </w:rPr>
            </w:pPr>
            <w:r w:rsidRPr="00CE7E04">
              <w:rPr>
                <w:rFonts w:ascii="Century Gothic" w:hAnsi="Century Gothic"/>
                <w:sz w:val="20"/>
              </w:rPr>
              <w:t xml:space="preserve">14:00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Corresponding NOS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Code</w:t>
            </w:r>
            <w:r w:rsidRPr="00CE7E04">
              <w:rPr>
                <w:rFonts w:ascii="Century Gothic" w:hAnsi="Century Gothic"/>
                <w:b/>
                <w:color w:val="201D1F"/>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RAS / N0109 </w:t>
            </w:r>
          </w:p>
        </w:tc>
        <w:tc>
          <w:tcPr>
            <w:tcW w:w="7938" w:type="dxa"/>
          </w:tcPr>
          <w:p w:rsidR="00187057" w:rsidRPr="00CE7E04" w:rsidRDefault="00187057" w:rsidP="00187057">
            <w:pPr>
              <w:ind w:left="1"/>
              <w:rPr>
                <w:rFonts w:ascii="Century Gothic" w:hAnsi="Century Gothic"/>
                <w:sz w:val="20"/>
              </w:rPr>
            </w:pPr>
            <w:r w:rsidRPr="00CE7E04">
              <w:rPr>
                <w:rFonts w:ascii="Century Gothic" w:hAnsi="Century Gothic"/>
                <w:sz w:val="20"/>
              </w:rPr>
              <w:t xml:space="preserve">The learners should be able to: </w:t>
            </w:r>
          </w:p>
          <w:p w:rsidR="00187057" w:rsidRPr="00CE7E04" w:rsidRDefault="00187057" w:rsidP="00BC5421">
            <w:pPr>
              <w:pStyle w:val="ListParagraph"/>
              <w:numPr>
                <w:ilvl w:val="0"/>
                <w:numId w:val="20"/>
              </w:numPr>
              <w:spacing w:after="10" w:line="238" w:lineRule="auto"/>
              <w:rPr>
                <w:rFonts w:ascii="Century Gothic" w:hAnsi="Century Gothic"/>
                <w:sz w:val="20"/>
              </w:rPr>
            </w:pPr>
            <w:r w:rsidRPr="00CE7E04">
              <w:rPr>
                <w:rFonts w:ascii="Century Gothic" w:hAnsi="Century Gothic"/>
                <w:sz w:val="20"/>
              </w:rPr>
              <w:t>Check that all expected items and parts of the product are in the package.</w:t>
            </w:r>
          </w:p>
          <w:p w:rsidR="00187057" w:rsidRPr="00CE7E04" w:rsidRDefault="00187057" w:rsidP="00BC5421">
            <w:pPr>
              <w:pStyle w:val="ListParagraph"/>
              <w:numPr>
                <w:ilvl w:val="0"/>
                <w:numId w:val="20"/>
              </w:numPr>
              <w:spacing w:after="8" w:line="239" w:lineRule="auto"/>
              <w:rPr>
                <w:rFonts w:ascii="Century Gothic" w:hAnsi="Century Gothic"/>
                <w:sz w:val="20"/>
              </w:rPr>
            </w:pPr>
            <w:r w:rsidRPr="00CE7E04">
              <w:rPr>
                <w:rFonts w:ascii="Century Gothic" w:hAnsi="Century Gothic"/>
                <w:sz w:val="20"/>
              </w:rPr>
              <w:t>Remove all unwanted packaging and safely get rid of waste.</w:t>
            </w:r>
          </w:p>
          <w:p w:rsidR="00187057" w:rsidRPr="00CE7E04" w:rsidRDefault="00187057" w:rsidP="00BC5421">
            <w:pPr>
              <w:pStyle w:val="ListParagraph"/>
              <w:numPr>
                <w:ilvl w:val="0"/>
                <w:numId w:val="20"/>
              </w:numPr>
              <w:spacing w:after="9" w:line="239" w:lineRule="auto"/>
              <w:rPr>
                <w:rFonts w:ascii="Century Gothic" w:hAnsi="Century Gothic"/>
                <w:sz w:val="20"/>
              </w:rPr>
            </w:pPr>
            <w:r w:rsidRPr="00CE7E04">
              <w:rPr>
                <w:rFonts w:ascii="Century Gothic" w:hAnsi="Century Gothic"/>
                <w:sz w:val="20"/>
              </w:rPr>
              <w:t>Gather the tools you need for putting products together.</w:t>
            </w:r>
          </w:p>
          <w:p w:rsidR="00187057" w:rsidRPr="00CE7E04" w:rsidRDefault="00187057" w:rsidP="00BC5421">
            <w:pPr>
              <w:pStyle w:val="ListParagraph"/>
              <w:numPr>
                <w:ilvl w:val="0"/>
                <w:numId w:val="20"/>
              </w:numPr>
              <w:spacing w:after="10" w:line="238" w:lineRule="auto"/>
              <w:rPr>
                <w:rFonts w:ascii="Century Gothic" w:hAnsi="Century Gothic"/>
                <w:sz w:val="20"/>
              </w:rPr>
            </w:pPr>
            <w:r w:rsidRPr="00CE7E04">
              <w:rPr>
                <w:rFonts w:ascii="Century Gothic" w:hAnsi="Century Gothic"/>
                <w:sz w:val="20"/>
              </w:rPr>
              <w:t>Use safe work methods and follow manufacturers’ instructions when putting products together.</w:t>
            </w:r>
          </w:p>
          <w:p w:rsidR="00187057" w:rsidRPr="00CE7E04" w:rsidRDefault="00187057" w:rsidP="00BC5421">
            <w:pPr>
              <w:pStyle w:val="ListParagraph"/>
              <w:numPr>
                <w:ilvl w:val="0"/>
                <w:numId w:val="20"/>
              </w:numPr>
              <w:rPr>
                <w:rFonts w:ascii="Century Gothic" w:hAnsi="Century Gothic"/>
                <w:sz w:val="20"/>
              </w:rPr>
            </w:pPr>
            <w:r w:rsidRPr="00CE7E04">
              <w:rPr>
                <w:rFonts w:ascii="Century Gothic" w:hAnsi="Century Gothic"/>
                <w:sz w:val="20"/>
              </w:rPr>
              <w:t xml:space="preserve">Check that products have been assembled correctly and can be used safely. </w:t>
            </w:r>
          </w:p>
          <w:p w:rsidR="00187057" w:rsidRPr="00CE7E04" w:rsidRDefault="00187057" w:rsidP="00BC5421">
            <w:pPr>
              <w:pStyle w:val="ListParagraph"/>
              <w:numPr>
                <w:ilvl w:val="0"/>
                <w:numId w:val="20"/>
              </w:numPr>
              <w:spacing w:after="10" w:line="238" w:lineRule="auto"/>
              <w:rPr>
                <w:rFonts w:ascii="Century Gothic" w:hAnsi="Century Gothic"/>
                <w:sz w:val="20"/>
              </w:rPr>
            </w:pPr>
            <w:r w:rsidRPr="00CE7E04">
              <w:rPr>
                <w:rFonts w:ascii="Century Gothic" w:hAnsi="Century Gothic"/>
                <w:sz w:val="20"/>
              </w:rPr>
              <w:t>Ask the right person for help when products are proving difficult to put together.</w:t>
            </w:r>
          </w:p>
          <w:p w:rsidR="00187057" w:rsidRPr="00CE7E04" w:rsidRDefault="00187057" w:rsidP="00BC5421">
            <w:pPr>
              <w:pStyle w:val="ListParagraph"/>
              <w:numPr>
                <w:ilvl w:val="0"/>
                <w:numId w:val="20"/>
              </w:numPr>
              <w:spacing w:after="8" w:line="239" w:lineRule="auto"/>
              <w:rPr>
                <w:rFonts w:ascii="Century Gothic" w:hAnsi="Century Gothic"/>
                <w:sz w:val="20"/>
              </w:rPr>
            </w:pPr>
            <w:r w:rsidRPr="00CE7E04">
              <w:rPr>
                <w:rFonts w:ascii="Century Gothic" w:hAnsi="Century Gothic"/>
                <w:sz w:val="20"/>
              </w:rPr>
              <w:t>Check regularly that products on display are in a satisfactory condition.</w:t>
            </w:r>
          </w:p>
          <w:p w:rsidR="00187057" w:rsidRPr="00CE7E04" w:rsidRDefault="00187057" w:rsidP="00BC5421">
            <w:pPr>
              <w:pStyle w:val="ListParagraph"/>
              <w:numPr>
                <w:ilvl w:val="0"/>
                <w:numId w:val="20"/>
              </w:numPr>
              <w:rPr>
                <w:rFonts w:ascii="Century Gothic" w:hAnsi="Century Gothic"/>
                <w:sz w:val="20"/>
              </w:rPr>
            </w:pPr>
            <w:r w:rsidRPr="00CE7E04">
              <w:rPr>
                <w:rFonts w:ascii="Century Gothic" w:hAnsi="Century Gothic"/>
                <w:sz w:val="20"/>
              </w:rPr>
              <w:t>Promptly remove damaged products from display and follow company procedures for dealing with them.</w:t>
            </w:r>
          </w:p>
          <w:p w:rsidR="00187057" w:rsidRPr="00CE7E04" w:rsidRDefault="00187057" w:rsidP="00187057">
            <w:pPr>
              <w:spacing w:after="22" w:line="237" w:lineRule="auto"/>
              <w:ind w:left="1"/>
              <w:rPr>
                <w:rFonts w:ascii="Century Gothic" w:hAnsi="Century Gothic"/>
                <w:sz w:val="20"/>
              </w:rPr>
            </w:pPr>
            <w:r w:rsidRPr="00CE7E04">
              <w:rPr>
                <w:rFonts w:ascii="Century Gothic" w:hAnsi="Century Gothic"/>
                <w:sz w:val="20"/>
              </w:rPr>
              <w:t xml:space="preserve">The learners should be able to apply knowledge of: </w:t>
            </w:r>
          </w:p>
          <w:p w:rsidR="00187057" w:rsidRPr="00CE7E04" w:rsidRDefault="00187057" w:rsidP="00BC5421">
            <w:pPr>
              <w:pStyle w:val="ListParagraph"/>
              <w:numPr>
                <w:ilvl w:val="0"/>
                <w:numId w:val="21"/>
              </w:numPr>
              <w:spacing w:after="4" w:line="254" w:lineRule="auto"/>
              <w:rPr>
                <w:rFonts w:ascii="Century Gothic" w:hAnsi="Century Gothic"/>
                <w:sz w:val="20"/>
              </w:rPr>
            </w:pPr>
            <w:r w:rsidRPr="00CE7E04">
              <w:rPr>
                <w:rFonts w:ascii="Century Gothic" w:hAnsi="Century Gothic"/>
                <w:sz w:val="20"/>
              </w:rPr>
              <w:t xml:space="preserve">Products you are responsible for preparing for sale. </w:t>
            </w:r>
          </w:p>
          <w:p w:rsidR="00187057" w:rsidRPr="00CE7E04" w:rsidRDefault="00187057" w:rsidP="00BC5421">
            <w:pPr>
              <w:pStyle w:val="ListParagraph"/>
              <w:numPr>
                <w:ilvl w:val="0"/>
                <w:numId w:val="21"/>
              </w:numPr>
              <w:spacing w:after="17" w:line="244" w:lineRule="auto"/>
              <w:rPr>
                <w:rFonts w:ascii="Century Gothic" w:hAnsi="Century Gothic"/>
                <w:sz w:val="20"/>
              </w:rPr>
            </w:pPr>
            <w:r w:rsidRPr="00CE7E04">
              <w:rPr>
                <w:rFonts w:ascii="Century Gothic" w:hAnsi="Century Gothic"/>
                <w:sz w:val="20"/>
              </w:rPr>
              <w:t xml:space="preserve">Where to put products together and where to put them once they are assembled. </w:t>
            </w:r>
          </w:p>
          <w:p w:rsidR="00187057" w:rsidRPr="00CE7E04" w:rsidRDefault="00187057" w:rsidP="00BC5421">
            <w:pPr>
              <w:pStyle w:val="ListParagraph"/>
              <w:numPr>
                <w:ilvl w:val="0"/>
                <w:numId w:val="21"/>
              </w:numPr>
              <w:spacing w:after="7" w:line="252" w:lineRule="auto"/>
              <w:rPr>
                <w:rFonts w:ascii="Century Gothic" w:hAnsi="Century Gothic"/>
                <w:sz w:val="20"/>
              </w:rPr>
            </w:pPr>
            <w:r w:rsidRPr="00CE7E04">
              <w:rPr>
                <w:rFonts w:ascii="Century Gothic" w:hAnsi="Century Gothic"/>
                <w:sz w:val="20"/>
              </w:rPr>
              <w:t xml:space="preserve">Working safely when putting products together for sale. </w:t>
            </w:r>
          </w:p>
          <w:p w:rsidR="00187057" w:rsidRPr="00CE7E04" w:rsidRDefault="00187057" w:rsidP="00BC5421">
            <w:pPr>
              <w:pStyle w:val="ListParagraph"/>
              <w:numPr>
                <w:ilvl w:val="0"/>
                <w:numId w:val="21"/>
              </w:numPr>
              <w:spacing w:after="13" w:line="245" w:lineRule="auto"/>
              <w:rPr>
                <w:rFonts w:ascii="Century Gothic" w:hAnsi="Century Gothic"/>
                <w:sz w:val="20"/>
              </w:rPr>
            </w:pPr>
            <w:r w:rsidRPr="00CE7E04">
              <w:rPr>
                <w:rFonts w:ascii="Century Gothic" w:hAnsi="Century Gothic"/>
                <w:sz w:val="20"/>
              </w:rPr>
              <w:t xml:space="preserve">Checking that products have been correctly put together and are safe to display. </w:t>
            </w:r>
          </w:p>
          <w:p w:rsidR="00187057" w:rsidRPr="00CE7E04" w:rsidRDefault="00187057" w:rsidP="00BC5421">
            <w:pPr>
              <w:pStyle w:val="ListParagraph"/>
              <w:numPr>
                <w:ilvl w:val="0"/>
                <w:numId w:val="21"/>
              </w:numPr>
              <w:spacing w:after="13" w:line="245" w:lineRule="auto"/>
              <w:rPr>
                <w:rFonts w:ascii="Century Gothic" w:hAnsi="Century Gothic"/>
                <w:sz w:val="20"/>
              </w:rPr>
            </w:pPr>
            <w:proofErr w:type="gramStart"/>
            <w:r w:rsidRPr="00CE7E04">
              <w:rPr>
                <w:rFonts w:ascii="Century Gothic" w:hAnsi="Century Gothic"/>
                <w:sz w:val="20"/>
              </w:rPr>
              <w:t>Whom</w:t>
            </w:r>
            <w:proofErr w:type="gramEnd"/>
            <w:r w:rsidRPr="00CE7E04">
              <w:rPr>
                <w:rFonts w:ascii="Century Gothic" w:hAnsi="Century Gothic"/>
                <w:sz w:val="20"/>
              </w:rPr>
              <w:t xml:space="preserve"> to approach for help when products are proving difficult to put together. </w:t>
            </w:r>
          </w:p>
          <w:p w:rsidR="00187057" w:rsidRPr="00CE7E04" w:rsidRDefault="00187057" w:rsidP="00BC5421">
            <w:pPr>
              <w:pStyle w:val="ListParagraph"/>
              <w:numPr>
                <w:ilvl w:val="0"/>
                <w:numId w:val="21"/>
              </w:numPr>
              <w:spacing w:after="4" w:line="254" w:lineRule="auto"/>
              <w:rPr>
                <w:rFonts w:ascii="Century Gothic" w:hAnsi="Century Gothic"/>
                <w:sz w:val="20"/>
              </w:rPr>
            </w:pPr>
            <w:r w:rsidRPr="00CE7E04">
              <w:rPr>
                <w:rFonts w:ascii="Century Gothic" w:hAnsi="Century Gothic"/>
                <w:sz w:val="20"/>
              </w:rPr>
              <w:t xml:space="preserve">Company quality standards for products on display. </w:t>
            </w:r>
          </w:p>
          <w:p w:rsidR="00187057" w:rsidRPr="00CE7E04" w:rsidRDefault="00187057" w:rsidP="00BC5421">
            <w:pPr>
              <w:pStyle w:val="ListParagraph"/>
              <w:numPr>
                <w:ilvl w:val="0"/>
                <w:numId w:val="21"/>
              </w:numPr>
              <w:spacing w:after="5" w:line="254" w:lineRule="auto"/>
              <w:rPr>
                <w:rFonts w:ascii="Century Gothic" w:hAnsi="Century Gothic"/>
                <w:sz w:val="20"/>
              </w:rPr>
            </w:pPr>
            <w:r w:rsidRPr="00CE7E04">
              <w:rPr>
                <w:rFonts w:ascii="Century Gothic" w:hAnsi="Century Gothic"/>
                <w:sz w:val="20"/>
              </w:rPr>
              <w:t xml:space="preserve">Checking the condition of products on display. </w:t>
            </w:r>
          </w:p>
          <w:p w:rsidR="00187057" w:rsidRPr="00CE7E04" w:rsidRDefault="00187057" w:rsidP="00BC5421">
            <w:pPr>
              <w:pStyle w:val="ListParagraph"/>
              <w:numPr>
                <w:ilvl w:val="0"/>
                <w:numId w:val="21"/>
              </w:numPr>
              <w:spacing w:after="9" w:line="252" w:lineRule="auto"/>
              <w:rPr>
                <w:rFonts w:ascii="Century Gothic" w:hAnsi="Century Gothic"/>
                <w:sz w:val="20"/>
              </w:rPr>
            </w:pPr>
            <w:r w:rsidRPr="00CE7E04">
              <w:rPr>
                <w:rFonts w:ascii="Century Gothic" w:hAnsi="Century Gothic"/>
                <w:sz w:val="20"/>
              </w:rPr>
              <w:t xml:space="preserve">Dealing with products that are damaged. </w:t>
            </w:r>
          </w:p>
          <w:p w:rsidR="00187057" w:rsidRPr="00CE7E04" w:rsidRDefault="00187057" w:rsidP="00BC5421">
            <w:pPr>
              <w:pStyle w:val="ListParagraph"/>
              <w:numPr>
                <w:ilvl w:val="0"/>
                <w:numId w:val="21"/>
              </w:numPr>
              <w:spacing w:after="6" w:line="252" w:lineRule="auto"/>
              <w:rPr>
                <w:rFonts w:ascii="Century Gothic" w:hAnsi="Century Gothic"/>
                <w:sz w:val="20"/>
              </w:rPr>
            </w:pPr>
            <w:r w:rsidRPr="00CE7E04">
              <w:rPr>
                <w:rFonts w:ascii="Century Gothic" w:hAnsi="Century Gothic"/>
                <w:sz w:val="20"/>
              </w:rPr>
              <w:t xml:space="preserve">Tools to be used to put products together. </w:t>
            </w:r>
          </w:p>
          <w:p w:rsidR="00187057" w:rsidRPr="00CE7E04" w:rsidRDefault="00187057" w:rsidP="00BC5421">
            <w:pPr>
              <w:pStyle w:val="ListParagraph"/>
              <w:numPr>
                <w:ilvl w:val="0"/>
                <w:numId w:val="21"/>
              </w:numPr>
              <w:rPr>
                <w:rFonts w:ascii="Century Gothic" w:hAnsi="Century Gothic"/>
                <w:sz w:val="20"/>
              </w:rPr>
            </w:pPr>
            <w:r w:rsidRPr="00CE7E04">
              <w:rPr>
                <w:rFonts w:ascii="Century Gothic" w:hAnsi="Century Gothic"/>
                <w:sz w:val="20"/>
              </w:rPr>
              <w:t>Getting rid of unwanted packaging and waste.</w:t>
            </w:r>
          </w:p>
        </w:tc>
        <w:tc>
          <w:tcPr>
            <w:tcW w:w="2268" w:type="dxa"/>
          </w:tcPr>
          <w:p w:rsidR="00187057" w:rsidRPr="00CE7E04" w:rsidRDefault="00187057" w:rsidP="00187057">
            <w:pPr>
              <w:ind w:left="1"/>
              <w:rPr>
                <w:rFonts w:ascii="Century Gothic" w:hAnsi="Century Gothic"/>
                <w:sz w:val="20"/>
              </w:rPr>
            </w:pPr>
            <w:r w:rsidRPr="00CE7E04">
              <w:rPr>
                <w:rFonts w:ascii="Century Gothic" w:hAnsi="Century Gothic"/>
                <w:sz w:val="20"/>
              </w:rPr>
              <w:t xml:space="preserve">Shelves for Stacking Products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Shopping Cart; Signage </w:t>
            </w:r>
          </w:p>
          <w:p w:rsidR="00187057" w:rsidRPr="00CE7E04" w:rsidRDefault="00187057" w:rsidP="00187057">
            <w:pPr>
              <w:spacing w:line="238" w:lineRule="auto"/>
              <w:ind w:left="1"/>
              <w:rPr>
                <w:rFonts w:ascii="Century Gothic" w:hAnsi="Century Gothic"/>
                <w:sz w:val="20"/>
              </w:rPr>
            </w:pPr>
            <w:r w:rsidRPr="00CE7E04">
              <w:rPr>
                <w:rFonts w:ascii="Century Gothic" w:hAnsi="Century Gothic"/>
                <w:sz w:val="20"/>
              </w:rPr>
              <w:t xml:space="preserve">Board Retail; Offer / Policy Signage; Big Poster (at POS) for offer related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advertisement; Card Swiping Machine; Gondola; Products for display(Dummy Cameras and Mobiles); Danglers; Coupons and Vouchers; Credit Notes; Currency Notes of different Denominations; Carry Bags; Physical Bill Copy; Bar Code Machine; Fake note detection equipment; Customer Feedback form </w:t>
            </w:r>
          </w:p>
        </w:tc>
      </w:tr>
      <w:tr w:rsidR="00187057" w:rsidRPr="00CE7E04" w:rsidTr="00CE7E04">
        <w:trPr>
          <w:trHeight w:val="790"/>
        </w:trPr>
        <w:tc>
          <w:tcPr>
            <w:tcW w:w="851" w:type="dxa"/>
          </w:tcPr>
          <w:p w:rsidR="00187057" w:rsidRPr="00CE7E04" w:rsidRDefault="00187057" w:rsidP="00187057">
            <w:pPr>
              <w:rPr>
                <w:rFonts w:ascii="Century Gothic" w:hAnsi="Century Gothic"/>
                <w:sz w:val="20"/>
              </w:rPr>
            </w:pPr>
            <w:r w:rsidRPr="00CE7E04">
              <w:rPr>
                <w:rFonts w:ascii="Century Gothic" w:hAnsi="Century Gothic"/>
                <w:sz w:val="20"/>
              </w:rPr>
              <w:t xml:space="preserve">6 </w:t>
            </w:r>
          </w:p>
        </w:tc>
        <w:tc>
          <w:tcPr>
            <w:tcW w:w="2410" w:type="dxa"/>
          </w:tcPr>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To promote loyalty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schemes to customers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lastRenderedPageBreak/>
              <w:t xml:space="preserve">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Theory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11:00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w:t>
            </w:r>
            <w:r w:rsidRPr="00CE7E04">
              <w:rPr>
                <w:rFonts w:ascii="Century Gothic" w:hAnsi="Century Gothic"/>
                <w:b/>
                <w:color w:val="006FC0"/>
                <w:sz w:val="20"/>
              </w:rPr>
              <w:t xml:space="preserve">Practical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11:00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w:t>
            </w:r>
            <w:r w:rsidRPr="00CE7E04">
              <w:rPr>
                <w:rFonts w:ascii="Century Gothic" w:hAnsi="Century Gothic"/>
                <w:b/>
                <w:color w:val="006FC0"/>
                <w:sz w:val="20"/>
              </w:rPr>
              <w:t xml:space="preserve">Corresponding NOS </w:t>
            </w:r>
          </w:p>
          <w:p w:rsidR="00187057" w:rsidRPr="00CE7E04" w:rsidRDefault="00187057" w:rsidP="00187057">
            <w:pPr>
              <w:spacing w:after="7" w:line="237" w:lineRule="auto"/>
              <w:ind w:left="1" w:right="968"/>
              <w:rPr>
                <w:rFonts w:ascii="Century Gothic" w:hAnsi="Century Gothic"/>
                <w:sz w:val="20"/>
              </w:rPr>
            </w:pPr>
            <w:r w:rsidRPr="00CE7E04">
              <w:rPr>
                <w:rFonts w:ascii="Century Gothic" w:hAnsi="Century Gothic"/>
                <w:b/>
                <w:color w:val="006FC0"/>
                <w:sz w:val="20"/>
              </w:rPr>
              <w:t>Code</w:t>
            </w:r>
            <w:r w:rsidRPr="00CE7E04">
              <w:rPr>
                <w:rFonts w:ascii="Century Gothic" w:hAnsi="Century Gothic"/>
                <w:b/>
                <w:color w:val="201D1F"/>
                <w:sz w:val="20"/>
              </w:rPr>
              <w:t xml:space="preserve"> </w:t>
            </w:r>
            <w:r w:rsidRPr="00CE7E04">
              <w:rPr>
                <w:rFonts w:ascii="Century Gothic" w:hAnsi="Century Gothic"/>
                <w:sz w:val="20"/>
              </w:rPr>
              <w:t xml:space="preserve">RAS / N0118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 </w:t>
            </w:r>
          </w:p>
        </w:tc>
        <w:tc>
          <w:tcPr>
            <w:tcW w:w="7938" w:type="dxa"/>
          </w:tcPr>
          <w:p w:rsidR="00187057" w:rsidRPr="00CE7E04" w:rsidRDefault="00187057" w:rsidP="00187057">
            <w:pPr>
              <w:spacing w:after="2"/>
              <w:ind w:left="1"/>
              <w:rPr>
                <w:rFonts w:ascii="Century Gothic" w:hAnsi="Century Gothic"/>
                <w:sz w:val="20"/>
              </w:rPr>
            </w:pPr>
            <w:r w:rsidRPr="00CE7E04">
              <w:rPr>
                <w:rFonts w:ascii="Century Gothic" w:hAnsi="Century Gothic"/>
                <w:sz w:val="20"/>
              </w:rPr>
              <w:lastRenderedPageBreak/>
              <w:t xml:space="preserve">The learners should be able to: </w:t>
            </w:r>
          </w:p>
          <w:p w:rsidR="00187057" w:rsidRPr="00CE7E04" w:rsidRDefault="00187057" w:rsidP="00BC5421">
            <w:pPr>
              <w:pStyle w:val="ListParagraph"/>
              <w:numPr>
                <w:ilvl w:val="0"/>
                <w:numId w:val="23"/>
              </w:numPr>
              <w:spacing w:after="16" w:line="243" w:lineRule="auto"/>
              <w:rPr>
                <w:rFonts w:ascii="Century Gothic" w:hAnsi="Century Gothic"/>
                <w:sz w:val="20"/>
              </w:rPr>
            </w:pPr>
            <w:r w:rsidRPr="00CE7E04">
              <w:rPr>
                <w:rFonts w:ascii="Century Gothic" w:hAnsi="Century Gothic"/>
                <w:sz w:val="20"/>
              </w:rPr>
              <w:t xml:space="preserve">Take suitable opportunities to ask customers if they are members of the loyalty scheme and whether they are interested in joining. </w:t>
            </w:r>
          </w:p>
          <w:p w:rsidR="00187057" w:rsidRPr="00CE7E04" w:rsidRDefault="00187057" w:rsidP="00BC5421">
            <w:pPr>
              <w:pStyle w:val="ListParagraph"/>
              <w:numPr>
                <w:ilvl w:val="0"/>
                <w:numId w:val="23"/>
              </w:numPr>
              <w:spacing w:after="17" w:line="241" w:lineRule="auto"/>
              <w:rPr>
                <w:rFonts w:ascii="Century Gothic" w:hAnsi="Century Gothic"/>
                <w:sz w:val="20"/>
              </w:rPr>
            </w:pPr>
            <w:r w:rsidRPr="00CE7E04">
              <w:rPr>
                <w:rFonts w:ascii="Century Gothic" w:hAnsi="Century Gothic"/>
                <w:sz w:val="20"/>
              </w:rPr>
              <w:t xml:space="preserve">Explain clearly and accurately to customers how joining the scheme </w:t>
            </w:r>
            <w:r w:rsidRPr="00CE7E04">
              <w:rPr>
                <w:rFonts w:ascii="Century Gothic" w:hAnsi="Century Gothic"/>
                <w:sz w:val="20"/>
              </w:rPr>
              <w:lastRenderedPageBreak/>
              <w:t xml:space="preserve">would benefit them, including any current special offers relating to the scheme. </w:t>
            </w:r>
          </w:p>
          <w:p w:rsidR="00187057" w:rsidRPr="00CE7E04" w:rsidRDefault="00187057" w:rsidP="00BC5421">
            <w:pPr>
              <w:pStyle w:val="ListParagraph"/>
              <w:numPr>
                <w:ilvl w:val="0"/>
                <w:numId w:val="23"/>
              </w:numPr>
              <w:spacing w:after="13" w:line="245" w:lineRule="auto"/>
              <w:rPr>
                <w:rFonts w:ascii="Century Gothic" w:hAnsi="Century Gothic"/>
                <w:sz w:val="20"/>
              </w:rPr>
            </w:pPr>
            <w:r w:rsidRPr="00CE7E04">
              <w:rPr>
                <w:rFonts w:ascii="Century Gothic" w:hAnsi="Century Gothic"/>
                <w:sz w:val="20"/>
              </w:rPr>
              <w:t xml:space="preserve">Respond positively to any questions or objections that the customer raises. </w:t>
            </w:r>
          </w:p>
          <w:p w:rsidR="00187057" w:rsidRPr="00CE7E04" w:rsidRDefault="00187057" w:rsidP="00BC5421">
            <w:pPr>
              <w:pStyle w:val="ListParagraph"/>
              <w:numPr>
                <w:ilvl w:val="0"/>
                <w:numId w:val="23"/>
              </w:numPr>
              <w:spacing w:after="13" w:line="245" w:lineRule="auto"/>
              <w:rPr>
                <w:rFonts w:ascii="Century Gothic" w:hAnsi="Century Gothic"/>
                <w:sz w:val="20"/>
              </w:rPr>
            </w:pPr>
            <w:r w:rsidRPr="00CE7E04">
              <w:rPr>
                <w:rFonts w:ascii="Century Gothic" w:hAnsi="Century Gothic"/>
                <w:sz w:val="20"/>
              </w:rPr>
              <w:t xml:space="preserve">Provide relevant information to the customer to help them decide whether to join the scheme. </w:t>
            </w:r>
          </w:p>
          <w:p w:rsidR="00187057" w:rsidRPr="00CE7E04" w:rsidRDefault="00187057" w:rsidP="00BC5421">
            <w:pPr>
              <w:pStyle w:val="ListParagraph"/>
              <w:numPr>
                <w:ilvl w:val="0"/>
                <w:numId w:val="23"/>
              </w:numPr>
              <w:spacing w:after="13" w:line="245" w:lineRule="auto"/>
              <w:rPr>
                <w:rFonts w:ascii="Century Gothic" w:hAnsi="Century Gothic"/>
                <w:sz w:val="20"/>
              </w:rPr>
            </w:pPr>
            <w:r w:rsidRPr="00CE7E04">
              <w:rPr>
                <w:rFonts w:ascii="Century Gothic" w:hAnsi="Century Gothic"/>
                <w:sz w:val="20"/>
              </w:rPr>
              <w:t xml:space="preserve">Treat the customer politely at all times and in a way that promotes goodwill. </w:t>
            </w:r>
          </w:p>
          <w:p w:rsidR="00187057" w:rsidRPr="00CE7E04" w:rsidRDefault="00187057" w:rsidP="00BC5421">
            <w:pPr>
              <w:pStyle w:val="ListParagraph"/>
              <w:numPr>
                <w:ilvl w:val="0"/>
                <w:numId w:val="23"/>
              </w:numPr>
              <w:spacing w:after="13" w:line="245" w:lineRule="auto"/>
              <w:rPr>
                <w:rFonts w:ascii="Century Gothic" w:hAnsi="Century Gothic"/>
                <w:sz w:val="20"/>
              </w:rPr>
            </w:pPr>
            <w:proofErr w:type="spellStart"/>
            <w:r w:rsidRPr="00CE7E04">
              <w:rPr>
                <w:rFonts w:ascii="Century Gothic" w:hAnsi="Century Gothic"/>
                <w:sz w:val="20"/>
              </w:rPr>
              <w:t>Recognise</w:t>
            </w:r>
            <w:proofErr w:type="spellEnd"/>
            <w:r w:rsidRPr="00CE7E04">
              <w:rPr>
                <w:rFonts w:ascii="Century Gothic" w:hAnsi="Century Gothic"/>
                <w:sz w:val="20"/>
              </w:rPr>
              <w:t xml:space="preserve"> accurately when customers are interested in joining the scheme. </w:t>
            </w:r>
          </w:p>
          <w:p w:rsidR="00187057" w:rsidRPr="00CE7E04" w:rsidRDefault="00187057" w:rsidP="00BC5421">
            <w:pPr>
              <w:pStyle w:val="ListParagraph"/>
              <w:numPr>
                <w:ilvl w:val="0"/>
                <w:numId w:val="23"/>
              </w:numPr>
              <w:spacing w:after="13" w:line="245" w:lineRule="auto"/>
              <w:rPr>
                <w:rFonts w:ascii="Century Gothic" w:hAnsi="Century Gothic"/>
                <w:sz w:val="20"/>
              </w:rPr>
            </w:pPr>
            <w:r w:rsidRPr="00CE7E04">
              <w:rPr>
                <w:rFonts w:ascii="Century Gothic" w:hAnsi="Century Gothic"/>
                <w:sz w:val="20"/>
              </w:rPr>
              <w:t xml:space="preserve">Take opportunities to ask customers who are showing signs of interest to sign up for the scheme. </w:t>
            </w:r>
          </w:p>
          <w:p w:rsidR="00187057" w:rsidRPr="00CE7E04" w:rsidRDefault="00187057" w:rsidP="00BC5421">
            <w:pPr>
              <w:pStyle w:val="ListParagraph"/>
              <w:numPr>
                <w:ilvl w:val="0"/>
                <w:numId w:val="23"/>
              </w:numPr>
              <w:rPr>
                <w:rFonts w:ascii="Century Gothic" w:hAnsi="Century Gothic"/>
                <w:sz w:val="20"/>
              </w:rPr>
            </w:pPr>
            <w:r w:rsidRPr="00CE7E04">
              <w:rPr>
                <w:rFonts w:ascii="Century Gothic" w:hAnsi="Century Gothic"/>
                <w:sz w:val="20"/>
              </w:rPr>
              <w:t xml:space="preserve">Fill in the membership application accurately with the customer, using the information they provide. </w:t>
            </w:r>
          </w:p>
          <w:p w:rsidR="00187057" w:rsidRPr="00CE7E04" w:rsidRDefault="00187057" w:rsidP="00BC5421">
            <w:pPr>
              <w:pStyle w:val="ListParagraph"/>
              <w:numPr>
                <w:ilvl w:val="0"/>
                <w:numId w:val="23"/>
              </w:numPr>
              <w:spacing w:after="7" w:line="252" w:lineRule="auto"/>
              <w:rPr>
                <w:rFonts w:ascii="Century Gothic" w:hAnsi="Century Gothic"/>
                <w:sz w:val="20"/>
              </w:rPr>
            </w:pPr>
            <w:r w:rsidRPr="00CE7E04">
              <w:rPr>
                <w:rFonts w:ascii="Century Gothic" w:hAnsi="Century Gothic"/>
                <w:sz w:val="20"/>
              </w:rPr>
              <w:t xml:space="preserve">Give the customer proof of their membership. </w:t>
            </w:r>
          </w:p>
          <w:p w:rsidR="00187057" w:rsidRPr="00CE7E04" w:rsidRDefault="00187057" w:rsidP="00BC5421">
            <w:pPr>
              <w:pStyle w:val="ListParagraph"/>
              <w:numPr>
                <w:ilvl w:val="0"/>
                <w:numId w:val="23"/>
              </w:numPr>
              <w:spacing w:after="13" w:line="245" w:lineRule="auto"/>
              <w:rPr>
                <w:rFonts w:ascii="Century Gothic" w:hAnsi="Century Gothic"/>
                <w:sz w:val="20"/>
              </w:rPr>
            </w:pPr>
            <w:r w:rsidRPr="00CE7E04">
              <w:rPr>
                <w:rFonts w:ascii="Century Gothic" w:hAnsi="Century Gothic"/>
                <w:sz w:val="20"/>
              </w:rPr>
              <w:t xml:space="preserve">Check with the customer that their details, as shown on the membership documentation, are correct. </w:t>
            </w:r>
          </w:p>
          <w:p w:rsidR="00187057" w:rsidRPr="00CE7E04" w:rsidRDefault="00187057" w:rsidP="00BC5421">
            <w:pPr>
              <w:pStyle w:val="ListParagraph"/>
              <w:numPr>
                <w:ilvl w:val="0"/>
                <w:numId w:val="23"/>
              </w:numPr>
              <w:spacing w:line="245" w:lineRule="auto"/>
              <w:rPr>
                <w:rFonts w:ascii="Century Gothic" w:hAnsi="Century Gothic"/>
                <w:sz w:val="20"/>
              </w:rPr>
            </w:pPr>
            <w:r w:rsidRPr="00CE7E04">
              <w:rPr>
                <w:rFonts w:ascii="Century Gothic" w:hAnsi="Century Gothic"/>
                <w:sz w:val="20"/>
              </w:rPr>
              <w:t xml:space="preserve">Give application forms to customers who show interest but are not willing to join the scheme there and then. </w:t>
            </w:r>
          </w:p>
          <w:p w:rsidR="00187057" w:rsidRPr="00CE7E04" w:rsidRDefault="00187057" w:rsidP="00187057">
            <w:pPr>
              <w:ind w:left="29"/>
              <w:rPr>
                <w:rFonts w:ascii="Century Gothic" w:hAnsi="Century Gothic"/>
                <w:sz w:val="20"/>
              </w:rPr>
            </w:pPr>
            <w:r w:rsidRPr="00CE7E04">
              <w:rPr>
                <w:rFonts w:ascii="Century Gothic" w:hAnsi="Century Gothic"/>
                <w:sz w:val="20"/>
              </w:rPr>
              <w:t xml:space="preserve"> The learners should be able to apply knowledge of: </w:t>
            </w:r>
          </w:p>
          <w:p w:rsidR="00187057" w:rsidRPr="00CE7E04" w:rsidRDefault="00187057" w:rsidP="00BC5421">
            <w:pPr>
              <w:pStyle w:val="ListParagraph"/>
              <w:numPr>
                <w:ilvl w:val="0"/>
                <w:numId w:val="22"/>
              </w:numPr>
              <w:spacing w:after="9" w:line="252" w:lineRule="auto"/>
              <w:rPr>
                <w:rFonts w:ascii="Century Gothic" w:hAnsi="Century Gothic"/>
                <w:sz w:val="20"/>
              </w:rPr>
            </w:pPr>
            <w:r w:rsidRPr="00CE7E04">
              <w:rPr>
                <w:rFonts w:ascii="Century Gothic" w:hAnsi="Century Gothic"/>
                <w:sz w:val="20"/>
              </w:rPr>
              <w:t xml:space="preserve">Features and benefits of the company’s loyalty scheme. </w:t>
            </w:r>
          </w:p>
          <w:p w:rsidR="00187057" w:rsidRPr="00CE7E04" w:rsidRDefault="00187057" w:rsidP="00BC5421">
            <w:pPr>
              <w:pStyle w:val="ListParagraph"/>
              <w:numPr>
                <w:ilvl w:val="0"/>
                <w:numId w:val="22"/>
              </w:numPr>
              <w:spacing w:after="14" w:line="244" w:lineRule="auto"/>
              <w:rPr>
                <w:rFonts w:ascii="Century Gothic" w:hAnsi="Century Gothic"/>
                <w:sz w:val="20"/>
              </w:rPr>
            </w:pPr>
            <w:r w:rsidRPr="00CE7E04">
              <w:rPr>
                <w:rFonts w:ascii="Century Gothic" w:hAnsi="Century Gothic"/>
                <w:sz w:val="20"/>
              </w:rPr>
              <w:t xml:space="preserve">Sources of information about the scheme that you can use or tell the customer about. </w:t>
            </w:r>
          </w:p>
          <w:p w:rsidR="00187057" w:rsidRPr="00CE7E04" w:rsidRDefault="00187057" w:rsidP="00BC5421">
            <w:pPr>
              <w:pStyle w:val="ListParagraph"/>
              <w:numPr>
                <w:ilvl w:val="0"/>
                <w:numId w:val="22"/>
              </w:numPr>
              <w:spacing w:after="13" w:line="245" w:lineRule="auto"/>
              <w:rPr>
                <w:rFonts w:ascii="Century Gothic" w:hAnsi="Century Gothic"/>
                <w:sz w:val="20"/>
              </w:rPr>
            </w:pPr>
            <w:r w:rsidRPr="00CE7E04">
              <w:rPr>
                <w:rFonts w:ascii="Century Gothic" w:hAnsi="Century Gothic"/>
                <w:sz w:val="20"/>
              </w:rPr>
              <w:t xml:space="preserve">Loyalty schemes are importance in achieving the company’s commercial aims. </w:t>
            </w:r>
          </w:p>
          <w:p w:rsidR="00187057" w:rsidRPr="00CE7E04" w:rsidRDefault="00187057" w:rsidP="00BC5421">
            <w:pPr>
              <w:pStyle w:val="ListParagraph"/>
              <w:numPr>
                <w:ilvl w:val="0"/>
                <w:numId w:val="22"/>
              </w:numPr>
              <w:spacing w:after="4" w:line="254" w:lineRule="auto"/>
              <w:rPr>
                <w:rFonts w:ascii="Century Gothic" w:hAnsi="Century Gothic"/>
                <w:sz w:val="20"/>
              </w:rPr>
            </w:pPr>
            <w:r w:rsidRPr="00CE7E04">
              <w:rPr>
                <w:rFonts w:ascii="Century Gothic" w:hAnsi="Century Gothic"/>
                <w:sz w:val="20"/>
              </w:rPr>
              <w:t xml:space="preserve">Specific offers currently available to scheme members. </w:t>
            </w:r>
          </w:p>
          <w:p w:rsidR="00187057" w:rsidRPr="00CE7E04" w:rsidRDefault="00187057" w:rsidP="00BC5421">
            <w:pPr>
              <w:pStyle w:val="ListParagraph"/>
              <w:numPr>
                <w:ilvl w:val="0"/>
                <w:numId w:val="22"/>
              </w:numPr>
              <w:spacing w:after="5" w:line="254" w:lineRule="auto"/>
              <w:rPr>
                <w:rFonts w:ascii="Century Gothic" w:hAnsi="Century Gothic"/>
                <w:sz w:val="20"/>
              </w:rPr>
            </w:pPr>
            <w:r w:rsidRPr="00CE7E04">
              <w:rPr>
                <w:rFonts w:ascii="Century Gothic" w:hAnsi="Century Gothic"/>
                <w:sz w:val="20"/>
              </w:rPr>
              <w:t xml:space="preserve">Gaining customer’s attention and interest. </w:t>
            </w:r>
          </w:p>
          <w:p w:rsidR="00187057" w:rsidRPr="00CE7E04" w:rsidRDefault="00187057" w:rsidP="00BC5421">
            <w:pPr>
              <w:pStyle w:val="ListParagraph"/>
              <w:numPr>
                <w:ilvl w:val="0"/>
                <w:numId w:val="22"/>
              </w:numPr>
              <w:spacing w:after="13" w:line="245" w:lineRule="auto"/>
              <w:rPr>
                <w:rFonts w:ascii="Century Gothic" w:hAnsi="Century Gothic"/>
                <w:sz w:val="20"/>
              </w:rPr>
            </w:pPr>
            <w:r w:rsidRPr="00CE7E04">
              <w:rPr>
                <w:rFonts w:ascii="Century Gothic" w:hAnsi="Century Gothic"/>
                <w:sz w:val="20"/>
              </w:rPr>
              <w:t xml:space="preserve">Using suitable questions to gain information about the customer and their interest in joining the scheme. </w:t>
            </w:r>
          </w:p>
          <w:p w:rsidR="00187057" w:rsidRPr="00CE7E04" w:rsidRDefault="00187057" w:rsidP="00BC5421">
            <w:pPr>
              <w:pStyle w:val="ListParagraph"/>
              <w:numPr>
                <w:ilvl w:val="0"/>
                <w:numId w:val="22"/>
              </w:numPr>
              <w:spacing w:after="13" w:line="245" w:lineRule="auto"/>
              <w:rPr>
                <w:rFonts w:ascii="Century Gothic" w:hAnsi="Century Gothic"/>
                <w:sz w:val="20"/>
              </w:rPr>
            </w:pPr>
            <w:r w:rsidRPr="00CE7E04">
              <w:rPr>
                <w:rFonts w:ascii="Century Gothic" w:hAnsi="Century Gothic"/>
                <w:sz w:val="20"/>
              </w:rPr>
              <w:t xml:space="preserve">Dealing with frequently raised questions and objections in relation to the scheme. </w:t>
            </w:r>
          </w:p>
          <w:p w:rsidR="00187057" w:rsidRPr="00CE7E04" w:rsidRDefault="00BD5A91" w:rsidP="00BC5421">
            <w:pPr>
              <w:pStyle w:val="ListParagraph"/>
              <w:numPr>
                <w:ilvl w:val="0"/>
                <w:numId w:val="22"/>
              </w:numPr>
              <w:spacing w:after="13" w:line="245" w:lineRule="auto"/>
              <w:rPr>
                <w:rFonts w:ascii="Century Gothic" w:hAnsi="Century Gothic"/>
                <w:sz w:val="20"/>
              </w:rPr>
            </w:pPr>
            <w:r w:rsidRPr="00CE7E04">
              <w:rPr>
                <w:rFonts w:ascii="Century Gothic" w:hAnsi="Century Gothic"/>
                <w:sz w:val="20"/>
              </w:rPr>
              <w:t>Recognizing</w:t>
            </w:r>
            <w:r w:rsidR="00187057" w:rsidRPr="00CE7E04">
              <w:rPr>
                <w:rFonts w:ascii="Century Gothic" w:hAnsi="Century Gothic"/>
                <w:sz w:val="20"/>
              </w:rPr>
              <w:t xml:space="preserve"> signals that customers are interested in joining the loyalty scheme. </w:t>
            </w:r>
          </w:p>
          <w:p w:rsidR="00187057" w:rsidRPr="00CE7E04" w:rsidRDefault="00187057" w:rsidP="00BC5421">
            <w:pPr>
              <w:pStyle w:val="ListParagraph"/>
              <w:numPr>
                <w:ilvl w:val="0"/>
                <w:numId w:val="22"/>
              </w:numPr>
              <w:spacing w:after="13" w:line="245" w:lineRule="auto"/>
              <w:rPr>
                <w:rFonts w:ascii="Century Gothic" w:hAnsi="Century Gothic"/>
                <w:sz w:val="20"/>
              </w:rPr>
            </w:pPr>
            <w:r w:rsidRPr="00CE7E04">
              <w:rPr>
                <w:rFonts w:ascii="Century Gothic" w:hAnsi="Century Gothic"/>
                <w:sz w:val="20"/>
              </w:rPr>
              <w:t xml:space="preserve">Asking customers to sign up for scheme in a way that encourages them to </w:t>
            </w:r>
            <w:r w:rsidRPr="00CE7E04">
              <w:rPr>
                <w:rFonts w:ascii="Century Gothic" w:hAnsi="Century Gothic"/>
                <w:sz w:val="20"/>
              </w:rPr>
              <w:lastRenderedPageBreak/>
              <w:t xml:space="preserve">co-operate willingly. </w:t>
            </w:r>
          </w:p>
          <w:p w:rsidR="00187057" w:rsidRPr="00CE7E04" w:rsidRDefault="00187057" w:rsidP="00BC5421">
            <w:pPr>
              <w:pStyle w:val="ListParagraph"/>
              <w:numPr>
                <w:ilvl w:val="0"/>
                <w:numId w:val="22"/>
              </w:numPr>
              <w:spacing w:after="16" w:line="243" w:lineRule="auto"/>
              <w:rPr>
                <w:rFonts w:ascii="Century Gothic" w:hAnsi="Century Gothic"/>
                <w:sz w:val="20"/>
              </w:rPr>
            </w:pPr>
            <w:r w:rsidRPr="00CE7E04">
              <w:rPr>
                <w:rFonts w:ascii="Century Gothic" w:hAnsi="Century Gothic"/>
                <w:sz w:val="20"/>
              </w:rPr>
              <w:t xml:space="preserve">The layout of the membership application form, the questions it asks, and how to fill in the form accurately. </w:t>
            </w:r>
          </w:p>
          <w:p w:rsidR="00187057" w:rsidRPr="00CE7E04" w:rsidRDefault="00187057" w:rsidP="00BC5421">
            <w:pPr>
              <w:pStyle w:val="ListParagraph"/>
              <w:numPr>
                <w:ilvl w:val="0"/>
                <w:numId w:val="22"/>
              </w:numPr>
              <w:spacing w:after="5" w:line="254" w:lineRule="auto"/>
              <w:rPr>
                <w:rFonts w:ascii="Century Gothic" w:hAnsi="Century Gothic"/>
                <w:sz w:val="20"/>
              </w:rPr>
            </w:pPr>
            <w:r w:rsidRPr="00CE7E04">
              <w:rPr>
                <w:rFonts w:ascii="Century Gothic" w:hAnsi="Century Gothic"/>
                <w:sz w:val="20"/>
              </w:rPr>
              <w:t xml:space="preserve">The proof of membership the company provides. </w:t>
            </w:r>
          </w:p>
          <w:p w:rsidR="00187057" w:rsidRPr="00CE7E04" w:rsidRDefault="00187057" w:rsidP="00BC5421">
            <w:pPr>
              <w:pStyle w:val="ListParagraph"/>
              <w:numPr>
                <w:ilvl w:val="0"/>
                <w:numId w:val="22"/>
              </w:numPr>
              <w:spacing w:after="6" w:line="252" w:lineRule="auto"/>
              <w:rPr>
                <w:rFonts w:ascii="Century Gothic" w:hAnsi="Century Gothic"/>
                <w:sz w:val="20"/>
              </w:rPr>
            </w:pPr>
            <w:r w:rsidRPr="00CE7E04">
              <w:rPr>
                <w:rFonts w:ascii="Century Gothic" w:hAnsi="Century Gothic"/>
                <w:sz w:val="20"/>
              </w:rPr>
              <w:t xml:space="preserve">Correcting or replacing incorrect proof of membership. </w:t>
            </w:r>
          </w:p>
          <w:p w:rsidR="00187057" w:rsidRPr="00CE7E04" w:rsidRDefault="00187057" w:rsidP="00BC5421">
            <w:pPr>
              <w:pStyle w:val="ListParagraph"/>
              <w:numPr>
                <w:ilvl w:val="0"/>
                <w:numId w:val="22"/>
              </w:numPr>
              <w:rPr>
                <w:rFonts w:ascii="Century Gothic" w:hAnsi="Century Gothic"/>
                <w:sz w:val="20"/>
              </w:rPr>
            </w:pPr>
            <w:r w:rsidRPr="00CE7E04">
              <w:rPr>
                <w:rFonts w:ascii="Century Gothic" w:hAnsi="Century Gothic"/>
                <w:sz w:val="20"/>
              </w:rPr>
              <w:t>Financial benefit accrued by a customer through loyalty schemes.</w:t>
            </w:r>
          </w:p>
        </w:tc>
        <w:tc>
          <w:tcPr>
            <w:tcW w:w="2268" w:type="dxa"/>
          </w:tcPr>
          <w:p w:rsidR="00187057" w:rsidRPr="00CE7E04" w:rsidRDefault="00187057" w:rsidP="00187057">
            <w:pPr>
              <w:ind w:left="1"/>
              <w:rPr>
                <w:rFonts w:ascii="Century Gothic" w:hAnsi="Century Gothic"/>
                <w:sz w:val="20"/>
              </w:rPr>
            </w:pPr>
            <w:r w:rsidRPr="00CE7E04">
              <w:rPr>
                <w:rFonts w:ascii="Century Gothic" w:hAnsi="Century Gothic"/>
                <w:sz w:val="20"/>
              </w:rPr>
              <w:lastRenderedPageBreak/>
              <w:t xml:space="preserve">Shelves for Stacking Products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Shopping Cart; </w:t>
            </w:r>
            <w:r w:rsidRPr="00CE7E04">
              <w:rPr>
                <w:rFonts w:ascii="Century Gothic" w:hAnsi="Century Gothic"/>
                <w:sz w:val="20"/>
              </w:rPr>
              <w:lastRenderedPageBreak/>
              <w:t xml:space="preserve">Signage </w:t>
            </w:r>
          </w:p>
          <w:p w:rsidR="00187057" w:rsidRPr="00CE7E04" w:rsidRDefault="00187057" w:rsidP="00187057">
            <w:pPr>
              <w:spacing w:line="237" w:lineRule="auto"/>
              <w:ind w:left="1"/>
              <w:rPr>
                <w:rFonts w:ascii="Century Gothic" w:hAnsi="Century Gothic"/>
                <w:sz w:val="20"/>
              </w:rPr>
            </w:pPr>
            <w:r w:rsidRPr="00CE7E04">
              <w:rPr>
                <w:rFonts w:ascii="Century Gothic" w:hAnsi="Century Gothic"/>
                <w:sz w:val="20"/>
              </w:rPr>
              <w:t xml:space="preserve">Board Retail; Offer / Policy Signage; Big Poster (at POS) for offer related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advertisement; Card Swiping Machine; Gondola; Products for display(Dummy Cameras and Mobiles); Danglers; Coupons and Vouchers; Credit Notes; Currency Notes of different Denominations; Carry Bags; Physical Bill Copy; Bar Code Machine; Fake note detection equipment; Customer Feedback form </w:t>
            </w:r>
          </w:p>
        </w:tc>
      </w:tr>
      <w:tr w:rsidR="00187057" w:rsidRPr="00CE7E04" w:rsidTr="00CE7E04">
        <w:trPr>
          <w:trHeight w:val="790"/>
        </w:trPr>
        <w:tc>
          <w:tcPr>
            <w:tcW w:w="851" w:type="dxa"/>
          </w:tcPr>
          <w:p w:rsidR="00187057" w:rsidRPr="00CE7E04" w:rsidRDefault="00187057" w:rsidP="00187057">
            <w:pPr>
              <w:ind w:left="28"/>
              <w:rPr>
                <w:rFonts w:ascii="Century Gothic" w:hAnsi="Century Gothic"/>
                <w:sz w:val="20"/>
              </w:rPr>
            </w:pPr>
            <w:r w:rsidRPr="00CE7E04">
              <w:rPr>
                <w:rFonts w:ascii="Century Gothic" w:hAnsi="Century Gothic"/>
                <w:sz w:val="20"/>
              </w:rPr>
              <w:lastRenderedPageBreak/>
              <w:t xml:space="preserve">7 </w:t>
            </w:r>
          </w:p>
        </w:tc>
        <w:tc>
          <w:tcPr>
            <w:tcW w:w="2410" w:type="dxa"/>
          </w:tcPr>
          <w:p w:rsidR="00187057" w:rsidRPr="00CE7E04" w:rsidRDefault="00187057" w:rsidP="00187057">
            <w:pPr>
              <w:spacing w:line="246" w:lineRule="auto"/>
              <w:ind w:left="29"/>
              <w:rPr>
                <w:rFonts w:ascii="Century Gothic" w:hAnsi="Century Gothic"/>
                <w:sz w:val="20"/>
              </w:rPr>
            </w:pPr>
            <w:r w:rsidRPr="00CE7E04">
              <w:rPr>
                <w:rFonts w:ascii="Century Gothic" w:hAnsi="Century Gothic"/>
                <w:b/>
                <w:color w:val="006FC0"/>
                <w:sz w:val="20"/>
              </w:rPr>
              <w:t xml:space="preserve">To keep the store secure </w:t>
            </w:r>
          </w:p>
          <w:p w:rsidR="00187057" w:rsidRPr="00CE7E04" w:rsidRDefault="00187057" w:rsidP="00187057">
            <w:pPr>
              <w:ind w:left="29"/>
              <w:rPr>
                <w:rFonts w:ascii="Century Gothic" w:hAnsi="Century Gothic"/>
                <w:sz w:val="20"/>
              </w:rPr>
            </w:pPr>
            <w:r w:rsidRPr="00CE7E04">
              <w:rPr>
                <w:rFonts w:ascii="Century Gothic" w:hAnsi="Century Gothic"/>
                <w:b/>
                <w:color w:val="006FC0"/>
                <w:sz w:val="20"/>
              </w:rPr>
              <w:t xml:space="preserve"> </w:t>
            </w:r>
          </w:p>
          <w:p w:rsidR="00187057" w:rsidRPr="00CE7E04" w:rsidRDefault="00187057" w:rsidP="00187057">
            <w:pPr>
              <w:ind w:left="29"/>
              <w:rPr>
                <w:rFonts w:ascii="Century Gothic" w:hAnsi="Century Gothic"/>
                <w:sz w:val="20"/>
              </w:rPr>
            </w:pPr>
            <w:r w:rsidRPr="00CE7E04">
              <w:rPr>
                <w:rFonts w:ascii="Century Gothic" w:hAnsi="Century Gothic"/>
                <w:b/>
                <w:color w:val="006FC0"/>
                <w:sz w:val="20"/>
              </w:rPr>
              <w:t xml:space="preserve">Theory Duration </w:t>
            </w:r>
          </w:p>
          <w:p w:rsidR="00187057" w:rsidRPr="00CE7E04" w:rsidRDefault="00187057" w:rsidP="00187057">
            <w:pPr>
              <w:ind w:left="29"/>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ind w:left="29"/>
              <w:rPr>
                <w:rFonts w:ascii="Century Gothic" w:hAnsi="Century Gothic"/>
                <w:sz w:val="20"/>
              </w:rPr>
            </w:pPr>
            <w:r w:rsidRPr="00CE7E04">
              <w:rPr>
                <w:rFonts w:ascii="Century Gothic" w:hAnsi="Century Gothic"/>
                <w:sz w:val="20"/>
              </w:rPr>
              <w:t xml:space="preserve">11:00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w:t>
            </w:r>
            <w:r w:rsidRPr="00CE7E04">
              <w:rPr>
                <w:rFonts w:ascii="Century Gothic" w:hAnsi="Century Gothic"/>
                <w:b/>
                <w:color w:val="006FC0"/>
                <w:sz w:val="20"/>
              </w:rPr>
              <w:t xml:space="preserve">Practical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11:00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Corresponding NOS </w:t>
            </w:r>
          </w:p>
          <w:p w:rsidR="00187057" w:rsidRPr="00CE7E04" w:rsidRDefault="00187057" w:rsidP="00187057">
            <w:pPr>
              <w:spacing w:after="7" w:line="237" w:lineRule="auto"/>
              <w:ind w:left="1" w:right="955"/>
              <w:rPr>
                <w:rFonts w:ascii="Century Gothic" w:hAnsi="Century Gothic"/>
                <w:sz w:val="20"/>
              </w:rPr>
            </w:pPr>
            <w:r w:rsidRPr="00CE7E04">
              <w:rPr>
                <w:rFonts w:ascii="Century Gothic" w:hAnsi="Century Gothic"/>
                <w:b/>
                <w:color w:val="006FC0"/>
                <w:sz w:val="20"/>
              </w:rPr>
              <w:t>Code</w:t>
            </w:r>
            <w:r w:rsidRPr="00CE7E04">
              <w:rPr>
                <w:rFonts w:ascii="Century Gothic" w:hAnsi="Century Gothic"/>
                <w:b/>
                <w:color w:val="201D1F"/>
                <w:sz w:val="20"/>
              </w:rPr>
              <w:t xml:space="preserve"> </w:t>
            </w:r>
            <w:r w:rsidRPr="00CE7E04">
              <w:rPr>
                <w:rFonts w:ascii="Century Gothic" w:hAnsi="Century Gothic"/>
                <w:sz w:val="20"/>
              </w:rPr>
              <w:t xml:space="preserve">RAS / N0119 </w:t>
            </w:r>
          </w:p>
          <w:p w:rsidR="00187057" w:rsidRPr="00CE7E04" w:rsidRDefault="00187057" w:rsidP="00187057">
            <w:pPr>
              <w:ind w:left="29"/>
              <w:rPr>
                <w:rFonts w:ascii="Century Gothic" w:hAnsi="Century Gothic"/>
                <w:sz w:val="20"/>
              </w:rPr>
            </w:pPr>
          </w:p>
          <w:p w:rsidR="00187057" w:rsidRPr="00CE7E04" w:rsidRDefault="00187057" w:rsidP="00187057">
            <w:pPr>
              <w:ind w:left="29"/>
              <w:rPr>
                <w:rFonts w:ascii="Century Gothic" w:hAnsi="Century Gothic"/>
                <w:sz w:val="20"/>
              </w:rPr>
            </w:pPr>
            <w:r w:rsidRPr="00CE7E04">
              <w:rPr>
                <w:rFonts w:ascii="Century Gothic" w:hAnsi="Century Gothic"/>
                <w:sz w:val="20"/>
              </w:rPr>
              <w:t xml:space="preserve"> </w:t>
            </w:r>
          </w:p>
        </w:tc>
        <w:tc>
          <w:tcPr>
            <w:tcW w:w="7938" w:type="dxa"/>
          </w:tcPr>
          <w:p w:rsidR="00187057" w:rsidRPr="00CE7E04" w:rsidRDefault="00187057" w:rsidP="00187057">
            <w:pPr>
              <w:spacing w:after="1"/>
              <w:ind w:left="29"/>
              <w:rPr>
                <w:rFonts w:ascii="Century Gothic" w:hAnsi="Century Gothic"/>
                <w:sz w:val="20"/>
              </w:rPr>
            </w:pPr>
            <w:r w:rsidRPr="00CE7E04">
              <w:rPr>
                <w:rFonts w:ascii="Century Gothic" w:hAnsi="Century Gothic"/>
                <w:sz w:val="20"/>
              </w:rPr>
              <w:t xml:space="preserve">The learners should be able to: </w:t>
            </w:r>
          </w:p>
          <w:p w:rsidR="00187057" w:rsidRPr="00CE7E04" w:rsidRDefault="00187057" w:rsidP="00BC5421">
            <w:pPr>
              <w:numPr>
                <w:ilvl w:val="0"/>
                <w:numId w:val="24"/>
              </w:numPr>
              <w:spacing w:after="7" w:line="252" w:lineRule="auto"/>
              <w:ind w:hanging="360"/>
              <w:rPr>
                <w:rFonts w:ascii="Century Gothic" w:hAnsi="Century Gothic"/>
                <w:sz w:val="20"/>
              </w:rPr>
            </w:pPr>
            <w:r w:rsidRPr="00CE7E04">
              <w:rPr>
                <w:rFonts w:ascii="Century Gothic" w:hAnsi="Century Gothic"/>
                <w:sz w:val="20"/>
              </w:rPr>
              <w:t xml:space="preserve">Notice and correctly identify security risks. </w:t>
            </w:r>
          </w:p>
          <w:p w:rsidR="00187057" w:rsidRPr="00CE7E04" w:rsidRDefault="00187057" w:rsidP="00BC5421">
            <w:pPr>
              <w:numPr>
                <w:ilvl w:val="0"/>
                <w:numId w:val="24"/>
              </w:numPr>
              <w:spacing w:after="5" w:line="254" w:lineRule="auto"/>
              <w:ind w:hanging="360"/>
              <w:rPr>
                <w:rFonts w:ascii="Century Gothic" w:hAnsi="Century Gothic"/>
                <w:sz w:val="20"/>
              </w:rPr>
            </w:pPr>
            <w:r w:rsidRPr="00CE7E04">
              <w:rPr>
                <w:rFonts w:ascii="Century Gothic" w:hAnsi="Century Gothic"/>
                <w:sz w:val="20"/>
              </w:rPr>
              <w:t xml:space="preserve">Follow company procedures for reporting security risks. </w:t>
            </w:r>
          </w:p>
          <w:p w:rsidR="00187057" w:rsidRPr="00CE7E04" w:rsidRDefault="00187057" w:rsidP="00BC5421">
            <w:pPr>
              <w:numPr>
                <w:ilvl w:val="0"/>
                <w:numId w:val="24"/>
              </w:numPr>
              <w:ind w:hanging="288"/>
              <w:rPr>
                <w:rFonts w:ascii="Century Gothic" w:hAnsi="Century Gothic"/>
                <w:sz w:val="20"/>
              </w:rPr>
            </w:pPr>
            <w:r w:rsidRPr="00CE7E04">
              <w:rPr>
                <w:rFonts w:ascii="Century Gothic" w:hAnsi="Century Gothic"/>
                <w:sz w:val="20"/>
              </w:rPr>
              <w:t xml:space="preserve">Report security risks to the right people promptly and accurately. </w:t>
            </w:r>
          </w:p>
          <w:p w:rsidR="00187057" w:rsidRPr="00CE7E04" w:rsidRDefault="00187057" w:rsidP="00BC5421">
            <w:pPr>
              <w:numPr>
                <w:ilvl w:val="0"/>
                <w:numId w:val="24"/>
              </w:numPr>
              <w:spacing w:after="17" w:line="244" w:lineRule="auto"/>
              <w:ind w:hanging="360"/>
              <w:rPr>
                <w:rFonts w:ascii="Century Gothic" w:hAnsi="Century Gothic"/>
                <w:sz w:val="20"/>
              </w:rPr>
            </w:pPr>
            <w:r w:rsidRPr="00CE7E04">
              <w:rPr>
                <w:rFonts w:ascii="Century Gothic" w:hAnsi="Century Gothic"/>
                <w:sz w:val="20"/>
              </w:rPr>
              <w:t xml:space="preserve">Follow company procedures for preventing security risks while you work. </w:t>
            </w:r>
          </w:p>
          <w:p w:rsidR="00187057" w:rsidRPr="00CE7E04" w:rsidRDefault="00187057" w:rsidP="00BC5421">
            <w:pPr>
              <w:numPr>
                <w:ilvl w:val="0"/>
                <w:numId w:val="24"/>
              </w:numPr>
              <w:spacing w:line="242" w:lineRule="auto"/>
              <w:ind w:hanging="360"/>
              <w:rPr>
                <w:rFonts w:ascii="Century Gothic" w:hAnsi="Century Gothic"/>
                <w:sz w:val="20"/>
              </w:rPr>
            </w:pPr>
            <w:r w:rsidRPr="00CE7E04">
              <w:rPr>
                <w:rFonts w:ascii="Century Gothic" w:hAnsi="Century Gothic"/>
                <w:sz w:val="20"/>
              </w:rPr>
              <w:t xml:space="preserve">Notice where stock may have been stolen and tell the right person about it.  </w:t>
            </w:r>
          </w:p>
          <w:p w:rsidR="00187057" w:rsidRPr="00CE7E04" w:rsidRDefault="00187057" w:rsidP="00187057">
            <w:pPr>
              <w:spacing w:after="22" w:line="237" w:lineRule="auto"/>
              <w:ind w:left="1"/>
              <w:rPr>
                <w:rFonts w:ascii="Century Gothic" w:hAnsi="Century Gothic"/>
                <w:sz w:val="20"/>
              </w:rPr>
            </w:pPr>
            <w:r w:rsidRPr="00CE7E04">
              <w:rPr>
                <w:rFonts w:ascii="Century Gothic" w:hAnsi="Century Gothic"/>
                <w:sz w:val="20"/>
              </w:rPr>
              <w:t xml:space="preserve">The learners should be able to apply knowledge of: </w:t>
            </w:r>
          </w:p>
          <w:p w:rsidR="00187057" w:rsidRPr="00CE7E04" w:rsidRDefault="00187057" w:rsidP="00BC5421">
            <w:pPr>
              <w:numPr>
                <w:ilvl w:val="0"/>
                <w:numId w:val="24"/>
              </w:numPr>
              <w:ind w:hanging="360"/>
              <w:rPr>
                <w:rFonts w:ascii="Century Gothic" w:hAnsi="Century Gothic"/>
                <w:sz w:val="20"/>
              </w:rPr>
            </w:pPr>
            <w:r w:rsidRPr="00CE7E04">
              <w:rPr>
                <w:rFonts w:ascii="Century Gothic" w:hAnsi="Century Gothic"/>
                <w:sz w:val="20"/>
              </w:rPr>
              <w:t xml:space="preserve">Workplace security matters. </w:t>
            </w:r>
          </w:p>
          <w:p w:rsidR="00187057" w:rsidRPr="00CE7E04" w:rsidRDefault="00187057" w:rsidP="00BC5421">
            <w:pPr>
              <w:numPr>
                <w:ilvl w:val="0"/>
                <w:numId w:val="24"/>
              </w:numPr>
              <w:spacing w:after="17" w:line="244" w:lineRule="auto"/>
              <w:ind w:hanging="360"/>
              <w:rPr>
                <w:rFonts w:ascii="Century Gothic" w:hAnsi="Century Gothic"/>
                <w:sz w:val="20"/>
              </w:rPr>
            </w:pPr>
            <w:r w:rsidRPr="00CE7E04">
              <w:rPr>
                <w:rFonts w:ascii="Century Gothic" w:hAnsi="Century Gothic"/>
                <w:sz w:val="20"/>
              </w:rPr>
              <w:t xml:space="preserve">What can happen, to you and to the company, if the store is not kept </w:t>
            </w:r>
            <w:proofErr w:type="gramStart"/>
            <w:r w:rsidRPr="00CE7E04">
              <w:rPr>
                <w:rFonts w:ascii="Century Gothic" w:hAnsi="Century Gothic"/>
                <w:sz w:val="20"/>
              </w:rPr>
              <w:t>secure.</w:t>
            </w:r>
            <w:proofErr w:type="gramEnd"/>
            <w:r w:rsidRPr="00CE7E04">
              <w:rPr>
                <w:rFonts w:ascii="Century Gothic" w:hAnsi="Century Gothic"/>
                <w:sz w:val="20"/>
              </w:rPr>
              <w:t xml:space="preserve"> </w:t>
            </w:r>
          </w:p>
          <w:p w:rsidR="00187057" w:rsidRPr="00CE7E04" w:rsidRDefault="00187057" w:rsidP="00BC5421">
            <w:pPr>
              <w:numPr>
                <w:ilvl w:val="0"/>
                <w:numId w:val="24"/>
              </w:numPr>
              <w:spacing w:after="14" w:line="244" w:lineRule="auto"/>
              <w:ind w:hanging="360"/>
              <w:rPr>
                <w:rFonts w:ascii="Century Gothic" w:hAnsi="Century Gothic"/>
                <w:sz w:val="20"/>
              </w:rPr>
            </w:pPr>
            <w:r w:rsidRPr="00CE7E04">
              <w:rPr>
                <w:rFonts w:ascii="Century Gothic" w:hAnsi="Century Gothic"/>
                <w:sz w:val="20"/>
              </w:rPr>
              <w:t xml:space="preserve">Helping to keep the workplace secure by noticing and reporting security risks. </w:t>
            </w:r>
          </w:p>
          <w:p w:rsidR="00187057" w:rsidRPr="00CE7E04" w:rsidRDefault="00187057" w:rsidP="00BC5421">
            <w:pPr>
              <w:numPr>
                <w:ilvl w:val="0"/>
                <w:numId w:val="24"/>
              </w:numPr>
              <w:spacing w:after="19" w:line="243" w:lineRule="auto"/>
              <w:ind w:hanging="360"/>
              <w:rPr>
                <w:rFonts w:ascii="Century Gothic" w:hAnsi="Century Gothic"/>
                <w:sz w:val="20"/>
              </w:rPr>
            </w:pPr>
            <w:r w:rsidRPr="00CE7E04">
              <w:rPr>
                <w:rFonts w:ascii="Century Gothic" w:hAnsi="Century Gothic"/>
                <w:sz w:val="20"/>
              </w:rPr>
              <w:t xml:space="preserve">The types of security risk you need to be alert for, including: shoplifting, theft by staff, aggressive customers, vandalism, </w:t>
            </w:r>
            <w:proofErr w:type="gramStart"/>
            <w:r w:rsidRPr="00CE7E04">
              <w:rPr>
                <w:rFonts w:ascii="Century Gothic" w:hAnsi="Century Gothic"/>
                <w:sz w:val="20"/>
              </w:rPr>
              <w:t>terrorist</w:t>
            </w:r>
            <w:proofErr w:type="gramEnd"/>
            <w:r w:rsidRPr="00CE7E04">
              <w:rPr>
                <w:rFonts w:ascii="Century Gothic" w:hAnsi="Century Gothic"/>
                <w:sz w:val="20"/>
              </w:rPr>
              <w:t xml:space="preserve"> activity. </w:t>
            </w:r>
          </w:p>
          <w:p w:rsidR="00187057" w:rsidRPr="00CE7E04" w:rsidRDefault="00187057" w:rsidP="00BC5421">
            <w:pPr>
              <w:numPr>
                <w:ilvl w:val="0"/>
                <w:numId w:val="24"/>
              </w:numPr>
              <w:ind w:hanging="360"/>
              <w:rPr>
                <w:rFonts w:ascii="Century Gothic" w:hAnsi="Century Gothic"/>
                <w:sz w:val="20"/>
              </w:rPr>
            </w:pPr>
            <w:r w:rsidRPr="00CE7E04">
              <w:rPr>
                <w:rFonts w:ascii="Century Gothic" w:hAnsi="Century Gothic"/>
                <w:sz w:val="20"/>
              </w:rPr>
              <w:t xml:space="preserve">Identifying security risks. </w:t>
            </w:r>
          </w:p>
          <w:p w:rsidR="00187057" w:rsidRPr="00CE7E04" w:rsidRDefault="00187057" w:rsidP="00BC5421">
            <w:pPr>
              <w:numPr>
                <w:ilvl w:val="0"/>
                <w:numId w:val="24"/>
              </w:numPr>
              <w:spacing w:after="13" w:line="245" w:lineRule="auto"/>
              <w:ind w:hanging="360"/>
              <w:rPr>
                <w:rFonts w:ascii="Century Gothic" w:hAnsi="Century Gothic"/>
                <w:sz w:val="20"/>
              </w:rPr>
            </w:pPr>
            <w:r w:rsidRPr="00CE7E04">
              <w:rPr>
                <w:rFonts w:ascii="Century Gothic" w:hAnsi="Century Gothic"/>
                <w:sz w:val="20"/>
              </w:rPr>
              <w:t xml:space="preserve">Situations that can make you less alert for security risks, and how to deal with these situations. </w:t>
            </w:r>
          </w:p>
          <w:p w:rsidR="00187057" w:rsidRPr="00CE7E04" w:rsidRDefault="00187057" w:rsidP="00BC5421">
            <w:pPr>
              <w:numPr>
                <w:ilvl w:val="0"/>
                <w:numId w:val="24"/>
              </w:numPr>
              <w:spacing w:after="4" w:line="254" w:lineRule="auto"/>
              <w:ind w:hanging="360"/>
              <w:rPr>
                <w:rFonts w:ascii="Century Gothic" w:hAnsi="Century Gothic"/>
                <w:sz w:val="20"/>
              </w:rPr>
            </w:pPr>
            <w:r w:rsidRPr="00CE7E04">
              <w:rPr>
                <w:rFonts w:ascii="Century Gothic" w:hAnsi="Century Gothic"/>
                <w:sz w:val="20"/>
              </w:rPr>
              <w:t xml:space="preserve">Reporting security risks promptly and accurately. </w:t>
            </w:r>
          </w:p>
          <w:p w:rsidR="00187057" w:rsidRPr="00CE7E04" w:rsidRDefault="00187057" w:rsidP="00BC5421">
            <w:pPr>
              <w:numPr>
                <w:ilvl w:val="0"/>
                <w:numId w:val="24"/>
              </w:numPr>
              <w:spacing w:after="4" w:line="254" w:lineRule="auto"/>
              <w:ind w:hanging="360"/>
              <w:rPr>
                <w:rFonts w:ascii="Century Gothic" w:hAnsi="Century Gothic"/>
                <w:sz w:val="20"/>
              </w:rPr>
            </w:pPr>
            <w:r w:rsidRPr="00CE7E04">
              <w:rPr>
                <w:rFonts w:ascii="Century Gothic" w:hAnsi="Century Gothic"/>
                <w:sz w:val="20"/>
              </w:rPr>
              <w:t xml:space="preserve">Whom to report security risks to and how to communicate these risks. </w:t>
            </w:r>
          </w:p>
          <w:p w:rsidR="00187057" w:rsidRPr="00CE7E04" w:rsidRDefault="00187057" w:rsidP="00BC5421">
            <w:pPr>
              <w:numPr>
                <w:ilvl w:val="0"/>
                <w:numId w:val="24"/>
              </w:numPr>
              <w:spacing w:after="18"/>
              <w:ind w:hanging="360"/>
              <w:rPr>
                <w:rFonts w:ascii="Century Gothic" w:hAnsi="Century Gothic"/>
                <w:sz w:val="20"/>
              </w:rPr>
            </w:pPr>
            <w:r w:rsidRPr="00CE7E04">
              <w:rPr>
                <w:rFonts w:ascii="Century Gothic" w:hAnsi="Century Gothic"/>
                <w:sz w:val="20"/>
              </w:rPr>
              <w:t xml:space="preserve">Reasons why you should not take on more responsibility than you are </w:t>
            </w:r>
            <w:proofErr w:type="spellStart"/>
            <w:r w:rsidRPr="00CE7E04">
              <w:rPr>
                <w:rFonts w:ascii="Century Gothic" w:hAnsi="Century Gothic"/>
                <w:sz w:val="20"/>
              </w:rPr>
              <w:t>authorised</w:t>
            </w:r>
            <w:proofErr w:type="spellEnd"/>
            <w:r w:rsidRPr="00CE7E04">
              <w:rPr>
                <w:rFonts w:ascii="Century Gothic" w:hAnsi="Century Gothic"/>
                <w:sz w:val="20"/>
              </w:rPr>
              <w:t xml:space="preserve"> to when faced with security risks, including: personal safety, legal considerations &amp; company policy. </w:t>
            </w:r>
          </w:p>
          <w:p w:rsidR="00187057" w:rsidRPr="00CE7E04" w:rsidRDefault="00187057" w:rsidP="00BC5421">
            <w:pPr>
              <w:numPr>
                <w:ilvl w:val="0"/>
                <w:numId w:val="24"/>
              </w:numPr>
              <w:spacing w:after="5" w:line="254" w:lineRule="auto"/>
              <w:ind w:hanging="360"/>
              <w:rPr>
                <w:rFonts w:ascii="Century Gothic" w:hAnsi="Century Gothic"/>
                <w:sz w:val="20"/>
              </w:rPr>
            </w:pPr>
            <w:r w:rsidRPr="00CE7E04">
              <w:rPr>
                <w:rFonts w:ascii="Century Gothic" w:hAnsi="Century Gothic"/>
                <w:sz w:val="20"/>
              </w:rPr>
              <w:t xml:space="preserve">Activating all the loss prevention and security devices. </w:t>
            </w:r>
          </w:p>
          <w:p w:rsidR="00187057" w:rsidRPr="00CE7E04" w:rsidRDefault="00187057" w:rsidP="00BC5421">
            <w:pPr>
              <w:numPr>
                <w:ilvl w:val="0"/>
                <w:numId w:val="24"/>
              </w:numPr>
              <w:ind w:hanging="360"/>
              <w:rPr>
                <w:rFonts w:ascii="Century Gothic" w:hAnsi="Century Gothic"/>
                <w:sz w:val="20"/>
              </w:rPr>
            </w:pPr>
            <w:r w:rsidRPr="00CE7E04">
              <w:rPr>
                <w:rFonts w:ascii="Century Gothic" w:hAnsi="Century Gothic"/>
                <w:sz w:val="20"/>
              </w:rPr>
              <w:t xml:space="preserve">Securing all the security alarms. </w:t>
            </w:r>
          </w:p>
          <w:p w:rsidR="00187057" w:rsidRPr="00CE7E04" w:rsidRDefault="00187057" w:rsidP="00187057">
            <w:pPr>
              <w:ind w:left="29"/>
              <w:rPr>
                <w:rFonts w:ascii="Century Gothic" w:hAnsi="Century Gothic"/>
                <w:sz w:val="20"/>
              </w:rPr>
            </w:pPr>
            <w:r w:rsidRPr="00CE7E04">
              <w:rPr>
                <w:rFonts w:ascii="Century Gothic" w:hAnsi="Century Gothic"/>
                <w:sz w:val="20"/>
              </w:rPr>
              <w:lastRenderedPageBreak/>
              <w:t>Deactivating the loss prevention &amp; security devices.</w:t>
            </w:r>
          </w:p>
        </w:tc>
        <w:tc>
          <w:tcPr>
            <w:tcW w:w="2268" w:type="dxa"/>
          </w:tcPr>
          <w:p w:rsidR="00187057" w:rsidRPr="00CE7E04" w:rsidRDefault="00187057" w:rsidP="00187057">
            <w:pPr>
              <w:ind w:left="29"/>
              <w:rPr>
                <w:rFonts w:ascii="Century Gothic" w:hAnsi="Century Gothic"/>
                <w:sz w:val="20"/>
              </w:rPr>
            </w:pPr>
            <w:r w:rsidRPr="00CE7E04">
              <w:rPr>
                <w:rFonts w:ascii="Century Gothic" w:hAnsi="Century Gothic"/>
                <w:sz w:val="20"/>
              </w:rPr>
              <w:lastRenderedPageBreak/>
              <w:t xml:space="preserve">Shelves for Stacking Products </w:t>
            </w:r>
          </w:p>
          <w:p w:rsidR="00187057" w:rsidRPr="00CE7E04" w:rsidRDefault="00187057" w:rsidP="00187057">
            <w:pPr>
              <w:ind w:left="29"/>
              <w:rPr>
                <w:rFonts w:ascii="Century Gothic" w:hAnsi="Century Gothic"/>
                <w:sz w:val="20"/>
              </w:rPr>
            </w:pPr>
            <w:r w:rsidRPr="00CE7E04">
              <w:rPr>
                <w:rFonts w:ascii="Century Gothic" w:hAnsi="Century Gothic"/>
                <w:sz w:val="20"/>
              </w:rPr>
              <w:t xml:space="preserve">; Shopping Cart; Signage </w:t>
            </w:r>
          </w:p>
          <w:p w:rsidR="00187057" w:rsidRPr="00CE7E04" w:rsidRDefault="00187057" w:rsidP="00187057">
            <w:pPr>
              <w:spacing w:line="237" w:lineRule="auto"/>
              <w:ind w:left="29"/>
              <w:rPr>
                <w:rFonts w:ascii="Century Gothic" w:hAnsi="Century Gothic"/>
                <w:sz w:val="20"/>
              </w:rPr>
            </w:pPr>
            <w:r w:rsidRPr="00CE7E04">
              <w:rPr>
                <w:rFonts w:ascii="Century Gothic" w:hAnsi="Century Gothic"/>
                <w:sz w:val="20"/>
              </w:rPr>
              <w:t xml:space="preserve">Board Retail; Offer / Policy Signage; Big Poster (at POS) for offer related </w:t>
            </w:r>
          </w:p>
          <w:p w:rsidR="00187057" w:rsidRPr="00CE7E04" w:rsidRDefault="00187057" w:rsidP="00187057">
            <w:pPr>
              <w:ind w:left="29"/>
              <w:rPr>
                <w:rFonts w:ascii="Century Gothic" w:hAnsi="Century Gothic"/>
                <w:sz w:val="20"/>
              </w:rPr>
            </w:pPr>
            <w:r w:rsidRPr="00CE7E04">
              <w:rPr>
                <w:rFonts w:ascii="Century Gothic" w:hAnsi="Century Gothic"/>
                <w:sz w:val="20"/>
              </w:rPr>
              <w:t xml:space="preserve">advertisement; Card Swiping Machine; Gondola; Products for display(Dummy Cameras and Mobiles); Danglers; Coupons and Vouchers; Credit Notes; Currency Notes of different Denominations; Carry Bags; Physical Bill Copy; Bar Code Machine; Fake note detection equipment; Customer Feedback </w:t>
            </w:r>
            <w:r w:rsidRPr="00CE7E04">
              <w:rPr>
                <w:rFonts w:ascii="Century Gothic" w:hAnsi="Century Gothic"/>
                <w:sz w:val="20"/>
              </w:rPr>
              <w:lastRenderedPageBreak/>
              <w:t>form</w:t>
            </w:r>
          </w:p>
        </w:tc>
      </w:tr>
      <w:tr w:rsidR="00187057" w:rsidRPr="00CE7E04" w:rsidTr="00CE7E04">
        <w:trPr>
          <w:trHeight w:val="790"/>
        </w:trPr>
        <w:tc>
          <w:tcPr>
            <w:tcW w:w="851" w:type="dxa"/>
          </w:tcPr>
          <w:p w:rsidR="00187057" w:rsidRPr="00CE7E04" w:rsidRDefault="00187057" w:rsidP="00187057">
            <w:pPr>
              <w:rPr>
                <w:rFonts w:ascii="Century Gothic" w:hAnsi="Century Gothic"/>
                <w:sz w:val="20"/>
              </w:rPr>
            </w:pPr>
            <w:r w:rsidRPr="00CE7E04">
              <w:rPr>
                <w:rFonts w:ascii="Century Gothic" w:hAnsi="Century Gothic"/>
                <w:sz w:val="20"/>
              </w:rPr>
              <w:lastRenderedPageBreak/>
              <w:t xml:space="preserve">8 </w:t>
            </w:r>
          </w:p>
        </w:tc>
        <w:tc>
          <w:tcPr>
            <w:tcW w:w="2410" w:type="dxa"/>
          </w:tcPr>
          <w:p w:rsidR="00187057" w:rsidRPr="00CE7E04" w:rsidRDefault="00187057" w:rsidP="00187057">
            <w:pPr>
              <w:spacing w:line="244" w:lineRule="auto"/>
              <w:ind w:left="1"/>
              <w:jc w:val="both"/>
              <w:rPr>
                <w:rFonts w:ascii="Century Gothic" w:hAnsi="Century Gothic"/>
                <w:sz w:val="20"/>
              </w:rPr>
            </w:pPr>
            <w:r w:rsidRPr="00CE7E04">
              <w:rPr>
                <w:rFonts w:ascii="Century Gothic" w:hAnsi="Century Gothic"/>
                <w:b/>
                <w:color w:val="006FC0"/>
                <w:sz w:val="20"/>
              </w:rPr>
              <w:t xml:space="preserve">To maintain health and safety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Theory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08:00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Practical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08:00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Corresponding NOS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Code</w:t>
            </w:r>
            <w:r w:rsidRPr="00CE7E04">
              <w:rPr>
                <w:rFonts w:ascii="Century Gothic" w:hAnsi="Century Gothic"/>
                <w:b/>
                <w:color w:val="201D1F"/>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RAS / N0121 </w:t>
            </w:r>
          </w:p>
        </w:tc>
        <w:tc>
          <w:tcPr>
            <w:tcW w:w="7938" w:type="dxa"/>
          </w:tcPr>
          <w:p w:rsidR="00187057" w:rsidRPr="00CE7E04" w:rsidRDefault="00187057" w:rsidP="00187057">
            <w:pPr>
              <w:ind w:left="1"/>
              <w:rPr>
                <w:rFonts w:ascii="Century Gothic" w:hAnsi="Century Gothic"/>
                <w:sz w:val="20"/>
              </w:rPr>
            </w:pPr>
            <w:r w:rsidRPr="00CE7E04">
              <w:rPr>
                <w:rFonts w:ascii="Century Gothic" w:hAnsi="Century Gothic"/>
                <w:sz w:val="20"/>
              </w:rPr>
              <w:t xml:space="preserve">The learners should be able to: </w:t>
            </w:r>
          </w:p>
          <w:p w:rsidR="00187057" w:rsidRPr="00CE7E04" w:rsidRDefault="00187057" w:rsidP="00BC5421">
            <w:pPr>
              <w:pStyle w:val="ListParagraph"/>
              <w:numPr>
                <w:ilvl w:val="0"/>
                <w:numId w:val="26"/>
              </w:numPr>
              <w:spacing w:after="7" w:line="252" w:lineRule="auto"/>
              <w:rPr>
                <w:rFonts w:ascii="Century Gothic" w:hAnsi="Century Gothic"/>
                <w:sz w:val="20"/>
              </w:rPr>
            </w:pPr>
            <w:r w:rsidRPr="00CE7E04">
              <w:rPr>
                <w:rFonts w:ascii="Century Gothic" w:hAnsi="Century Gothic"/>
                <w:sz w:val="20"/>
              </w:rPr>
              <w:t xml:space="preserve">Notice and correctly identify accidents and emergencies. </w:t>
            </w:r>
          </w:p>
          <w:p w:rsidR="00187057" w:rsidRPr="00CE7E04" w:rsidRDefault="00187057" w:rsidP="00BC5421">
            <w:pPr>
              <w:pStyle w:val="ListParagraph"/>
              <w:numPr>
                <w:ilvl w:val="0"/>
                <w:numId w:val="26"/>
              </w:numPr>
              <w:spacing w:after="5" w:line="254" w:lineRule="auto"/>
              <w:rPr>
                <w:rFonts w:ascii="Century Gothic" w:hAnsi="Century Gothic"/>
                <w:sz w:val="20"/>
              </w:rPr>
            </w:pPr>
            <w:r w:rsidRPr="00CE7E04">
              <w:rPr>
                <w:rFonts w:ascii="Century Gothic" w:hAnsi="Century Gothic"/>
                <w:sz w:val="20"/>
              </w:rPr>
              <w:t xml:space="preserve">Get help promptly and in the most suitable way. </w:t>
            </w:r>
          </w:p>
          <w:p w:rsidR="00187057" w:rsidRPr="00CE7E04" w:rsidRDefault="00187057" w:rsidP="00BC5421">
            <w:pPr>
              <w:pStyle w:val="ListParagraph"/>
              <w:numPr>
                <w:ilvl w:val="0"/>
                <w:numId w:val="26"/>
              </w:numPr>
              <w:spacing w:after="13" w:line="245" w:lineRule="auto"/>
              <w:rPr>
                <w:rFonts w:ascii="Century Gothic" w:hAnsi="Century Gothic"/>
                <w:sz w:val="20"/>
              </w:rPr>
            </w:pPr>
            <w:r w:rsidRPr="00CE7E04">
              <w:rPr>
                <w:rFonts w:ascii="Century Gothic" w:hAnsi="Century Gothic"/>
                <w:sz w:val="20"/>
              </w:rPr>
              <w:t xml:space="preserve">Follow company policy and procedures for preventing further injury while waiting for help to arrive. </w:t>
            </w:r>
          </w:p>
          <w:p w:rsidR="00187057" w:rsidRPr="00CE7E04" w:rsidRDefault="00187057" w:rsidP="00BC5421">
            <w:pPr>
              <w:pStyle w:val="ListParagraph"/>
              <w:numPr>
                <w:ilvl w:val="0"/>
                <w:numId w:val="26"/>
              </w:numPr>
              <w:spacing w:after="13" w:line="245" w:lineRule="auto"/>
              <w:rPr>
                <w:rFonts w:ascii="Century Gothic" w:hAnsi="Century Gothic"/>
                <w:sz w:val="20"/>
              </w:rPr>
            </w:pPr>
            <w:r w:rsidRPr="00CE7E04">
              <w:rPr>
                <w:rFonts w:ascii="Century Gothic" w:hAnsi="Century Gothic"/>
                <w:sz w:val="20"/>
              </w:rPr>
              <w:t xml:space="preserve">Act within the limits of your responsibility and authority when accidents and emergencies arise. </w:t>
            </w:r>
          </w:p>
          <w:p w:rsidR="00187057" w:rsidRPr="00CE7E04" w:rsidRDefault="00187057" w:rsidP="00BC5421">
            <w:pPr>
              <w:pStyle w:val="ListParagraph"/>
              <w:numPr>
                <w:ilvl w:val="0"/>
                <w:numId w:val="26"/>
              </w:numPr>
              <w:rPr>
                <w:rFonts w:ascii="Century Gothic" w:hAnsi="Century Gothic"/>
                <w:sz w:val="20"/>
              </w:rPr>
            </w:pPr>
            <w:r w:rsidRPr="00CE7E04">
              <w:rPr>
                <w:rFonts w:ascii="Century Gothic" w:hAnsi="Century Gothic"/>
                <w:sz w:val="20"/>
              </w:rPr>
              <w:t xml:space="preserve">Promptly follow instructions given by senior staff and the emergency services. </w:t>
            </w:r>
          </w:p>
          <w:p w:rsidR="00187057" w:rsidRPr="00CE7E04" w:rsidRDefault="00187057" w:rsidP="00BC5421">
            <w:pPr>
              <w:pStyle w:val="ListParagraph"/>
              <w:numPr>
                <w:ilvl w:val="0"/>
                <w:numId w:val="26"/>
              </w:numPr>
              <w:spacing w:after="10" w:line="238" w:lineRule="auto"/>
              <w:rPr>
                <w:rFonts w:ascii="Century Gothic" w:hAnsi="Century Gothic"/>
                <w:sz w:val="20"/>
              </w:rPr>
            </w:pPr>
            <w:r w:rsidRPr="00CE7E04">
              <w:rPr>
                <w:rFonts w:ascii="Century Gothic" w:hAnsi="Century Gothic"/>
                <w:sz w:val="20"/>
              </w:rPr>
              <w:t>Follow company procedures and legal requirements for reducing health and safety risks as far as possible while you work.</w:t>
            </w:r>
          </w:p>
          <w:p w:rsidR="00187057" w:rsidRPr="00CE7E04" w:rsidRDefault="00187057" w:rsidP="00BC5421">
            <w:pPr>
              <w:pStyle w:val="ListParagraph"/>
              <w:numPr>
                <w:ilvl w:val="0"/>
                <w:numId w:val="26"/>
              </w:numPr>
              <w:spacing w:after="11" w:line="237" w:lineRule="auto"/>
              <w:rPr>
                <w:rFonts w:ascii="Century Gothic" w:hAnsi="Century Gothic"/>
                <w:sz w:val="20"/>
              </w:rPr>
            </w:pPr>
            <w:r w:rsidRPr="00CE7E04">
              <w:rPr>
                <w:rFonts w:ascii="Century Gothic" w:hAnsi="Century Gothic"/>
                <w:sz w:val="20"/>
              </w:rPr>
              <w:t>Use safety equipment correctly and in the right situations.</w:t>
            </w:r>
          </w:p>
          <w:p w:rsidR="00187057" w:rsidRPr="00CE7E04" w:rsidRDefault="00187057" w:rsidP="00BC5421">
            <w:pPr>
              <w:pStyle w:val="ListParagraph"/>
              <w:numPr>
                <w:ilvl w:val="0"/>
                <w:numId w:val="26"/>
              </w:numPr>
              <w:spacing w:after="10" w:line="238" w:lineRule="auto"/>
              <w:rPr>
                <w:rFonts w:ascii="Century Gothic" w:hAnsi="Century Gothic"/>
                <w:sz w:val="20"/>
              </w:rPr>
            </w:pPr>
            <w:r w:rsidRPr="00CE7E04">
              <w:rPr>
                <w:rFonts w:ascii="Century Gothic" w:hAnsi="Century Gothic"/>
                <w:sz w:val="20"/>
              </w:rPr>
              <w:t>Get advice and help from the right people when you are concerned about your ability to work safely.</w:t>
            </w:r>
          </w:p>
          <w:p w:rsidR="00187057" w:rsidRPr="00CE7E04" w:rsidRDefault="00187057" w:rsidP="00BC5421">
            <w:pPr>
              <w:pStyle w:val="ListParagraph"/>
              <w:numPr>
                <w:ilvl w:val="0"/>
                <w:numId w:val="26"/>
              </w:numPr>
              <w:spacing w:after="10" w:line="238" w:lineRule="auto"/>
              <w:rPr>
                <w:rFonts w:ascii="Century Gothic" w:hAnsi="Century Gothic"/>
                <w:sz w:val="20"/>
              </w:rPr>
            </w:pPr>
            <w:r w:rsidRPr="00CE7E04">
              <w:rPr>
                <w:rFonts w:ascii="Century Gothic" w:hAnsi="Century Gothic"/>
                <w:sz w:val="20"/>
              </w:rPr>
              <w:t>Take suitable safety measures before lifting to protect yourself and other people.</w:t>
            </w:r>
          </w:p>
          <w:p w:rsidR="00187057" w:rsidRPr="00CE7E04" w:rsidRDefault="00187057" w:rsidP="00BC5421">
            <w:pPr>
              <w:pStyle w:val="ListParagraph"/>
              <w:numPr>
                <w:ilvl w:val="0"/>
                <w:numId w:val="26"/>
              </w:numPr>
              <w:spacing w:after="8" w:line="239" w:lineRule="auto"/>
              <w:rPr>
                <w:rFonts w:ascii="Century Gothic" w:hAnsi="Century Gothic"/>
                <w:sz w:val="20"/>
              </w:rPr>
            </w:pPr>
            <w:r w:rsidRPr="00CE7E04">
              <w:rPr>
                <w:rFonts w:ascii="Century Gothic" w:hAnsi="Century Gothic"/>
                <w:sz w:val="20"/>
              </w:rPr>
              <w:t>Use approved lifting and handling techniques.</w:t>
            </w:r>
          </w:p>
          <w:p w:rsidR="00187057" w:rsidRPr="00CE7E04" w:rsidRDefault="00187057" w:rsidP="00BC5421">
            <w:pPr>
              <w:pStyle w:val="ListParagraph"/>
              <w:numPr>
                <w:ilvl w:val="0"/>
                <w:numId w:val="26"/>
              </w:numPr>
              <w:spacing w:after="9" w:line="239" w:lineRule="auto"/>
              <w:rPr>
                <w:rFonts w:ascii="Century Gothic" w:hAnsi="Century Gothic"/>
                <w:sz w:val="20"/>
              </w:rPr>
            </w:pPr>
            <w:r w:rsidRPr="00CE7E04">
              <w:rPr>
                <w:rFonts w:ascii="Century Gothic" w:hAnsi="Century Gothic"/>
                <w:sz w:val="20"/>
              </w:rPr>
              <w:t>Check that any equipment you need to use is fit for use.</w:t>
            </w:r>
          </w:p>
          <w:p w:rsidR="00187057" w:rsidRPr="00CE7E04" w:rsidRDefault="00187057" w:rsidP="00BC5421">
            <w:pPr>
              <w:pStyle w:val="ListParagraph"/>
              <w:numPr>
                <w:ilvl w:val="0"/>
                <w:numId w:val="26"/>
              </w:numPr>
              <w:spacing w:after="10" w:line="238" w:lineRule="auto"/>
              <w:rPr>
                <w:rFonts w:ascii="Century Gothic" w:hAnsi="Century Gothic"/>
                <w:sz w:val="20"/>
              </w:rPr>
            </w:pPr>
            <w:r w:rsidRPr="00CE7E04">
              <w:rPr>
                <w:rFonts w:ascii="Century Gothic" w:hAnsi="Century Gothic"/>
                <w:sz w:val="20"/>
              </w:rPr>
              <w:t>Use lifting and handling equipment in line with company guidelines and manufacturers’ instructions.</w:t>
            </w:r>
          </w:p>
          <w:p w:rsidR="00187057" w:rsidRPr="00CE7E04" w:rsidRDefault="00187057" w:rsidP="00BC5421">
            <w:pPr>
              <w:pStyle w:val="ListParagraph"/>
              <w:numPr>
                <w:ilvl w:val="0"/>
                <w:numId w:val="26"/>
              </w:numPr>
              <w:spacing w:after="13" w:line="237" w:lineRule="auto"/>
              <w:rPr>
                <w:rFonts w:ascii="Century Gothic" w:hAnsi="Century Gothic"/>
                <w:sz w:val="20"/>
              </w:rPr>
            </w:pPr>
            <w:r w:rsidRPr="00CE7E04">
              <w:rPr>
                <w:rFonts w:ascii="Century Gothic" w:hAnsi="Century Gothic"/>
                <w:sz w:val="20"/>
              </w:rPr>
              <w:t>Plan a safe and efficient route for moving goods.</w:t>
            </w:r>
          </w:p>
          <w:p w:rsidR="00187057" w:rsidRPr="00CE7E04" w:rsidRDefault="00187057" w:rsidP="00BC5421">
            <w:pPr>
              <w:pStyle w:val="ListParagraph"/>
              <w:numPr>
                <w:ilvl w:val="0"/>
                <w:numId w:val="26"/>
              </w:numPr>
              <w:spacing w:after="239" w:line="238" w:lineRule="auto"/>
              <w:rPr>
                <w:rFonts w:ascii="Century Gothic" w:hAnsi="Century Gothic"/>
                <w:sz w:val="20"/>
              </w:rPr>
            </w:pPr>
            <w:r w:rsidRPr="00CE7E04">
              <w:rPr>
                <w:rFonts w:ascii="Century Gothic" w:hAnsi="Century Gothic"/>
                <w:sz w:val="20"/>
              </w:rPr>
              <w:t>Make sure that you understand your responsibilities when you ask others to help in lifting and handling operations.</w:t>
            </w:r>
          </w:p>
          <w:p w:rsidR="00187057" w:rsidRPr="00CE7E04" w:rsidRDefault="00187057" w:rsidP="00187057">
            <w:pPr>
              <w:spacing w:after="11" w:line="237" w:lineRule="auto"/>
              <w:ind w:left="1"/>
              <w:rPr>
                <w:rFonts w:ascii="Century Gothic" w:hAnsi="Century Gothic"/>
                <w:sz w:val="20"/>
              </w:rPr>
            </w:pPr>
            <w:r w:rsidRPr="00CE7E04">
              <w:rPr>
                <w:rFonts w:ascii="Century Gothic" w:hAnsi="Century Gothic"/>
                <w:sz w:val="20"/>
              </w:rPr>
              <w:t xml:space="preserve">The learners should be able to apply knowledge of: </w:t>
            </w:r>
          </w:p>
          <w:p w:rsidR="00187057" w:rsidRPr="00CE7E04" w:rsidRDefault="00187057" w:rsidP="00BC5421">
            <w:pPr>
              <w:pStyle w:val="ListParagraph"/>
              <w:numPr>
                <w:ilvl w:val="0"/>
                <w:numId w:val="25"/>
              </w:numPr>
              <w:spacing w:after="10" w:line="238" w:lineRule="auto"/>
              <w:rPr>
                <w:rFonts w:ascii="Century Gothic" w:hAnsi="Century Gothic"/>
                <w:sz w:val="20"/>
              </w:rPr>
            </w:pPr>
            <w:r w:rsidRPr="00CE7E04">
              <w:rPr>
                <w:rFonts w:ascii="Century Gothic" w:hAnsi="Century Gothic"/>
                <w:sz w:val="20"/>
              </w:rPr>
              <w:t>The types of accident and emergency that tend to happen in stores and why they happen.</w:t>
            </w:r>
          </w:p>
          <w:p w:rsidR="00187057" w:rsidRPr="00CE7E04" w:rsidRDefault="00187057" w:rsidP="00BC5421">
            <w:pPr>
              <w:pStyle w:val="ListParagraph"/>
              <w:numPr>
                <w:ilvl w:val="0"/>
                <w:numId w:val="25"/>
              </w:numPr>
              <w:spacing w:after="9" w:line="239" w:lineRule="auto"/>
              <w:rPr>
                <w:rFonts w:ascii="Century Gothic" w:hAnsi="Century Gothic"/>
                <w:sz w:val="20"/>
              </w:rPr>
            </w:pPr>
            <w:r w:rsidRPr="00CE7E04">
              <w:rPr>
                <w:rFonts w:ascii="Century Gothic" w:hAnsi="Century Gothic"/>
                <w:sz w:val="20"/>
              </w:rPr>
              <w:t>Getting help in the event of an accident or emergency.</w:t>
            </w:r>
          </w:p>
          <w:p w:rsidR="00187057" w:rsidRPr="00CE7E04" w:rsidRDefault="00187057" w:rsidP="00BC5421">
            <w:pPr>
              <w:pStyle w:val="ListParagraph"/>
              <w:numPr>
                <w:ilvl w:val="0"/>
                <w:numId w:val="25"/>
              </w:numPr>
              <w:spacing w:after="8" w:line="239" w:lineRule="auto"/>
              <w:rPr>
                <w:rFonts w:ascii="Century Gothic" w:hAnsi="Century Gothic"/>
                <w:sz w:val="20"/>
              </w:rPr>
            </w:pPr>
            <w:r w:rsidRPr="00CE7E04">
              <w:rPr>
                <w:rFonts w:ascii="Century Gothic" w:hAnsi="Century Gothic"/>
                <w:sz w:val="20"/>
              </w:rPr>
              <w:t>Action you can safely and usefully take while waiting for help to arrive.</w:t>
            </w:r>
          </w:p>
          <w:p w:rsidR="00187057" w:rsidRPr="00CE7E04" w:rsidRDefault="00187057" w:rsidP="00BC5421">
            <w:pPr>
              <w:pStyle w:val="ListParagraph"/>
              <w:numPr>
                <w:ilvl w:val="0"/>
                <w:numId w:val="25"/>
              </w:numPr>
              <w:spacing w:after="14" w:line="237" w:lineRule="auto"/>
              <w:rPr>
                <w:rFonts w:ascii="Century Gothic" w:hAnsi="Century Gothic"/>
                <w:sz w:val="20"/>
              </w:rPr>
            </w:pPr>
            <w:r w:rsidRPr="00CE7E04">
              <w:rPr>
                <w:rFonts w:ascii="Century Gothic" w:hAnsi="Century Gothic"/>
                <w:sz w:val="20"/>
              </w:rPr>
              <w:t>Health and safety risk that can arise in a store environment.</w:t>
            </w:r>
          </w:p>
          <w:p w:rsidR="00187057" w:rsidRPr="00CE7E04" w:rsidRDefault="00187057" w:rsidP="00BC5421">
            <w:pPr>
              <w:pStyle w:val="ListParagraph"/>
              <w:numPr>
                <w:ilvl w:val="0"/>
                <w:numId w:val="25"/>
              </w:numPr>
              <w:spacing w:after="11" w:line="238" w:lineRule="auto"/>
              <w:rPr>
                <w:rFonts w:ascii="Century Gothic" w:hAnsi="Century Gothic"/>
                <w:sz w:val="20"/>
              </w:rPr>
            </w:pPr>
            <w:r w:rsidRPr="00CE7E04">
              <w:rPr>
                <w:rFonts w:ascii="Century Gothic" w:hAnsi="Century Gothic"/>
                <w:sz w:val="20"/>
              </w:rPr>
              <w:t>Company procedures and legal requirements for reducing health and safety risks as far as possible while you work.</w:t>
            </w:r>
          </w:p>
          <w:p w:rsidR="00187057" w:rsidRPr="00CE7E04" w:rsidRDefault="00187057" w:rsidP="00BC5421">
            <w:pPr>
              <w:pStyle w:val="ListParagraph"/>
              <w:numPr>
                <w:ilvl w:val="0"/>
                <w:numId w:val="25"/>
              </w:numPr>
              <w:spacing w:after="11" w:line="237" w:lineRule="auto"/>
              <w:rPr>
                <w:rFonts w:ascii="Century Gothic" w:hAnsi="Century Gothic"/>
                <w:sz w:val="20"/>
              </w:rPr>
            </w:pPr>
            <w:r w:rsidRPr="00CE7E04">
              <w:rPr>
                <w:rFonts w:ascii="Century Gothic" w:hAnsi="Century Gothic"/>
                <w:sz w:val="20"/>
              </w:rPr>
              <w:lastRenderedPageBreak/>
              <w:t>Following health and safety procedures.</w:t>
            </w:r>
          </w:p>
          <w:p w:rsidR="00187057" w:rsidRPr="00CE7E04" w:rsidRDefault="00187057" w:rsidP="00BC5421">
            <w:pPr>
              <w:pStyle w:val="ListParagraph"/>
              <w:numPr>
                <w:ilvl w:val="0"/>
                <w:numId w:val="25"/>
              </w:numPr>
              <w:spacing w:after="9" w:line="239" w:lineRule="auto"/>
              <w:rPr>
                <w:rFonts w:ascii="Century Gothic" w:hAnsi="Century Gothic"/>
                <w:sz w:val="20"/>
              </w:rPr>
            </w:pPr>
            <w:r w:rsidRPr="00CE7E04">
              <w:rPr>
                <w:rFonts w:ascii="Century Gothic" w:hAnsi="Century Gothic"/>
                <w:sz w:val="20"/>
              </w:rPr>
              <w:t>Safety equipment you need to use and why you need to use it.</w:t>
            </w:r>
          </w:p>
          <w:p w:rsidR="00187057" w:rsidRPr="00CE7E04" w:rsidRDefault="00187057" w:rsidP="00BC5421">
            <w:pPr>
              <w:pStyle w:val="ListParagraph"/>
              <w:numPr>
                <w:ilvl w:val="0"/>
                <w:numId w:val="25"/>
              </w:numPr>
              <w:rPr>
                <w:rFonts w:ascii="Century Gothic" w:hAnsi="Century Gothic"/>
                <w:sz w:val="20"/>
              </w:rPr>
            </w:pPr>
            <w:r w:rsidRPr="00CE7E04">
              <w:rPr>
                <w:rFonts w:ascii="Century Gothic" w:hAnsi="Century Gothic"/>
                <w:sz w:val="20"/>
              </w:rPr>
              <w:t>What you can lift safely.</w:t>
            </w:r>
          </w:p>
          <w:p w:rsidR="00187057" w:rsidRPr="00CE7E04" w:rsidRDefault="00187057" w:rsidP="00BC5421">
            <w:pPr>
              <w:pStyle w:val="ListParagraph"/>
              <w:numPr>
                <w:ilvl w:val="0"/>
                <w:numId w:val="25"/>
              </w:numPr>
              <w:spacing w:after="13" w:line="237" w:lineRule="auto"/>
              <w:rPr>
                <w:rFonts w:ascii="Century Gothic" w:hAnsi="Century Gothic"/>
                <w:sz w:val="20"/>
              </w:rPr>
            </w:pPr>
            <w:r w:rsidRPr="00CE7E04">
              <w:rPr>
                <w:rFonts w:ascii="Century Gothic" w:hAnsi="Century Gothic"/>
                <w:sz w:val="20"/>
              </w:rPr>
              <w:t>Weight of the loads you are asked to lift.</w:t>
            </w:r>
          </w:p>
          <w:p w:rsidR="00187057" w:rsidRPr="00CE7E04" w:rsidRDefault="00187057" w:rsidP="00BC5421">
            <w:pPr>
              <w:pStyle w:val="ListParagraph"/>
              <w:numPr>
                <w:ilvl w:val="0"/>
                <w:numId w:val="25"/>
              </w:numPr>
              <w:spacing w:after="10" w:line="237" w:lineRule="auto"/>
              <w:rPr>
                <w:rFonts w:ascii="Century Gothic" w:hAnsi="Century Gothic"/>
                <w:sz w:val="20"/>
              </w:rPr>
            </w:pPr>
            <w:r w:rsidRPr="00CE7E04">
              <w:rPr>
                <w:rFonts w:ascii="Century Gothic" w:hAnsi="Century Gothic"/>
                <w:sz w:val="20"/>
              </w:rPr>
              <w:t>Company guidelines for not lifting more than safe loads.</w:t>
            </w:r>
          </w:p>
          <w:p w:rsidR="00187057" w:rsidRPr="00CE7E04" w:rsidRDefault="00187057" w:rsidP="00BC5421">
            <w:pPr>
              <w:pStyle w:val="ListParagraph"/>
              <w:numPr>
                <w:ilvl w:val="0"/>
                <w:numId w:val="25"/>
              </w:numPr>
              <w:rPr>
                <w:rFonts w:ascii="Century Gothic" w:hAnsi="Century Gothic"/>
                <w:sz w:val="20"/>
              </w:rPr>
            </w:pPr>
            <w:r w:rsidRPr="00CE7E04">
              <w:rPr>
                <w:rFonts w:ascii="Century Gothic" w:hAnsi="Century Gothic"/>
                <w:sz w:val="20"/>
              </w:rPr>
              <w:t xml:space="preserve">Planning your route when moving goods including the types of obstacles to look for and how to remove or avoid them. </w:t>
            </w:r>
          </w:p>
          <w:p w:rsidR="00187057" w:rsidRPr="00CE7E04" w:rsidRDefault="00187057" w:rsidP="00BC5421">
            <w:pPr>
              <w:pStyle w:val="ListParagraph"/>
              <w:numPr>
                <w:ilvl w:val="0"/>
                <w:numId w:val="25"/>
              </w:numPr>
              <w:spacing w:after="9" w:line="239" w:lineRule="auto"/>
              <w:rPr>
                <w:rFonts w:ascii="Century Gothic" w:hAnsi="Century Gothic"/>
                <w:sz w:val="20"/>
              </w:rPr>
            </w:pPr>
            <w:r w:rsidRPr="00CE7E04">
              <w:rPr>
                <w:rFonts w:ascii="Century Gothic" w:hAnsi="Century Gothic"/>
                <w:sz w:val="20"/>
              </w:rPr>
              <w:t>Company guidelines and manufacturers’ instructions for using lifting and handling equipment.</w:t>
            </w:r>
          </w:p>
          <w:p w:rsidR="00187057" w:rsidRPr="00CE7E04" w:rsidRDefault="00187057" w:rsidP="00BC5421">
            <w:pPr>
              <w:pStyle w:val="ListParagraph"/>
              <w:numPr>
                <w:ilvl w:val="0"/>
                <w:numId w:val="25"/>
              </w:numPr>
              <w:spacing w:after="11" w:line="237" w:lineRule="auto"/>
              <w:rPr>
                <w:rFonts w:ascii="Century Gothic" w:hAnsi="Century Gothic"/>
                <w:sz w:val="20"/>
              </w:rPr>
            </w:pPr>
            <w:r w:rsidRPr="00CE7E04">
              <w:rPr>
                <w:rFonts w:ascii="Century Gothic" w:hAnsi="Century Gothic"/>
                <w:sz w:val="20"/>
              </w:rPr>
              <w:t>Approved techniques for safe handling and lifting.</w:t>
            </w:r>
          </w:p>
          <w:p w:rsidR="00187057" w:rsidRPr="00CE7E04" w:rsidRDefault="00187057" w:rsidP="00BC5421">
            <w:pPr>
              <w:pStyle w:val="ListParagraph"/>
              <w:numPr>
                <w:ilvl w:val="0"/>
                <w:numId w:val="25"/>
              </w:numPr>
              <w:rPr>
                <w:rFonts w:ascii="Century Gothic" w:hAnsi="Century Gothic"/>
                <w:sz w:val="20"/>
              </w:rPr>
            </w:pPr>
            <w:r w:rsidRPr="00CE7E04">
              <w:rPr>
                <w:rFonts w:ascii="Century Gothic" w:hAnsi="Century Gothic"/>
                <w:sz w:val="20"/>
              </w:rPr>
              <w:t>Approved procedures for using safety equipment.</w:t>
            </w:r>
          </w:p>
        </w:tc>
        <w:tc>
          <w:tcPr>
            <w:tcW w:w="2268" w:type="dxa"/>
          </w:tcPr>
          <w:p w:rsidR="00187057" w:rsidRPr="00CE7E04" w:rsidRDefault="00187057" w:rsidP="00187057">
            <w:pPr>
              <w:ind w:left="1"/>
              <w:rPr>
                <w:rFonts w:ascii="Century Gothic" w:hAnsi="Century Gothic"/>
                <w:sz w:val="20"/>
              </w:rPr>
            </w:pPr>
            <w:r w:rsidRPr="00CE7E04">
              <w:rPr>
                <w:rFonts w:ascii="Century Gothic" w:hAnsi="Century Gothic"/>
                <w:sz w:val="20"/>
              </w:rPr>
              <w:lastRenderedPageBreak/>
              <w:t xml:space="preserve">Shelves for Stacking Products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Shopping Cart; Signage </w:t>
            </w:r>
          </w:p>
          <w:p w:rsidR="00187057" w:rsidRPr="00CE7E04" w:rsidRDefault="00187057" w:rsidP="00187057">
            <w:pPr>
              <w:spacing w:line="237" w:lineRule="auto"/>
              <w:ind w:left="1"/>
              <w:rPr>
                <w:rFonts w:ascii="Century Gothic" w:hAnsi="Century Gothic"/>
                <w:sz w:val="20"/>
              </w:rPr>
            </w:pPr>
            <w:r w:rsidRPr="00CE7E04">
              <w:rPr>
                <w:rFonts w:ascii="Century Gothic" w:hAnsi="Century Gothic"/>
                <w:sz w:val="20"/>
              </w:rPr>
              <w:t xml:space="preserve">Board Retail; Offer / Policy Signage; Big Poster (at POS) for offer related </w:t>
            </w:r>
          </w:p>
          <w:p w:rsidR="00187057" w:rsidRPr="00CE7E04" w:rsidRDefault="00187057" w:rsidP="00187057">
            <w:pPr>
              <w:spacing w:line="238" w:lineRule="auto"/>
              <w:ind w:left="1"/>
              <w:rPr>
                <w:rFonts w:ascii="Century Gothic" w:hAnsi="Century Gothic"/>
                <w:sz w:val="20"/>
              </w:rPr>
            </w:pPr>
            <w:r w:rsidRPr="00CE7E04">
              <w:rPr>
                <w:rFonts w:ascii="Century Gothic" w:hAnsi="Century Gothic"/>
                <w:sz w:val="20"/>
              </w:rPr>
              <w:t xml:space="preserve">advertisement; Card Swiping Machine; Gondola; Products for display(Dummy Cameras and Mobiles); Danglers; Coupons and Vouchers; Credit Notes; Currency Notes of different Denominations; Carry Bags; Physical Bill Copy; </w:t>
            </w:r>
          </w:p>
          <w:p w:rsidR="00187057" w:rsidRPr="00CE7E04" w:rsidRDefault="00187057" w:rsidP="00187057">
            <w:pPr>
              <w:ind w:left="1"/>
              <w:rPr>
                <w:rFonts w:ascii="Century Gothic" w:hAnsi="Century Gothic"/>
                <w:sz w:val="20"/>
              </w:rPr>
            </w:pPr>
            <w:r w:rsidRPr="00CE7E04">
              <w:rPr>
                <w:rFonts w:ascii="Century Gothic" w:hAnsi="Century Gothic"/>
                <w:sz w:val="20"/>
              </w:rPr>
              <w:t>Bar Code Machine; Fake note detection equipment; Customer Feedback form</w:t>
            </w:r>
          </w:p>
        </w:tc>
      </w:tr>
      <w:tr w:rsidR="00187057" w:rsidRPr="00CE7E04" w:rsidTr="00CE7E04">
        <w:trPr>
          <w:trHeight w:val="790"/>
        </w:trPr>
        <w:tc>
          <w:tcPr>
            <w:tcW w:w="851" w:type="dxa"/>
          </w:tcPr>
          <w:p w:rsidR="00187057" w:rsidRPr="00CE7E04" w:rsidRDefault="00187057" w:rsidP="00187057">
            <w:pPr>
              <w:rPr>
                <w:rFonts w:ascii="Century Gothic" w:hAnsi="Century Gothic"/>
                <w:sz w:val="20"/>
              </w:rPr>
            </w:pPr>
            <w:r w:rsidRPr="00CE7E04">
              <w:rPr>
                <w:rFonts w:ascii="Century Gothic" w:hAnsi="Century Gothic"/>
                <w:sz w:val="20"/>
              </w:rPr>
              <w:lastRenderedPageBreak/>
              <w:t xml:space="preserve">9 </w:t>
            </w:r>
          </w:p>
        </w:tc>
        <w:tc>
          <w:tcPr>
            <w:tcW w:w="2410" w:type="dxa"/>
          </w:tcPr>
          <w:p w:rsidR="00187057" w:rsidRPr="00CE7E04" w:rsidRDefault="00187057" w:rsidP="00187057">
            <w:pPr>
              <w:spacing w:after="245" w:line="246" w:lineRule="auto"/>
              <w:ind w:left="1"/>
              <w:rPr>
                <w:rFonts w:ascii="Century Gothic" w:hAnsi="Century Gothic"/>
                <w:sz w:val="20"/>
              </w:rPr>
            </w:pPr>
            <w:r w:rsidRPr="00CE7E04">
              <w:rPr>
                <w:rFonts w:ascii="Century Gothic" w:hAnsi="Century Gothic"/>
                <w:b/>
                <w:color w:val="006FC0"/>
                <w:sz w:val="20"/>
              </w:rPr>
              <w:t xml:space="preserve">To keep the store clean and hygienic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Theory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spacing w:after="225"/>
              <w:ind w:left="1"/>
              <w:rPr>
                <w:rFonts w:ascii="Century Gothic" w:hAnsi="Century Gothic"/>
                <w:sz w:val="20"/>
              </w:rPr>
            </w:pPr>
            <w:r w:rsidRPr="00CE7E04">
              <w:rPr>
                <w:rFonts w:ascii="Century Gothic" w:hAnsi="Century Gothic"/>
                <w:sz w:val="20"/>
              </w:rPr>
              <w:t xml:space="preserve">08:00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Practical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spacing w:after="227"/>
              <w:ind w:left="1"/>
              <w:rPr>
                <w:rFonts w:ascii="Century Gothic" w:hAnsi="Century Gothic"/>
                <w:sz w:val="20"/>
              </w:rPr>
            </w:pPr>
            <w:r w:rsidRPr="00CE7E04">
              <w:rPr>
                <w:rFonts w:ascii="Century Gothic" w:hAnsi="Century Gothic"/>
                <w:sz w:val="20"/>
              </w:rPr>
              <w:t xml:space="preserve">08:00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Corresponding NOS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Code</w:t>
            </w:r>
            <w:r w:rsidRPr="00CE7E04">
              <w:rPr>
                <w:rFonts w:ascii="Century Gothic" w:hAnsi="Century Gothic"/>
                <w:b/>
                <w:color w:val="201D1F"/>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RAS / N0123 </w:t>
            </w:r>
          </w:p>
        </w:tc>
        <w:tc>
          <w:tcPr>
            <w:tcW w:w="7938" w:type="dxa"/>
          </w:tcPr>
          <w:p w:rsidR="00187057" w:rsidRPr="00CE7E04" w:rsidRDefault="00187057" w:rsidP="00187057">
            <w:pPr>
              <w:ind w:left="1"/>
              <w:rPr>
                <w:rFonts w:ascii="Century Gothic" w:hAnsi="Century Gothic"/>
                <w:sz w:val="20"/>
              </w:rPr>
            </w:pPr>
            <w:r w:rsidRPr="00CE7E04">
              <w:rPr>
                <w:rFonts w:ascii="Century Gothic" w:hAnsi="Century Gothic"/>
                <w:sz w:val="20"/>
              </w:rPr>
              <w:t xml:space="preserve">The learners should be able to: </w:t>
            </w:r>
          </w:p>
          <w:p w:rsidR="00187057" w:rsidRPr="00CE7E04" w:rsidRDefault="00187057" w:rsidP="00BC5421">
            <w:pPr>
              <w:numPr>
                <w:ilvl w:val="0"/>
                <w:numId w:val="27"/>
              </w:numPr>
              <w:ind w:hanging="360"/>
              <w:rPr>
                <w:rFonts w:ascii="Century Gothic" w:hAnsi="Century Gothic"/>
                <w:sz w:val="20"/>
              </w:rPr>
            </w:pPr>
            <w:r w:rsidRPr="00CE7E04">
              <w:rPr>
                <w:rFonts w:ascii="Century Gothic" w:hAnsi="Century Gothic"/>
                <w:sz w:val="20"/>
              </w:rPr>
              <w:t>Get the equipment and materials</w:t>
            </w:r>
          </w:p>
          <w:p w:rsidR="00187057" w:rsidRPr="00CE7E04" w:rsidRDefault="00187057" w:rsidP="00187057">
            <w:pPr>
              <w:spacing w:after="14" w:line="237" w:lineRule="auto"/>
              <w:ind w:left="289"/>
              <w:rPr>
                <w:rFonts w:ascii="Century Gothic" w:hAnsi="Century Gothic"/>
                <w:sz w:val="20"/>
              </w:rPr>
            </w:pPr>
            <w:proofErr w:type="gramStart"/>
            <w:r w:rsidRPr="00CE7E04">
              <w:rPr>
                <w:rFonts w:ascii="Century Gothic" w:hAnsi="Century Gothic"/>
                <w:sz w:val="20"/>
              </w:rPr>
              <w:t>that</w:t>
            </w:r>
            <w:proofErr w:type="gramEnd"/>
            <w:r w:rsidRPr="00CE7E04">
              <w:rPr>
                <w:rFonts w:ascii="Century Gothic" w:hAnsi="Century Gothic"/>
                <w:sz w:val="20"/>
              </w:rPr>
              <w:t xml:space="preserve"> are suitable for the surfaces that need cleaning.</w:t>
            </w:r>
          </w:p>
          <w:p w:rsidR="00187057" w:rsidRPr="00CE7E04" w:rsidRDefault="00187057" w:rsidP="00BC5421">
            <w:pPr>
              <w:numPr>
                <w:ilvl w:val="0"/>
                <w:numId w:val="27"/>
              </w:numPr>
              <w:spacing w:after="11" w:line="237" w:lineRule="auto"/>
              <w:ind w:hanging="360"/>
              <w:rPr>
                <w:rFonts w:ascii="Century Gothic" w:hAnsi="Century Gothic"/>
                <w:sz w:val="20"/>
              </w:rPr>
            </w:pPr>
            <w:r w:rsidRPr="00CE7E04">
              <w:rPr>
                <w:rFonts w:ascii="Century Gothic" w:hAnsi="Century Gothic"/>
                <w:sz w:val="20"/>
              </w:rPr>
              <w:t>Safely position the cleaning equipment and materials and any items you must move.</w:t>
            </w:r>
          </w:p>
          <w:p w:rsidR="00187057" w:rsidRPr="00CE7E04" w:rsidRDefault="00187057" w:rsidP="00BC5421">
            <w:pPr>
              <w:numPr>
                <w:ilvl w:val="0"/>
                <w:numId w:val="27"/>
              </w:numPr>
              <w:spacing w:after="10" w:line="238" w:lineRule="auto"/>
              <w:ind w:hanging="360"/>
              <w:rPr>
                <w:rFonts w:ascii="Century Gothic" w:hAnsi="Century Gothic"/>
                <w:sz w:val="20"/>
              </w:rPr>
            </w:pPr>
            <w:r w:rsidRPr="00CE7E04">
              <w:rPr>
                <w:rFonts w:ascii="Century Gothic" w:hAnsi="Century Gothic"/>
                <w:sz w:val="20"/>
              </w:rPr>
              <w:t>Keep the risk of spillages to a minimum and clean up any spillages promptly and thoroughly.</w:t>
            </w:r>
          </w:p>
          <w:p w:rsidR="00187057" w:rsidRPr="00CE7E04" w:rsidRDefault="00187057" w:rsidP="00BC5421">
            <w:pPr>
              <w:numPr>
                <w:ilvl w:val="0"/>
                <w:numId w:val="27"/>
              </w:numPr>
              <w:spacing w:after="9" w:line="239" w:lineRule="auto"/>
              <w:ind w:hanging="360"/>
              <w:rPr>
                <w:rFonts w:ascii="Century Gothic" w:hAnsi="Century Gothic"/>
                <w:sz w:val="20"/>
              </w:rPr>
            </w:pPr>
            <w:r w:rsidRPr="00CE7E04">
              <w:rPr>
                <w:rFonts w:ascii="Century Gothic" w:hAnsi="Century Gothic"/>
                <w:sz w:val="20"/>
              </w:rPr>
              <w:t>Get rid of rubbish and waste promptly and safely.</w:t>
            </w:r>
          </w:p>
          <w:p w:rsidR="00187057" w:rsidRPr="00CE7E04" w:rsidRDefault="00187057" w:rsidP="00BC5421">
            <w:pPr>
              <w:numPr>
                <w:ilvl w:val="0"/>
                <w:numId w:val="27"/>
              </w:numPr>
              <w:spacing w:after="9" w:line="239" w:lineRule="auto"/>
              <w:ind w:hanging="360"/>
              <w:rPr>
                <w:rFonts w:ascii="Century Gothic" w:hAnsi="Century Gothic"/>
                <w:sz w:val="20"/>
              </w:rPr>
            </w:pPr>
            <w:r w:rsidRPr="00CE7E04">
              <w:rPr>
                <w:rFonts w:ascii="Century Gothic" w:hAnsi="Century Gothic"/>
                <w:sz w:val="20"/>
              </w:rPr>
              <w:t>Disturb other people as little as possible while cleaning.</w:t>
            </w:r>
          </w:p>
          <w:p w:rsidR="00187057" w:rsidRPr="00CE7E04" w:rsidRDefault="00187057" w:rsidP="00BC5421">
            <w:pPr>
              <w:numPr>
                <w:ilvl w:val="0"/>
                <w:numId w:val="27"/>
              </w:numPr>
              <w:spacing w:after="9" w:line="239" w:lineRule="auto"/>
              <w:ind w:hanging="360"/>
              <w:rPr>
                <w:rFonts w:ascii="Century Gothic" w:hAnsi="Century Gothic"/>
                <w:sz w:val="20"/>
              </w:rPr>
            </w:pPr>
            <w:r w:rsidRPr="00CE7E04">
              <w:rPr>
                <w:rFonts w:ascii="Century Gothic" w:hAnsi="Century Gothic"/>
                <w:sz w:val="20"/>
              </w:rPr>
              <w:t>Check that surfaces are thoroughly clean.</w:t>
            </w:r>
          </w:p>
          <w:p w:rsidR="00187057" w:rsidRPr="00CE7E04" w:rsidRDefault="00187057" w:rsidP="00BC5421">
            <w:pPr>
              <w:numPr>
                <w:ilvl w:val="0"/>
                <w:numId w:val="27"/>
              </w:numPr>
              <w:spacing w:after="10" w:line="238" w:lineRule="auto"/>
              <w:ind w:hanging="360"/>
              <w:rPr>
                <w:rFonts w:ascii="Century Gothic" w:hAnsi="Century Gothic"/>
                <w:sz w:val="20"/>
              </w:rPr>
            </w:pPr>
            <w:r w:rsidRPr="00CE7E04">
              <w:rPr>
                <w:rFonts w:ascii="Century Gothic" w:hAnsi="Century Gothic"/>
                <w:sz w:val="20"/>
              </w:rPr>
              <w:t>Store cleaning equipment and materials correctly and promptly when you have finished cleaning.</w:t>
            </w:r>
          </w:p>
          <w:p w:rsidR="00187057" w:rsidRPr="00CE7E04" w:rsidRDefault="00187057" w:rsidP="00BC5421">
            <w:pPr>
              <w:numPr>
                <w:ilvl w:val="0"/>
                <w:numId w:val="27"/>
              </w:numPr>
              <w:spacing w:after="13" w:line="237" w:lineRule="auto"/>
              <w:ind w:hanging="360"/>
              <w:rPr>
                <w:rFonts w:ascii="Century Gothic" w:hAnsi="Century Gothic"/>
                <w:sz w:val="20"/>
              </w:rPr>
            </w:pPr>
            <w:r w:rsidRPr="00CE7E04">
              <w:rPr>
                <w:rFonts w:ascii="Century Gothic" w:hAnsi="Century Gothic"/>
                <w:sz w:val="20"/>
              </w:rPr>
              <w:t>Use suitable equipment to tidy work areas.</w:t>
            </w:r>
          </w:p>
          <w:p w:rsidR="00187057" w:rsidRPr="00CE7E04" w:rsidRDefault="00187057" w:rsidP="00BC5421">
            <w:pPr>
              <w:numPr>
                <w:ilvl w:val="0"/>
                <w:numId w:val="27"/>
              </w:numPr>
              <w:spacing w:after="11" w:line="237" w:lineRule="auto"/>
              <w:ind w:hanging="360"/>
              <w:rPr>
                <w:rFonts w:ascii="Century Gothic" w:hAnsi="Century Gothic"/>
                <w:sz w:val="20"/>
              </w:rPr>
            </w:pPr>
            <w:r w:rsidRPr="00CE7E04">
              <w:rPr>
                <w:rFonts w:ascii="Century Gothic" w:hAnsi="Century Gothic"/>
                <w:sz w:val="20"/>
              </w:rPr>
              <w:t>Check that equipment is safe to use before starting to use it.</w:t>
            </w:r>
          </w:p>
          <w:p w:rsidR="00187057" w:rsidRPr="00CE7E04" w:rsidRDefault="00187057" w:rsidP="00BC5421">
            <w:pPr>
              <w:numPr>
                <w:ilvl w:val="0"/>
                <w:numId w:val="27"/>
              </w:numPr>
              <w:spacing w:after="9" w:line="239" w:lineRule="auto"/>
              <w:ind w:hanging="360"/>
              <w:rPr>
                <w:rFonts w:ascii="Century Gothic" w:hAnsi="Century Gothic"/>
                <w:sz w:val="20"/>
              </w:rPr>
            </w:pPr>
            <w:r w:rsidRPr="00CE7E04">
              <w:rPr>
                <w:rFonts w:ascii="Century Gothic" w:hAnsi="Century Gothic"/>
                <w:sz w:val="20"/>
              </w:rPr>
              <w:t>Get rid of waste and litter safely and in line with company procedures.</w:t>
            </w:r>
          </w:p>
          <w:p w:rsidR="00187057" w:rsidRPr="00CE7E04" w:rsidRDefault="00187057" w:rsidP="00BC5421">
            <w:pPr>
              <w:numPr>
                <w:ilvl w:val="0"/>
                <w:numId w:val="27"/>
              </w:numPr>
              <w:spacing w:after="10" w:line="238" w:lineRule="auto"/>
              <w:ind w:hanging="360"/>
              <w:rPr>
                <w:rFonts w:ascii="Century Gothic" w:hAnsi="Century Gothic"/>
                <w:sz w:val="20"/>
              </w:rPr>
            </w:pPr>
            <w:r w:rsidRPr="00CE7E04">
              <w:rPr>
                <w:rFonts w:ascii="Century Gothic" w:hAnsi="Century Gothic"/>
                <w:sz w:val="20"/>
              </w:rPr>
              <w:t>Disturb other people as little as possible while getting rid of waste and litter.</w:t>
            </w:r>
          </w:p>
          <w:p w:rsidR="00187057" w:rsidRPr="00CE7E04" w:rsidRDefault="00187057" w:rsidP="00BC5421">
            <w:pPr>
              <w:numPr>
                <w:ilvl w:val="0"/>
                <w:numId w:val="27"/>
              </w:numPr>
              <w:spacing w:after="8" w:line="239" w:lineRule="auto"/>
              <w:ind w:hanging="360"/>
              <w:rPr>
                <w:rFonts w:ascii="Century Gothic" w:hAnsi="Century Gothic"/>
                <w:sz w:val="20"/>
              </w:rPr>
            </w:pPr>
            <w:r w:rsidRPr="00CE7E04">
              <w:rPr>
                <w:rFonts w:ascii="Century Gothic" w:hAnsi="Century Gothic"/>
                <w:sz w:val="20"/>
              </w:rPr>
              <w:t>Store equipment correctly and promptly after use.</w:t>
            </w:r>
          </w:p>
          <w:p w:rsidR="00187057" w:rsidRPr="00CE7E04" w:rsidRDefault="00187057" w:rsidP="00BC5421">
            <w:pPr>
              <w:numPr>
                <w:ilvl w:val="0"/>
                <w:numId w:val="27"/>
              </w:numPr>
              <w:spacing w:after="10" w:line="238" w:lineRule="auto"/>
              <w:ind w:hanging="360"/>
              <w:rPr>
                <w:rFonts w:ascii="Century Gothic" w:hAnsi="Century Gothic"/>
                <w:sz w:val="20"/>
              </w:rPr>
            </w:pPr>
            <w:r w:rsidRPr="00CE7E04">
              <w:rPr>
                <w:rFonts w:ascii="Century Gothic" w:hAnsi="Century Gothic"/>
                <w:sz w:val="20"/>
              </w:rPr>
              <w:t>Wear protective clothing that is clean and suitable for the work you need to do.</w:t>
            </w:r>
          </w:p>
          <w:p w:rsidR="00187057" w:rsidRPr="00CE7E04" w:rsidRDefault="00187057" w:rsidP="00BC5421">
            <w:pPr>
              <w:numPr>
                <w:ilvl w:val="0"/>
                <w:numId w:val="27"/>
              </w:numPr>
              <w:spacing w:after="14" w:line="237" w:lineRule="auto"/>
              <w:ind w:hanging="360"/>
              <w:rPr>
                <w:rFonts w:ascii="Century Gothic" w:hAnsi="Century Gothic"/>
                <w:sz w:val="20"/>
              </w:rPr>
            </w:pPr>
            <w:r w:rsidRPr="00CE7E04">
              <w:rPr>
                <w:rFonts w:ascii="Century Gothic" w:hAnsi="Century Gothic"/>
                <w:sz w:val="20"/>
              </w:rPr>
              <w:t>Dispose correctly of used clothing and products.</w:t>
            </w:r>
          </w:p>
          <w:p w:rsidR="00187057" w:rsidRPr="00CE7E04" w:rsidRDefault="00187057" w:rsidP="00BC5421">
            <w:pPr>
              <w:numPr>
                <w:ilvl w:val="0"/>
                <w:numId w:val="27"/>
              </w:numPr>
              <w:spacing w:after="242" w:line="237" w:lineRule="auto"/>
              <w:ind w:hanging="360"/>
              <w:rPr>
                <w:rFonts w:ascii="Century Gothic" w:hAnsi="Century Gothic"/>
                <w:sz w:val="20"/>
              </w:rPr>
            </w:pPr>
            <w:r w:rsidRPr="00CE7E04">
              <w:rPr>
                <w:rFonts w:ascii="Century Gothic" w:hAnsi="Century Gothic"/>
                <w:sz w:val="20"/>
              </w:rPr>
              <w:t xml:space="preserve">Use effective practices and techniques for keeping your hair, skin and nails </w:t>
            </w:r>
            <w:r w:rsidRPr="00CE7E04">
              <w:rPr>
                <w:rFonts w:ascii="Century Gothic" w:hAnsi="Century Gothic"/>
                <w:sz w:val="20"/>
              </w:rPr>
              <w:lastRenderedPageBreak/>
              <w:t>clean enough for the work you do.</w:t>
            </w:r>
          </w:p>
          <w:p w:rsidR="00187057" w:rsidRPr="00CE7E04" w:rsidRDefault="00187057" w:rsidP="00187057">
            <w:pPr>
              <w:spacing w:after="10" w:line="237" w:lineRule="auto"/>
              <w:ind w:left="2"/>
              <w:rPr>
                <w:rFonts w:ascii="Century Gothic" w:hAnsi="Century Gothic"/>
                <w:sz w:val="20"/>
              </w:rPr>
            </w:pPr>
            <w:r w:rsidRPr="00CE7E04">
              <w:rPr>
                <w:rFonts w:ascii="Century Gothic" w:hAnsi="Century Gothic"/>
                <w:sz w:val="20"/>
              </w:rPr>
              <w:t xml:space="preserve">The learners should be able to apply knowledge of: </w:t>
            </w:r>
          </w:p>
          <w:p w:rsidR="00187057" w:rsidRPr="00CE7E04" w:rsidRDefault="00187057" w:rsidP="00BC5421">
            <w:pPr>
              <w:numPr>
                <w:ilvl w:val="0"/>
                <w:numId w:val="27"/>
              </w:numPr>
              <w:ind w:hanging="288"/>
              <w:rPr>
                <w:rFonts w:ascii="Century Gothic" w:hAnsi="Century Gothic"/>
                <w:sz w:val="20"/>
              </w:rPr>
            </w:pPr>
            <w:r w:rsidRPr="00CE7E04">
              <w:rPr>
                <w:rFonts w:ascii="Century Gothic" w:hAnsi="Century Gothic"/>
                <w:sz w:val="20"/>
              </w:rPr>
              <w:t>Health and safety risks posed by spillages.</w:t>
            </w:r>
          </w:p>
          <w:p w:rsidR="00187057" w:rsidRPr="00CE7E04" w:rsidRDefault="00187057" w:rsidP="00BC5421">
            <w:pPr>
              <w:numPr>
                <w:ilvl w:val="0"/>
                <w:numId w:val="27"/>
              </w:numPr>
              <w:ind w:hanging="360"/>
              <w:rPr>
                <w:rFonts w:ascii="Century Gothic" w:hAnsi="Century Gothic"/>
                <w:sz w:val="20"/>
              </w:rPr>
            </w:pPr>
            <w:r w:rsidRPr="00CE7E04">
              <w:rPr>
                <w:rFonts w:ascii="Century Gothic" w:hAnsi="Century Gothic"/>
                <w:sz w:val="20"/>
              </w:rPr>
              <w:t>Cleaning up spillages promptly.</w:t>
            </w:r>
          </w:p>
          <w:p w:rsidR="00187057" w:rsidRPr="00CE7E04" w:rsidRDefault="00187057" w:rsidP="00BC5421">
            <w:pPr>
              <w:numPr>
                <w:ilvl w:val="0"/>
                <w:numId w:val="27"/>
              </w:numPr>
              <w:spacing w:after="10" w:line="238" w:lineRule="auto"/>
              <w:ind w:hanging="360"/>
              <w:rPr>
                <w:rFonts w:ascii="Century Gothic" w:hAnsi="Century Gothic"/>
                <w:sz w:val="20"/>
              </w:rPr>
            </w:pPr>
            <w:r w:rsidRPr="00CE7E04">
              <w:rPr>
                <w:rFonts w:ascii="Century Gothic" w:hAnsi="Century Gothic"/>
                <w:sz w:val="20"/>
              </w:rPr>
              <w:t>Following procedures laid by Health Regulations when carrying out routine cleaning and when dealing with spillages.</w:t>
            </w:r>
          </w:p>
          <w:p w:rsidR="00187057" w:rsidRPr="00CE7E04" w:rsidRDefault="00187057" w:rsidP="00BC5421">
            <w:pPr>
              <w:numPr>
                <w:ilvl w:val="0"/>
                <w:numId w:val="27"/>
              </w:numPr>
              <w:ind w:hanging="360"/>
              <w:rPr>
                <w:rFonts w:ascii="Century Gothic" w:hAnsi="Century Gothic"/>
                <w:sz w:val="20"/>
              </w:rPr>
            </w:pPr>
            <w:r w:rsidRPr="00CE7E04">
              <w:rPr>
                <w:rFonts w:ascii="Century Gothic" w:hAnsi="Century Gothic"/>
                <w:sz w:val="20"/>
              </w:rPr>
              <w:t>Cleaning up spillages thoroughly.</w:t>
            </w:r>
          </w:p>
          <w:p w:rsidR="00187057" w:rsidRPr="00CE7E04" w:rsidRDefault="00187057" w:rsidP="00BC5421">
            <w:pPr>
              <w:numPr>
                <w:ilvl w:val="0"/>
                <w:numId w:val="27"/>
              </w:numPr>
              <w:spacing w:after="9" w:line="239" w:lineRule="auto"/>
              <w:ind w:hanging="360"/>
              <w:rPr>
                <w:rFonts w:ascii="Century Gothic" w:hAnsi="Century Gothic"/>
                <w:sz w:val="20"/>
              </w:rPr>
            </w:pPr>
            <w:r w:rsidRPr="00CE7E04">
              <w:rPr>
                <w:rFonts w:ascii="Century Gothic" w:hAnsi="Century Gothic"/>
                <w:sz w:val="20"/>
              </w:rPr>
              <w:t>Getting rid of rubbish and waste promptly and safely.</w:t>
            </w:r>
          </w:p>
          <w:p w:rsidR="00187057" w:rsidRPr="00CE7E04" w:rsidRDefault="00187057" w:rsidP="00BC5421">
            <w:pPr>
              <w:numPr>
                <w:ilvl w:val="0"/>
                <w:numId w:val="27"/>
              </w:numPr>
              <w:spacing w:after="11" w:line="237" w:lineRule="auto"/>
              <w:ind w:hanging="360"/>
              <w:rPr>
                <w:rFonts w:ascii="Century Gothic" w:hAnsi="Century Gothic"/>
                <w:sz w:val="20"/>
              </w:rPr>
            </w:pPr>
            <w:r w:rsidRPr="00CE7E04">
              <w:rPr>
                <w:rFonts w:ascii="Century Gothic" w:hAnsi="Century Gothic"/>
                <w:sz w:val="20"/>
              </w:rPr>
              <w:t>Not disturbing others as much as possible while cleaning.</w:t>
            </w:r>
          </w:p>
          <w:p w:rsidR="00187057" w:rsidRPr="00CE7E04" w:rsidRDefault="00187057" w:rsidP="00BC5421">
            <w:pPr>
              <w:numPr>
                <w:ilvl w:val="0"/>
                <w:numId w:val="27"/>
              </w:numPr>
              <w:spacing w:after="9" w:line="239" w:lineRule="auto"/>
              <w:ind w:hanging="360"/>
              <w:rPr>
                <w:rFonts w:ascii="Century Gothic" w:hAnsi="Century Gothic"/>
                <w:sz w:val="20"/>
              </w:rPr>
            </w:pPr>
            <w:r w:rsidRPr="00CE7E04">
              <w:rPr>
                <w:rFonts w:ascii="Century Gothic" w:hAnsi="Century Gothic"/>
                <w:sz w:val="20"/>
              </w:rPr>
              <w:t>Company standards for clean work surfaces.</w:t>
            </w:r>
          </w:p>
          <w:p w:rsidR="00187057" w:rsidRPr="00CE7E04" w:rsidRDefault="00187057" w:rsidP="00BC5421">
            <w:pPr>
              <w:numPr>
                <w:ilvl w:val="0"/>
                <w:numId w:val="27"/>
              </w:numPr>
              <w:spacing w:after="10" w:line="238" w:lineRule="auto"/>
              <w:ind w:hanging="360"/>
              <w:rPr>
                <w:rFonts w:ascii="Century Gothic" w:hAnsi="Century Gothic"/>
                <w:sz w:val="20"/>
              </w:rPr>
            </w:pPr>
            <w:r w:rsidRPr="00CE7E04">
              <w:rPr>
                <w:rFonts w:ascii="Century Gothic" w:hAnsi="Century Gothic"/>
                <w:sz w:val="20"/>
              </w:rPr>
              <w:t>Why work areas should be kept free of waste and litter, including health and safety reasons.</w:t>
            </w:r>
          </w:p>
          <w:p w:rsidR="00187057" w:rsidRPr="00CE7E04" w:rsidRDefault="00187057" w:rsidP="00BC5421">
            <w:pPr>
              <w:numPr>
                <w:ilvl w:val="0"/>
                <w:numId w:val="27"/>
              </w:numPr>
              <w:spacing w:after="9" w:line="239" w:lineRule="auto"/>
              <w:ind w:hanging="360"/>
              <w:rPr>
                <w:rFonts w:ascii="Century Gothic" w:hAnsi="Century Gothic"/>
                <w:sz w:val="20"/>
              </w:rPr>
            </w:pPr>
            <w:r w:rsidRPr="00CE7E04">
              <w:rPr>
                <w:rFonts w:ascii="Century Gothic" w:hAnsi="Century Gothic"/>
                <w:sz w:val="20"/>
              </w:rPr>
              <w:t>Safe methods for getting rid of waste and litter.</w:t>
            </w:r>
          </w:p>
          <w:p w:rsidR="00187057" w:rsidRPr="00CE7E04" w:rsidRDefault="00187057" w:rsidP="00BC5421">
            <w:pPr>
              <w:numPr>
                <w:ilvl w:val="0"/>
                <w:numId w:val="27"/>
              </w:numPr>
              <w:ind w:hanging="360"/>
              <w:rPr>
                <w:rFonts w:ascii="Century Gothic" w:hAnsi="Century Gothic"/>
                <w:sz w:val="20"/>
              </w:rPr>
            </w:pPr>
            <w:r w:rsidRPr="00CE7E04">
              <w:rPr>
                <w:rFonts w:ascii="Century Gothic" w:hAnsi="Century Gothic"/>
                <w:sz w:val="20"/>
              </w:rPr>
              <w:t>Where equipment is stored.</w:t>
            </w:r>
          </w:p>
          <w:p w:rsidR="00187057" w:rsidRPr="00CE7E04" w:rsidRDefault="00187057" w:rsidP="00BC5421">
            <w:pPr>
              <w:numPr>
                <w:ilvl w:val="0"/>
                <w:numId w:val="27"/>
              </w:numPr>
              <w:spacing w:after="11" w:line="237" w:lineRule="auto"/>
              <w:ind w:hanging="360"/>
              <w:rPr>
                <w:rFonts w:ascii="Century Gothic" w:hAnsi="Century Gothic"/>
                <w:sz w:val="20"/>
              </w:rPr>
            </w:pPr>
            <w:r w:rsidRPr="00CE7E04">
              <w:rPr>
                <w:rFonts w:ascii="Century Gothic" w:hAnsi="Century Gothic"/>
                <w:sz w:val="20"/>
              </w:rPr>
              <w:t>Putting equipment away promptly after use.</w:t>
            </w:r>
          </w:p>
          <w:p w:rsidR="00187057" w:rsidRPr="00CE7E04" w:rsidRDefault="00187057" w:rsidP="00BC5421">
            <w:pPr>
              <w:numPr>
                <w:ilvl w:val="0"/>
                <w:numId w:val="27"/>
              </w:numPr>
              <w:spacing w:after="13" w:line="238" w:lineRule="auto"/>
              <w:ind w:hanging="360"/>
              <w:rPr>
                <w:rFonts w:ascii="Century Gothic" w:hAnsi="Century Gothic"/>
                <w:sz w:val="20"/>
              </w:rPr>
            </w:pPr>
            <w:r w:rsidRPr="00CE7E04">
              <w:rPr>
                <w:rFonts w:ascii="Century Gothic" w:hAnsi="Century Gothic"/>
                <w:sz w:val="20"/>
              </w:rPr>
              <w:t>Effective cleaning practices and techniques for keeping your hair, skin and nails clean enough for the work you do.</w:t>
            </w:r>
          </w:p>
          <w:p w:rsidR="00187057" w:rsidRPr="00CE7E04" w:rsidRDefault="00187057" w:rsidP="00BC5421">
            <w:pPr>
              <w:numPr>
                <w:ilvl w:val="0"/>
                <w:numId w:val="27"/>
              </w:numPr>
              <w:spacing w:after="11" w:line="237" w:lineRule="auto"/>
              <w:ind w:hanging="360"/>
              <w:rPr>
                <w:rFonts w:ascii="Century Gothic" w:hAnsi="Century Gothic"/>
                <w:sz w:val="20"/>
              </w:rPr>
            </w:pPr>
            <w:r w:rsidRPr="00CE7E04">
              <w:rPr>
                <w:rFonts w:ascii="Century Gothic" w:hAnsi="Century Gothic"/>
                <w:sz w:val="20"/>
              </w:rPr>
              <w:t>Techniques for reducing as far as possible the risk of spillages.</w:t>
            </w:r>
          </w:p>
          <w:p w:rsidR="00187057" w:rsidRPr="00CE7E04" w:rsidRDefault="00187057" w:rsidP="00BC5421">
            <w:pPr>
              <w:numPr>
                <w:ilvl w:val="0"/>
                <w:numId w:val="27"/>
              </w:numPr>
              <w:ind w:hanging="360"/>
              <w:rPr>
                <w:rFonts w:ascii="Century Gothic" w:hAnsi="Century Gothic"/>
                <w:sz w:val="20"/>
              </w:rPr>
            </w:pPr>
            <w:r w:rsidRPr="00CE7E04">
              <w:rPr>
                <w:rFonts w:ascii="Century Gothic" w:hAnsi="Century Gothic"/>
                <w:sz w:val="20"/>
              </w:rPr>
              <w:t>Equipment usage and how to check it is safe to use.</w:t>
            </w:r>
          </w:p>
        </w:tc>
        <w:tc>
          <w:tcPr>
            <w:tcW w:w="2268" w:type="dxa"/>
          </w:tcPr>
          <w:p w:rsidR="00187057" w:rsidRPr="00CE7E04" w:rsidRDefault="00187057" w:rsidP="00187057">
            <w:pPr>
              <w:ind w:left="1"/>
              <w:rPr>
                <w:rFonts w:ascii="Century Gothic" w:hAnsi="Century Gothic"/>
                <w:sz w:val="20"/>
              </w:rPr>
            </w:pPr>
            <w:r w:rsidRPr="00CE7E04">
              <w:rPr>
                <w:rFonts w:ascii="Century Gothic" w:hAnsi="Century Gothic"/>
                <w:sz w:val="20"/>
              </w:rPr>
              <w:lastRenderedPageBreak/>
              <w:t xml:space="preserve">Shelves for Stacking Products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Shopping Cart; Signage </w:t>
            </w:r>
          </w:p>
          <w:p w:rsidR="00187057" w:rsidRPr="00CE7E04" w:rsidRDefault="00187057" w:rsidP="00187057">
            <w:pPr>
              <w:spacing w:line="237" w:lineRule="auto"/>
              <w:ind w:left="1"/>
              <w:rPr>
                <w:rFonts w:ascii="Century Gothic" w:hAnsi="Century Gothic"/>
                <w:sz w:val="20"/>
              </w:rPr>
            </w:pPr>
            <w:r w:rsidRPr="00CE7E04">
              <w:rPr>
                <w:rFonts w:ascii="Century Gothic" w:hAnsi="Century Gothic"/>
                <w:sz w:val="20"/>
              </w:rPr>
              <w:t xml:space="preserve">Board Retail; Offer / Policy Signage; Big Poster (at POS) for offer related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advertisement; Card Swiping Machine; Gondola; Products for display(Dummy Cameras and Mobiles); Danglers; Coupons and Vouchers; Credit Notes; Currency Notes of different Denominations; Carry </w:t>
            </w:r>
            <w:r w:rsidRPr="00CE7E04">
              <w:rPr>
                <w:rFonts w:ascii="Century Gothic" w:hAnsi="Century Gothic"/>
                <w:sz w:val="20"/>
              </w:rPr>
              <w:lastRenderedPageBreak/>
              <w:t xml:space="preserve">Bags; Physical Bill Copy; Bar Code Machine; Fake note detection equipment; Customer Feedback form </w:t>
            </w:r>
          </w:p>
        </w:tc>
      </w:tr>
      <w:tr w:rsidR="00187057" w:rsidRPr="00CE7E04" w:rsidTr="00CE7E04">
        <w:trPr>
          <w:trHeight w:val="790"/>
        </w:trPr>
        <w:tc>
          <w:tcPr>
            <w:tcW w:w="851" w:type="dxa"/>
          </w:tcPr>
          <w:p w:rsidR="00187057" w:rsidRPr="00CE7E04" w:rsidRDefault="00187057" w:rsidP="00187057">
            <w:pPr>
              <w:rPr>
                <w:rFonts w:ascii="Century Gothic" w:hAnsi="Century Gothic"/>
                <w:sz w:val="20"/>
              </w:rPr>
            </w:pPr>
            <w:r w:rsidRPr="00CE7E04">
              <w:rPr>
                <w:rFonts w:ascii="Century Gothic" w:hAnsi="Century Gothic"/>
                <w:sz w:val="20"/>
              </w:rPr>
              <w:lastRenderedPageBreak/>
              <w:t xml:space="preserve">10 </w:t>
            </w:r>
          </w:p>
        </w:tc>
        <w:tc>
          <w:tcPr>
            <w:tcW w:w="2410" w:type="dxa"/>
          </w:tcPr>
          <w:p w:rsidR="00187057" w:rsidRPr="00CE7E04" w:rsidRDefault="00187057" w:rsidP="00187057">
            <w:pPr>
              <w:spacing w:after="246" w:line="245" w:lineRule="auto"/>
              <w:ind w:left="1"/>
              <w:rPr>
                <w:rFonts w:ascii="Century Gothic" w:hAnsi="Century Gothic"/>
                <w:sz w:val="20"/>
              </w:rPr>
            </w:pPr>
            <w:r w:rsidRPr="00CE7E04">
              <w:rPr>
                <w:rFonts w:ascii="Century Gothic" w:hAnsi="Century Gothic"/>
                <w:b/>
                <w:color w:val="006FC0"/>
                <w:sz w:val="20"/>
              </w:rPr>
              <w:t xml:space="preserve">To provide information and advice to customers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Theory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spacing w:after="225"/>
              <w:ind w:left="1"/>
              <w:rPr>
                <w:rFonts w:ascii="Century Gothic" w:hAnsi="Century Gothic"/>
                <w:sz w:val="20"/>
              </w:rPr>
            </w:pPr>
            <w:r w:rsidRPr="00CE7E04">
              <w:rPr>
                <w:rFonts w:ascii="Century Gothic" w:hAnsi="Century Gothic"/>
                <w:sz w:val="20"/>
              </w:rPr>
              <w:t xml:space="preserve">14:00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lastRenderedPageBreak/>
              <w:t xml:space="preserve">Practical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spacing w:after="227"/>
              <w:ind w:left="1"/>
              <w:rPr>
                <w:rFonts w:ascii="Century Gothic" w:hAnsi="Century Gothic"/>
                <w:sz w:val="20"/>
              </w:rPr>
            </w:pPr>
            <w:r w:rsidRPr="00CE7E04">
              <w:rPr>
                <w:rFonts w:ascii="Century Gothic" w:hAnsi="Century Gothic"/>
                <w:sz w:val="20"/>
              </w:rPr>
              <w:t xml:space="preserve">14:00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Corresponding NOS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Code</w:t>
            </w:r>
            <w:r w:rsidRPr="00CE7E04">
              <w:rPr>
                <w:rFonts w:ascii="Century Gothic" w:hAnsi="Century Gothic"/>
                <w:b/>
                <w:color w:val="201D1F"/>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RAS / N0124 </w:t>
            </w:r>
          </w:p>
        </w:tc>
        <w:tc>
          <w:tcPr>
            <w:tcW w:w="7938" w:type="dxa"/>
          </w:tcPr>
          <w:p w:rsidR="00187057" w:rsidRPr="00CE7E04" w:rsidRDefault="00187057" w:rsidP="00187057">
            <w:pPr>
              <w:ind w:left="1"/>
              <w:rPr>
                <w:rFonts w:ascii="Century Gothic" w:hAnsi="Century Gothic"/>
                <w:sz w:val="20"/>
              </w:rPr>
            </w:pPr>
            <w:r w:rsidRPr="00CE7E04">
              <w:rPr>
                <w:rFonts w:ascii="Century Gothic" w:hAnsi="Century Gothic"/>
                <w:sz w:val="20"/>
              </w:rPr>
              <w:lastRenderedPageBreak/>
              <w:t xml:space="preserve">The learners should be able to: </w:t>
            </w:r>
          </w:p>
          <w:p w:rsidR="00187057" w:rsidRPr="00CE7E04" w:rsidRDefault="00187057" w:rsidP="00BC5421">
            <w:pPr>
              <w:numPr>
                <w:ilvl w:val="0"/>
                <w:numId w:val="28"/>
              </w:numPr>
              <w:spacing w:after="10" w:line="238" w:lineRule="auto"/>
              <w:ind w:hanging="360"/>
              <w:rPr>
                <w:rFonts w:ascii="Century Gothic" w:hAnsi="Century Gothic"/>
                <w:sz w:val="20"/>
              </w:rPr>
            </w:pPr>
            <w:r w:rsidRPr="00CE7E04">
              <w:rPr>
                <w:rFonts w:ascii="Century Gothic" w:hAnsi="Century Gothic"/>
                <w:sz w:val="20"/>
              </w:rPr>
              <w:t>Acknowledge promptly and politely customers’ requests for information and advice.</w:t>
            </w:r>
          </w:p>
          <w:p w:rsidR="00187057" w:rsidRPr="00CE7E04" w:rsidRDefault="00187057" w:rsidP="00BC5421">
            <w:pPr>
              <w:numPr>
                <w:ilvl w:val="0"/>
                <w:numId w:val="28"/>
              </w:numPr>
              <w:spacing w:after="9" w:line="239" w:lineRule="auto"/>
              <w:ind w:hanging="360"/>
              <w:rPr>
                <w:rFonts w:ascii="Century Gothic" w:hAnsi="Century Gothic"/>
                <w:sz w:val="20"/>
              </w:rPr>
            </w:pPr>
            <w:r w:rsidRPr="00CE7E04">
              <w:rPr>
                <w:rFonts w:ascii="Century Gothic" w:hAnsi="Century Gothic"/>
                <w:sz w:val="20"/>
              </w:rPr>
              <w:t>Identify the customer’s needs for information and advice.</w:t>
            </w:r>
          </w:p>
          <w:p w:rsidR="00187057" w:rsidRPr="00CE7E04" w:rsidRDefault="00187057" w:rsidP="00BC5421">
            <w:pPr>
              <w:numPr>
                <w:ilvl w:val="0"/>
                <w:numId w:val="28"/>
              </w:numPr>
              <w:spacing w:after="10" w:line="238" w:lineRule="auto"/>
              <w:ind w:hanging="360"/>
              <w:rPr>
                <w:rFonts w:ascii="Century Gothic" w:hAnsi="Century Gothic"/>
                <w:sz w:val="20"/>
              </w:rPr>
            </w:pPr>
            <w:r w:rsidRPr="00CE7E04">
              <w:rPr>
                <w:rFonts w:ascii="Century Gothic" w:hAnsi="Century Gothic"/>
                <w:sz w:val="20"/>
              </w:rPr>
              <w:t>Communicate information and advice to customers in ways they can understand.</w:t>
            </w:r>
          </w:p>
          <w:p w:rsidR="00187057" w:rsidRPr="00CE7E04" w:rsidRDefault="00187057" w:rsidP="00BC5421">
            <w:pPr>
              <w:numPr>
                <w:ilvl w:val="0"/>
                <w:numId w:val="28"/>
              </w:numPr>
              <w:spacing w:after="10" w:line="238" w:lineRule="auto"/>
              <w:ind w:hanging="360"/>
              <w:rPr>
                <w:rFonts w:ascii="Century Gothic" w:hAnsi="Century Gothic"/>
                <w:sz w:val="20"/>
              </w:rPr>
            </w:pPr>
            <w:r w:rsidRPr="00CE7E04">
              <w:rPr>
                <w:rFonts w:ascii="Century Gothic" w:hAnsi="Century Gothic"/>
                <w:sz w:val="20"/>
              </w:rPr>
              <w:t xml:space="preserve">Provide information and advice to </w:t>
            </w:r>
            <w:proofErr w:type="gramStart"/>
            <w:r w:rsidRPr="00CE7E04">
              <w:rPr>
                <w:rFonts w:ascii="Century Gothic" w:hAnsi="Century Gothic"/>
                <w:sz w:val="20"/>
              </w:rPr>
              <w:t>customers that is</w:t>
            </w:r>
            <w:proofErr w:type="gramEnd"/>
            <w:r w:rsidRPr="00CE7E04">
              <w:rPr>
                <w:rFonts w:ascii="Century Gothic" w:hAnsi="Century Gothic"/>
                <w:sz w:val="20"/>
              </w:rPr>
              <w:t xml:space="preserve"> relevant, complete, accurate and up to date.</w:t>
            </w:r>
          </w:p>
          <w:p w:rsidR="00187057" w:rsidRPr="00CE7E04" w:rsidRDefault="00187057" w:rsidP="00BC5421">
            <w:pPr>
              <w:numPr>
                <w:ilvl w:val="0"/>
                <w:numId w:val="28"/>
              </w:numPr>
              <w:spacing w:after="10" w:line="238" w:lineRule="auto"/>
              <w:ind w:hanging="360"/>
              <w:rPr>
                <w:rFonts w:ascii="Century Gothic" w:hAnsi="Century Gothic"/>
                <w:sz w:val="20"/>
              </w:rPr>
            </w:pPr>
            <w:r w:rsidRPr="00CE7E04">
              <w:rPr>
                <w:rFonts w:ascii="Century Gothic" w:hAnsi="Century Gothic"/>
                <w:sz w:val="20"/>
              </w:rPr>
              <w:t>Check politely that the information and advice provided meets the customer’s needs.</w:t>
            </w:r>
          </w:p>
          <w:p w:rsidR="00187057" w:rsidRPr="00CE7E04" w:rsidRDefault="00187057" w:rsidP="00BC5421">
            <w:pPr>
              <w:numPr>
                <w:ilvl w:val="0"/>
                <w:numId w:val="28"/>
              </w:numPr>
              <w:spacing w:after="10" w:line="238" w:lineRule="auto"/>
              <w:ind w:hanging="360"/>
              <w:rPr>
                <w:rFonts w:ascii="Century Gothic" w:hAnsi="Century Gothic"/>
                <w:sz w:val="20"/>
              </w:rPr>
            </w:pPr>
            <w:r w:rsidRPr="00CE7E04">
              <w:rPr>
                <w:rFonts w:ascii="Century Gothic" w:hAnsi="Century Gothic"/>
                <w:sz w:val="20"/>
              </w:rPr>
              <w:lastRenderedPageBreak/>
              <w:t>Find other ways to help the customer when the information and advice given is not satisfactory.</w:t>
            </w:r>
          </w:p>
          <w:p w:rsidR="00187057" w:rsidRPr="00CE7E04" w:rsidRDefault="00187057" w:rsidP="00BC5421">
            <w:pPr>
              <w:numPr>
                <w:ilvl w:val="0"/>
                <w:numId w:val="28"/>
              </w:numPr>
              <w:spacing w:after="9" w:line="238" w:lineRule="auto"/>
              <w:ind w:hanging="360"/>
              <w:rPr>
                <w:rFonts w:ascii="Century Gothic" w:hAnsi="Century Gothic"/>
                <w:sz w:val="20"/>
              </w:rPr>
            </w:pPr>
            <w:r w:rsidRPr="00CE7E04">
              <w:rPr>
                <w:rFonts w:ascii="Century Gothic" w:hAnsi="Century Gothic"/>
                <w:sz w:val="20"/>
              </w:rPr>
              <w:t>Refer requests for information or advice to the right person when you cannot help the customer.</w:t>
            </w:r>
          </w:p>
          <w:p w:rsidR="00187057" w:rsidRPr="00CE7E04" w:rsidRDefault="00187057" w:rsidP="00BC5421">
            <w:pPr>
              <w:numPr>
                <w:ilvl w:val="0"/>
                <w:numId w:val="28"/>
              </w:numPr>
              <w:ind w:hanging="288"/>
              <w:rPr>
                <w:rFonts w:ascii="Century Gothic" w:hAnsi="Century Gothic"/>
                <w:sz w:val="20"/>
              </w:rPr>
            </w:pPr>
            <w:r w:rsidRPr="00CE7E04">
              <w:rPr>
                <w:rFonts w:ascii="Century Gothic" w:hAnsi="Century Gothic"/>
                <w:sz w:val="20"/>
              </w:rPr>
              <w:t>Identify the nature of the complaint from information obtained from customers.</w:t>
            </w:r>
          </w:p>
          <w:p w:rsidR="00187057" w:rsidRPr="00CE7E04" w:rsidRDefault="00187057" w:rsidP="00BC5421">
            <w:pPr>
              <w:numPr>
                <w:ilvl w:val="0"/>
                <w:numId w:val="28"/>
              </w:numPr>
              <w:spacing w:after="17" w:line="244" w:lineRule="auto"/>
              <w:ind w:hanging="360"/>
              <w:rPr>
                <w:rFonts w:ascii="Century Gothic" w:hAnsi="Century Gothic"/>
                <w:sz w:val="20"/>
              </w:rPr>
            </w:pPr>
            <w:r w:rsidRPr="00CE7E04">
              <w:rPr>
                <w:rFonts w:ascii="Century Gothic" w:hAnsi="Century Gothic"/>
                <w:sz w:val="20"/>
              </w:rPr>
              <w:t xml:space="preserve">Acknowledge the complaint clearly and accurately and </w:t>
            </w:r>
            <w:proofErr w:type="spellStart"/>
            <w:r w:rsidRPr="00CE7E04">
              <w:rPr>
                <w:rFonts w:ascii="Century Gothic" w:hAnsi="Century Gothic"/>
                <w:sz w:val="20"/>
              </w:rPr>
              <w:t>apologise</w:t>
            </w:r>
            <w:proofErr w:type="spellEnd"/>
            <w:r w:rsidRPr="00CE7E04">
              <w:rPr>
                <w:rFonts w:ascii="Century Gothic" w:hAnsi="Century Gothic"/>
                <w:sz w:val="20"/>
              </w:rPr>
              <w:t xml:space="preserve"> to the customer. </w:t>
            </w:r>
          </w:p>
          <w:p w:rsidR="00187057" w:rsidRPr="00CE7E04" w:rsidRDefault="00187057" w:rsidP="00BC5421">
            <w:pPr>
              <w:numPr>
                <w:ilvl w:val="0"/>
                <w:numId w:val="28"/>
              </w:numPr>
              <w:spacing w:after="14" w:line="244" w:lineRule="auto"/>
              <w:ind w:hanging="360"/>
              <w:rPr>
                <w:rFonts w:ascii="Century Gothic" w:hAnsi="Century Gothic"/>
                <w:sz w:val="20"/>
              </w:rPr>
            </w:pPr>
            <w:r w:rsidRPr="00CE7E04">
              <w:rPr>
                <w:rFonts w:ascii="Century Gothic" w:hAnsi="Century Gothic"/>
                <w:sz w:val="20"/>
              </w:rPr>
              <w:t xml:space="preserve">Follow legal requirements and company policies and procedures for dealing with complaints. </w:t>
            </w:r>
          </w:p>
          <w:p w:rsidR="00187057" w:rsidRPr="00CE7E04" w:rsidRDefault="00187057" w:rsidP="00BC5421">
            <w:pPr>
              <w:numPr>
                <w:ilvl w:val="0"/>
                <w:numId w:val="28"/>
              </w:numPr>
              <w:spacing w:line="242" w:lineRule="auto"/>
              <w:ind w:hanging="360"/>
              <w:rPr>
                <w:rFonts w:ascii="Century Gothic" w:hAnsi="Century Gothic"/>
                <w:sz w:val="20"/>
              </w:rPr>
            </w:pPr>
            <w:r w:rsidRPr="00CE7E04">
              <w:rPr>
                <w:rFonts w:ascii="Century Gothic" w:hAnsi="Century Gothic"/>
                <w:sz w:val="20"/>
              </w:rPr>
              <w:t xml:space="preserve">When it is not your responsibility to sort complaints, refer them promptly to the right person &amp; explain the referral procedure clearly to the customer.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w:t>
            </w:r>
          </w:p>
          <w:p w:rsidR="00187057" w:rsidRPr="00CE7E04" w:rsidRDefault="00187057" w:rsidP="00187057">
            <w:pPr>
              <w:spacing w:after="22" w:line="237" w:lineRule="auto"/>
              <w:ind w:left="1"/>
              <w:rPr>
                <w:rFonts w:ascii="Century Gothic" w:hAnsi="Century Gothic"/>
                <w:sz w:val="20"/>
              </w:rPr>
            </w:pPr>
            <w:r w:rsidRPr="00CE7E04">
              <w:rPr>
                <w:rFonts w:ascii="Century Gothic" w:hAnsi="Century Gothic"/>
                <w:sz w:val="20"/>
              </w:rPr>
              <w:t xml:space="preserve">The learners should be able to apply knowledge of: </w:t>
            </w:r>
          </w:p>
          <w:p w:rsidR="00187057" w:rsidRPr="00CE7E04" w:rsidRDefault="00187057" w:rsidP="00BC5421">
            <w:pPr>
              <w:numPr>
                <w:ilvl w:val="0"/>
                <w:numId w:val="28"/>
              </w:numPr>
              <w:spacing w:after="4" w:line="254" w:lineRule="auto"/>
              <w:ind w:hanging="360"/>
              <w:rPr>
                <w:rFonts w:ascii="Century Gothic" w:hAnsi="Century Gothic"/>
                <w:sz w:val="20"/>
              </w:rPr>
            </w:pPr>
            <w:r w:rsidRPr="00CE7E04">
              <w:rPr>
                <w:rFonts w:ascii="Century Gothic" w:hAnsi="Century Gothic"/>
                <w:sz w:val="20"/>
              </w:rPr>
              <w:t xml:space="preserve">Identifying the customer’s needs for information and advice. </w:t>
            </w:r>
          </w:p>
          <w:p w:rsidR="00187057" w:rsidRPr="00CE7E04" w:rsidRDefault="00187057" w:rsidP="00BC5421">
            <w:pPr>
              <w:numPr>
                <w:ilvl w:val="0"/>
                <w:numId w:val="28"/>
              </w:numPr>
              <w:spacing w:after="13" w:line="245" w:lineRule="auto"/>
              <w:ind w:hanging="360"/>
              <w:rPr>
                <w:rFonts w:ascii="Century Gothic" w:hAnsi="Century Gothic"/>
                <w:sz w:val="20"/>
              </w:rPr>
            </w:pPr>
            <w:r w:rsidRPr="00CE7E04">
              <w:rPr>
                <w:rFonts w:ascii="Century Gothic" w:hAnsi="Century Gothic"/>
                <w:sz w:val="20"/>
              </w:rPr>
              <w:t xml:space="preserve">Giving clear and accurate information and check the customer understands you. </w:t>
            </w:r>
          </w:p>
          <w:p w:rsidR="00187057" w:rsidRPr="00CE7E04" w:rsidRDefault="00187057" w:rsidP="00BC5421">
            <w:pPr>
              <w:numPr>
                <w:ilvl w:val="0"/>
                <w:numId w:val="28"/>
              </w:numPr>
              <w:spacing w:after="13" w:line="245" w:lineRule="auto"/>
              <w:ind w:hanging="360"/>
              <w:rPr>
                <w:rFonts w:ascii="Century Gothic" w:hAnsi="Century Gothic"/>
                <w:sz w:val="20"/>
              </w:rPr>
            </w:pPr>
            <w:proofErr w:type="gramStart"/>
            <w:r w:rsidRPr="00CE7E04">
              <w:rPr>
                <w:rFonts w:ascii="Century Gothic" w:hAnsi="Century Gothic"/>
                <w:sz w:val="20"/>
              </w:rPr>
              <w:t>Whom</w:t>
            </w:r>
            <w:proofErr w:type="gramEnd"/>
            <w:r w:rsidRPr="00CE7E04">
              <w:rPr>
                <w:rFonts w:ascii="Century Gothic" w:hAnsi="Century Gothic"/>
                <w:sz w:val="20"/>
              </w:rPr>
              <w:t xml:space="preserve"> to approach for help if you cannot provide information and advice yourself. </w:t>
            </w:r>
          </w:p>
          <w:p w:rsidR="00187057" w:rsidRPr="00CE7E04" w:rsidRDefault="00187057" w:rsidP="00BC5421">
            <w:pPr>
              <w:numPr>
                <w:ilvl w:val="0"/>
                <w:numId w:val="28"/>
              </w:numPr>
              <w:spacing w:after="4" w:line="254" w:lineRule="auto"/>
              <w:ind w:hanging="360"/>
              <w:rPr>
                <w:rFonts w:ascii="Century Gothic" w:hAnsi="Century Gothic"/>
                <w:sz w:val="20"/>
              </w:rPr>
            </w:pPr>
            <w:r w:rsidRPr="00CE7E04">
              <w:rPr>
                <w:rFonts w:ascii="Century Gothic" w:hAnsi="Century Gothic"/>
                <w:sz w:val="20"/>
              </w:rPr>
              <w:t xml:space="preserve">Why it is important to keep customer loyalty and confidence. </w:t>
            </w:r>
          </w:p>
          <w:p w:rsidR="00187057" w:rsidRPr="00CE7E04" w:rsidRDefault="00187057" w:rsidP="00BC5421">
            <w:pPr>
              <w:numPr>
                <w:ilvl w:val="0"/>
                <w:numId w:val="28"/>
              </w:numPr>
              <w:spacing w:after="17" w:line="244" w:lineRule="auto"/>
              <w:ind w:hanging="360"/>
              <w:rPr>
                <w:rFonts w:ascii="Century Gothic" w:hAnsi="Century Gothic"/>
                <w:sz w:val="20"/>
              </w:rPr>
            </w:pPr>
            <w:r w:rsidRPr="00CE7E04">
              <w:rPr>
                <w:rFonts w:ascii="Century Gothic" w:hAnsi="Century Gothic"/>
                <w:sz w:val="20"/>
              </w:rPr>
              <w:t xml:space="preserve">Maintaining customer loyalty and confidence while dealing with requests for information and advice. </w:t>
            </w:r>
          </w:p>
          <w:p w:rsidR="00187057" w:rsidRPr="00CE7E04" w:rsidRDefault="00187057" w:rsidP="00BC5421">
            <w:pPr>
              <w:numPr>
                <w:ilvl w:val="0"/>
                <w:numId w:val="28"/>
              </w:numPr>
              <w:spacing w:after="17" w:line="244" w:lineRule="auto"/>
              <w:ind w:hanging="360"/>
              <w:rPr>
                <w:rFonts w:ascii="Century Gothic" w:hAnsi="Century Gothic"/>
                <w:sz w:val="20"/>
              </w:rPr>
            </w:pPr>
            <w:r w:rsidRPr="00CE7E04">
              <w:rPr>
                <w:rFonts w:ascii="Century Gothic" w:hAnsi="Century Gothic"/>
                <w:sz w:val="20"/>
              </w:rPr>
              <w:t xml:space="preserve">Company policy on customer service and how this applies to giving information and advice to customers. </w:t>
            </w:r>
          </w:p>
          <w:p w:rsidR="00187057" w:rsidRPr="00CE7E04" w:rsidRDefault="00187057" w:rsidP="00BC5421">
            <w:pPr>
              <w:numPr>
                <w:ilvl w:val="0"/>
                <w:numId w:val="28"/>
              </w:numPr>
              <w:ind w:hanging="360"/>
              <w:rPr>
                <w:rFonts w:ascii="Century Gothic" w:hAnsi="Century Gothic"/>
                <w:sz w:val="20"/>
              </w:rPr>
            </w:pPr>
            <w:r w:rsidRPr="00CE7E04">
              <w:rPr>
                <w:rFonts w:ascii="Century Gothic" w:hAnsi="Century Gothic"/>
                <w:sz w:val="20"/>
              </w:rPr>
              <w:t xml:space="preserve">Managing angry customers. </w:t>
            </w:r>
          </w:p>
          <w:p w:rsidR="00187057" w:rsidRPr="00CE7E04" w:rsidRDefault="00187057" w:rsidP="00BC5421">
            <w:pPr>
              <w:numPr>
                <w:ilvl w:val="0"/>
                <w:numId w:val="28"/>
              </w:numPr>
              <w:spacing w:after="4" w:line="254" w:lineRule="auto"/>
              <w:ind w:hanging="360"/>
              <w:rPr>
                <w:rFonts w:ascii="Century Gothic" w:hAnsi="Century Gothic"/>
                <w:sz w:val="20"/>
              </w:rPr>
            </w:pPr>
            <w:r w:rsidRPr="00CE7E04">
              <w:rPr>
                <w:rFonts w:ascii="Century Gothic" w:hAnsi="Century Gothic"/>
                <w:sz w:val="20"/>
              </w:rPr>
              <w:t xml:space="preserve">Responsibility for sorting out complaints. </w:t>
            </w:r>
          </w:p>
          <w:p w:rsidR="00187057" w:rsidRPr="00CE7E04" w:rsidRDefault="00187057" w:rsidP="00BC5421">
            <w:pPr>
              <w:numPr>
                <w:ilvl w:val="0"/>
                <w:numId w:val="28"/>
              </w:numPr>
              <w:spacing w:after="4" w:line="254" w:lineRule="auto"/>
              <w:ind w:hanging="360"/>
              <w:rPr>
                <w:rFonts w:ascii="Century Gothic" w:hAnsi="Century Gothic"/>
                <w:sz w:val="20"/>
              </w:rPr>
            </w:pPr>
            <w:r w:rsidRPr="00CE7E04">
              <w:rPr>
                <w:rFonts w:ascii="Century Gothic" w:hAnsi="Century Gothic"/>
                <w:sz w:val="20"/>
              </w:rPr>
              <w:t xml:space="preserve">Escalation for problems you cannot resolve </w:t>
            </w:r>
          </w:p>
          <w:p w:rsidR="00187057" w:rsidRPr="00CE7E04" w:rsidRDefault="00187057" w:rsidP="00BC5421">
            <w:pPr>
              <w:numPr>
                <w:ilvl w:val="0"/>
                <w:numId w:val="28"/>
              </w:numPr>
              <w:spacing w:after="9" w:line="252" w:lineRule="auto"/>
              <w:ind w:hanging="360"/>
              <w:rPr>
                <w:rFonts w:ascii="Century Gothic" w:hAnsi="Century Gothic"/>
                <w:sz w:val="20"/>
              </w:rPr>
            </w:pPr>
            <w:r w:rsidRPr="00CE7E04">
              <w:rPr>
                <w:rFonts w:ascii="Century Gothic" w:hAnsi="Century Gothic"/>
                <w:sz w:val="20"/>
              </w:rPr>
              <w:t xml:space="preserve">Assessing complaints and deciding what action to take. </w:t>
            </w:r>
          </w:p>
          <w:p w:rsidR="00187057" w:rsidRPr="00CE7E04" w:rsidRDefault="00187057" w:rsidP="00BC5421">
            <w:pPr>
              <w:numPr>
                <w:ilvl w:val="0"/>
                <w:numId w:val="28"/>
              </w:numPr>
              <w:spacing w:after="7" w:line="252" w:lineRule="auto"/>
              <w:ind w:hanging="360"/>
              <w:rPr>
                <w:rFonts w:ascii="Century Gothic" w:hAnsi="Century Gothic"/>
                <w:sz w:val="20"/>
              </w:rPr>
            </w:pPr>
            <w:r w:rsidRPr="00CE7E04">
              <w:rPr>
                <w:rFonts w:ascii="Century Gothic" w:hAnsi="Century Gothic"/>
                <w:sz w:val="20"/>
              </w:rPr>
              <w:t xml:space="preserve">When you should refuse to accept returned goods. </w:t>
            </w:r>
          </w:p>
          <w:p w:rsidR="00187057" w:rsidRPr="00CE7E04" w:rsidRDefault="00187057" w:rsidP="00BC5421">
            <w:pPr>
              <w:numPr>
                <w:ilvl w:val="0"/>
                <w:numId w:val="28"/>
              </w:numPr>
              <w:spacing w:after="13" w:line="245" w:lineRule="auto"/>
              <w:ind w:hanging="360"/>
              <w:rPr>
                <w:rFonts w:ascii="Century Gothic" w:hAnsi="Century Gothic"/>
                <w:sz w:val="20"/>
              </w:rPr>
            </w:pPr>
            <w:r w:rsidRPr="00CE7E04">
              <w:rPr>
                <w:rFonts w:ascii="Century Gothic" w:hAnsi="Century Gothic"/>
                <w:sz w:val="20"/>
              </w:rPr>
              <w:t xml:space="preserve">Keeping customer loyalty and confidence when dealing with complaints. </w:t>
            </w:r>
          </w:p>
          <w:p w:rsidR="00187057" w:rsidRPr="00CE7E04" w:rsidRDefault="00187057" w:rsidP="00BC5421">
            <w:pPr>
              <w:numPr>
                <w:ilvl w:val="0"/>
                <w:numId w:val="28"/>
              </w:numPr>
              <w:spacing w:after="13" w:line="245" w:lineRule="auto"/>
              <w:ind w:hanging="360"/>
              <w:rPr>
                <w:rFonts w:ascii="Century Gothic" w:hAnsi="Century Gothic"/>
                <w:sz w:val="20"/>
              </w:rPr>
            </w:pPr>
            <w:r w:rsidRPr="00CE7E04">
              <w:rPr>
                <w:rFonts w:ascii="Century Gothic" w:hAnsi="Century Gothic"/>
                <w:sz w:val="20"/>
              </w:rPr>
              <w:t xml:space="preserve">Rights of the customer and the trader, including legal rights and duties under </w:t>
            </w:r>
            <w:r w:rsidRPr="00CE7E04">
              <w:rPr>
                <w:rFonts w:ascii="Century Gothic" w:hAnsi="Century Gothic"/>
                <w:sz w:val="20"/>
              </w:rPr>
              <w:lastRenderedPageBreak/>
              <w:t xml:space="preserve">relevant laws. </w:t>
            </w:r>
          </w:p>
          <w:p w:rsidR="00187057" w:rsidRPr="00CE7E04" w:rsidRDefault="00187057" w:rsidP="00BC5421">
            <w:pPr>
              <w:numPr>
                <w:ilvl w:val="0"/>
                <w:numId w:val="28"/>
              </w:numPr>
              <w:spacing w:after="13" w:line="245" w:lineRule="auto"/>
              <w:ind w:hanging="360"/>
              <w:rPr>
                <w:rFonts w:ascii="Century Gothic" w:hAnsi="Century Gothic"/>
                <w:sz w:val="20"/>
              </w:rPr>
            </w:pPr>
            <w:r w:rsidRPr="00CE7E04">
              <w:rPr>
                <w:rFonts w:ascii="Century Gothic" w:hAnsi="Century Gothic"/>
                <w:sz w:val="20"/>
              </w:rPr>
              <w:t xml:space="preserve">Company policy on customer service and how this applies to dealing with complaints. </w:t>
            </w:r>
          </w:p>
          <w:p w:rsidR="00187057" w:rsidRPr="00CE7E04" w:rsidRDefault="00187057" w:rsidP="00BC5421">
            <w:pPr>
              <w:numPr>
                <w:ilvl w:val="0"/>
                <w:numId w:val="28"/>
              </w:numPr>
              <w:spacing w:line="245" w:lineRule="auto"/>
              <w:ind w:hanging="360"/>
              <w:rPr>
                <w:rFonts w:ascii="Century Gothic" w:hAnsi="Century Gothic"/>
                <w:sz w:val="20"/>
              </w:rPr>
            </w:pPr>
            <w:r w:rsidRPr="00CE7E04">
              <w:rPr>
                <w:rFonts w:ascii="Century Gothic" w:hAnsi="Century Gothic"/>
                <w:sz w:val="20"/>
              </w:rPr>
              <w:t xml:space="preserve">Relevant information about the products and services you sell (Elective Standards would apply) </w:t>
            </w:r>
          </w:p>
        </w:tc>
        <w:tc>
          <w:tcPr>
            <w:tcW w:w="2268" w:type="dxa"/>
          </w:tcPr>
          <w:p w:rsidR="00187057" w:rsidRPr="00CE7E04" w:rsidRDefault="00187057" w:rsidP="00187057">
            <w:pPr>
              <w:ind w:left="1"/>
              <w:rPr>
                <w:rFonts w:ascii="Century Gothic" w:hAnsi="Century Gothic"/>
                <w:sz w:val="20"/>
              </w:rPr>
            </w:pPr>
            <w:r w:rsidRPr="00CE7E04">
              <w:rPr>
                <w:rFonts w:ascii="Century Gothic" w:hAnsi="Century Gothic"/>
                <w:sz w:val="20"/>
              </w:rPr>
              <w:lastRenderedPageBreak/>
              <w:t xml:space="preserve">Shelves for Stacking Products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Shopping Cart; Signage </w:t>
            </w:r>
          </w:p>
          <w:p w:rsidR="00187057" w:rsidRPr="00CE7E04" w:rsidRDefault="00187057" w:rsidP="00187057">
            <w:pPr>
              <w:spacing w:line="237" w:lineRule="auto"/>
              <w:ind w:left="1"/>
              <w:rPr>
                <w:rFonts w:ascii="Century Gothic" w:hAnsi="Century Gothic"/>
                <w:sz w:val="20"/>
              </w:rPr>
            </w:pPr>
            <w:r w:rsidRPr="00CE7E04">
              <w:rPr>
                <w:rFonts w:ascii="Century Gothic" w:hAnsi="Century Gothic"/>
                <w:sz w:val="20"/>
              </w:rPr>
              <w:t xml:space="preserve">Board Retail; Offer / Policy Signage; Big Poster (at POS) for offer related </w:t>
            </w:r>
          </w:p>
          <w:p w:rsidR="00187057" w:rsidRPr="00CE7E04" w:rsidRDefault="00187057" w:rsidP="00187057">
            <w:pPr>
              <w:ind w:left="1"/>
              <w:rPr>
                <w:rFonts w:ascii="Century Gothic" w:hAnsi="Century Gothic"/>
                <w:sz w:val="20"/>
              </w:rPr>
            </w:pPr>
            <w:r w:rsidRPr="00CE7E04">
              <w:rPr>
                <w:rFonts w:ascii="Century Gothic" w:hAnsi="Century Gothic"/>
                <w:sz w:val="20"/>
              </w:rPr>
              <w:lastRenderedPageBreak/>
              <w:t xml:space="preserve">advertisement; Card Swiping Machine; Gondola; Products for display(Dummy Cameras and Mobiles); Danglers; Coupons and Vouchers; Credit Notes; Currency Notes of different Denominations; Carry Bags; Physical Bill Copy; Bar Code Machine; Fake note detection equipment; Customer Feedback form </w:t>
            </w:r>
          </w:p>
        </w:tc>
      </w:tr>
      <w:tr w:rsidR="00187057" w:rsidRPr="00CE7E04" w:rsidTr="00CE7E04">
        <w:trPr>
          <w:trHeight w:val="790"/>
        </w:trPr>
        <w:tc>
          <w:tcPr>
            <w:tcW w:w="851" w:type="dxa"/>
          </w:tcPr>
          <w:p w:rsidR="00187057" w:rsidRPr="00CE7E04" w:rsidRDefault="00187057" w:rsidP="00187057">
            <w:pPr>
              <w:rPr>
                <w:rFonts w:ascii="Century Gothic" w:hAnsi="Century Gothic"/>
                <w:sz w:val="20"/>
              </w:rPr>
            </w:pPr>
            <w:r w:rsidRPr="00CE7E04">
              <w:rPr>
                <w:rFonts w:ascii="Century Gothic" w:hAnsi="Century Gothic"/>
                <w:sz w:val="20"/>
              </w:rPr>
              <w:lastRenderedPageBreak/>
              <w:t xml:space="preserve">11 </w:t>
            </w:r>
          </w:p>
        </w:tc>
        <w:tc>
          <w:tcPr>
            <w:tcW w:w="2410" w:type="dxa"/>
          </w:tcPr>
          <w:p w:rsidR="00187057" w:rsidRPr="00CE7E04" w:rsidRDefault="00187057" w:rsidP="00187057">
            <w:pPr>
              <w:spacing w:after="250" w:line="244" w:lineRule="auto"/>
              <w:ind w:left="1"/>
              <w:rPr>
                <w:rFonts w:ascii="Century Gothic" w:hAnsi="Century Gothic"/>
                <w:sz w:val="20"/>
              </w:rPr>
            </w:pPr>
            <w:r w:rsidRPr="00CE7E04">
              <w:rPr>
                <w:rFonts w:ascii="Century Gothic" w:hAnsi="Century Gothic"/>
                <w:b/>
                <w:color w:val="006FC0"/>
                <w:sz w:val="20"/>
              </w:rPr>
              <w:t xml:space="preserve">To create a positive image of self &amp; </w:t>
            </w:r>
            <w:proofErr w:type="spellStart"/>
            <w:r w:rsidRPr="00CE7E04">
              <w:rPr>
                <w:rFonts w:ascii="Century Gothic" w:hAnsi="Century Gothic"/>
                <w:b/>
                <w:color w:val="006FC0"/>
                <w:sz w:val="20"/>
              </w:rPr>
              <w:t>organisation</w:t>
            </w:r>
            <w:proofErr w:type="spellEnd"/>
            <w:r w:rsidRPr="00CE7E04">
              <w:rPr>
                <w:rFonts w:ascii="Century Gothic" w:hAnsi="Century Gothic"/>
                <w:b/>
                <w:color w:val="006FC0"/>
                <w:sz w:val="20"/>
              </w:rPr>
              <w:t xml:space="preserve"> in the customers mind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Theory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spacing w:after="227"/>
              <w:ind w:left="1"/>
              <w:rPr>
                <w:rFonts w:ascii="Century Gothic" w:hAnsi="Century Gothic"/>
                <w:sz w:val="20"/>
              </w:rPr>
            </w:pPr>
            <w:r w:rsidRPr="00CE7E04">
              <w:rPr>
                <w:rFonts w:ascii="Century Gothic" w:hAnsi="Century Gothic"/>
                <w:sz w:val="20"/>
              </w:rPr>
              <w:t xml:space="preserve">11:00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Practical Duration </w:t>
            </w:r>
          </w:p>
          <w:p w:rsidR="00187057" w:rsidRPr="00CE7E04" w:rsidRDefault="00187057" w:rsidP="00187057">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87057" w:rsidRPr="00CE7E04" w:rsidRDefault="00187057" w:rsidP="00187057">
            <w:pPr>
              <w:spacing w:after="225"/>
              <w:ind w:left="1"/>
              <w:rPr>
                <w:rFonts w:ascii="Century Gothic" w:hAnsi="Century Gothic"/>
                <w:sz w:val="20"/>
              </w:rPr>
            </w:pPr>
            <w:r w:rsidRPr="00CE7E04">
              <w:rPr>
                <w:rFonts w:ascii="Century Gothic" w:hAnsi="Century Gothic"/>
                <w:sz w:val="20"/>
              </w:rPr>
              <w:t xml:space="preserve">11:00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 xml:space="preserve">Corresponding NOS </w:t>
            </w:r>
          </w:p>
          <w:p w:rsidR="00187057" w:rsidRPr="00CE7E04" w:rsidRDefault="00187057" w:rsidP="00187057">
            <w:pPr>
              <w:ind w:left="1"/>
              <w:rPr>
                <w:rFonts w:ascii="Century Gothic" w:hAnsi="Century Gothic"/>
                <w:sz w:val="20"/>
              </w:rPr>
            </w:pPr>
            <w:r w:rsidRPr="00CE7E04">
              <w:rPr>
                <w:rFonts w:ascii="Century Gothic" w:hAnsi="Century Gothic"/>
                <w:b/>
                <w:color w:val="006FC0"/>
                <w:sz w:val="20"/>
              </w:rPr>
              <w:t>Code</w:t>
            </w:r>
            <w:r w:rsidRPr="00CE7E04">
              <w:rPr>
                <w:rFonts w:ascii="Century Gothic" w:hAnsi="Century Gothic"/>
                <w:b/>
                <w:color w:val="201D1F"/>
                <w:sz w:val="20"/>
              </w:rPr>
              <w:t xml:space="preserve">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RAS / N0130 </w:t>
            </w:r>
          </w:p>
        </w:tc>
        <w:tc>
          <w:tcPr>
            <w:tcW w:w="7938" w:type="dxa"/>
          </w:tcPr>
          <w:p w:rsidR="00187057" w:rsidRPr="00CE7E04" w:rsidRDefault="00187057" w:rsidP="00187057">
            <w:pPr>
              <w:ind w:left="1"/>
              <w:rPr>
                <w:rFonts w:ascii="Century Gothic" w:hAnsi="Century Gothic"/>
                <w:sz w:val="20"/>
              </w:rPr>
            </w:pPr>
            <w:r w:rsidRPr="00CE7E04">
              <w:rPr>
                <w:rFonts w:ascii="Century Gothic" w:hAnsi="Century Gothic"/>
                <w:sz w:val="20"/>
              </w:rPr>
              <w:t xml:space="preserve">The learners should be able to: </w:t>
            </w:r>
          </w:p>
          <w:p w:rsidR="00187057" w:rsidRPr="00CE7E04" w:rsidRDefault="00187057" w:rsidP="00BC5421">
            <w:pPr>
              <w:numPr>
                <w:ilvl w:val="0"/>
                <w:numId w:val="29"/>
              </w:numPr>
              <w:spacing w:after="13" w:line="237" w:lineRule="auto"/>
              <w:ind w:hanging="360"/>
              <w:rPr>
                <w:rFonts w:ascii="Century Gothic" w:hAnsi="Century Gothic"/>
                <w:sz w:val="20"/>
              </w:rPr>
            </w:pPr>
            <w:r w:rsidRPr="00CE7E04">
              <w:rPr>
                <w:rFonts w:ascii="Century Gothic" w:hAnsi="Century Gothic"/>
                <w:sz w:val="20"/>
              </w:rPr>
              <w:t xml:space="preserve">Meet your </w:t>
            </w:r>
            <w:proofErr w:type="spellStart"/>
            <w:r w:rsidRPr="00CE7E04">
              <w:rPr>
                <w:rFonts w:ascii="Century Gothic" w:hAnsi="Century Gothic"/>
                <w:sz w:val="20"/>
              </w:rPr>
              <w:t>organisation’s</w:t>
            </w:r>
            <w:proofErr w:type="spellEnd"/>
            <w:r w:rsidRPr="00CE7E04">
              <w:rPr>
                <w:rFonts w:ascii="Century Gothic" w:hAnsi="Century Gothic"/>
                <w:sz w:val="20"/>
              </w:rPr>
              <w:t xml:space="preserve"> standards of appearance and </w:t>
            </w:r>
            <w:proofErr w:type="spellStart"/>
            <w:r w:rsidRPr="00CE7E04">
              <w:rPr>
                <w:rFonts w:ascii="Century Gothic" w:hAnsi="Century Gothic"/>
                <w:sz w:val="20"/>
              </w:rPr>
              <w:t>behaviour</w:t>
            </w:r>
            <w:proofErr w:type="spellEnd"/>
            <w:r w:rsidRPr="00CE7E04">
              <w:rPr>
                <w:rFonts w:ascii="Century Gothic" w:hAnsi="Century Gothic"/>
                <w:sz w:val="20"/>
              </w:rPr>
              <w:t>.</w:t>
            </w:r>
          </w:p>
          <w:p w:rsidR="00187057" w:rsidRPr="00CE7E04" w:rsidRDefault="00187057" w:rsidP="00BC5421">
            <w:pPr>
              <w:numPr>
                <w:ilvl w:val="0"/>
                <w:numId w:val="29"/>
              </w:numPr>
              <w:spacing w:after="11" w:line="237" w:lineRule="auto"/>
              <w:ind w:hanging="360"/>
              <w:rPr>
                <w:rFonts w:ascii="Century Gothic" w:hAnsi="Century Gothic"/>
                <w:sz w:val="20"/>
              </w:rPr>
            </w:pPr>
            <w:r w:rsidRPr="00CE7E04">
              <w:rPr>
                <w:rFonts w:ascii="Century Gothic" w:hAnsi="Century Gothic"/>
                <w:sz w:val="20"/>
              </w:rPr>
              <w:t>Greet your customer respectfully and in a friendly manner.</w:t>
            </w:r>
          </w:p>
          <w:p w:rsidR="00187057" w:rsidRPr="00CE7E04" w:rsidRDefault="00187057" w:rsidP="00BC5421">
            <w:pPr>
              <w:numPr>
                <w:ilvl w:val="0"/>
                <w:numId w:val="29"/>
              </w:numPr>
              <w:spacing w:after="10" w:line="238" w:lineRule="auto"/>
              <w:ind w:hanging="360"/>
              <w:rPr>
                <w:rFonts w:ascii="Century Gothic" w:hAnsi="Century Gothic"/>
                <w:sz w:val="20"/>
              </w:rPr>
            </w:pPr>
            <w:r w:rsidRPr="00CE7E04">
              <w:rPr>
                <w:rFonts w:ascii="Century Gothic" w:hAnsi="Century Gothic"/>
                <w:sz w:val="20"/>
              </w:rPr>
              <w:t>Communicate with your customer in a way that makes them feel valued and respected.</w:t>
            </w:r>
          </w:p>
          <w:p w:rsidR="00187057" w:rsidRPr="00CE7E04" w:rsidRDefault="00187057" w:rsidP="00BC5421">
            <w:pPr>
              <w:numPr>
                <w:ilvl w:val="0"/>
                <w:numId w:val="29"/>
              </w:numPr>
              <w:spacing w:after="8" w:line="239" w:lineRule="auto"/>
              <w:ind w:hanging="360"/>
              <w:rPr>
                <w:rFonts w:ascii="Century Gothic" w:hAnsi="Century Gothic"/>
                <w:sz w:val="20"/>
              </w:rPr>
            </w:pPr>
            <w:r w:rsidRPr="00CE7E04">
              <w:rPr>
                <w:rFonts w:ascii="Century Gothic" w:hAnsi="Century Gothic"/>
                <w:sz w:val="20"/>
              </w:rPr>
              <w:t>Identify and confirm your customer’s expectations.</w:t>
            </w:r>
          </w:p>
          <w:p w:rsidR="00187057" w:rsidRPr="00CE7E04" w:rsidRDefault="00187057" w:rsidP="00BC5421">
            <w:pPr>
              <w:numPr>
                <w:ilvl w:val="0"/>
                <w:numId w:val="29"/>
              </w:numPr>
              <w:spacing w:after="9" w:line="239" w:lineRule="auto"/>
              <w:ind w:hanging="360"/>
              <w:rPr>
                <w:rFonts w:ascii="Century Gothic" w:hAnsi="Century Gothic"/>
                <w:sz w:val="20"/>
              </w:rPr>
            </w:pPr>
            <w:r w:rsidRPr="00CE7E04">
              <w:rPr>
                <w:rFonts w:ascii="Century Gothic" w:hAnsi="Century Gothic"/>
                <w:sz w:val="20"/>
              </w:rPr>
              <w:t>Treat your customer courteously and helpfully at all times.</w:t>
            </w:r>
          </w:p>
          <w:p w:rsidR="00187057" w:rsidRPr="00CE7E04" w:rsidRDefault="00187057" w:rsidP="00BC5421">
            <w:pPr>
              <w:numPr>
                <w:ilvl w:val="0"/>
                <w:numId w:val="29"/>
              </w:numPr>
              <w:spacing w:after="13" w:line="237" w:lineRule="auto"/>
              <w:ind w:hanging="360"/>
              <w:rPr>
                <w:rFonts w:ascii="Century Gothic" w:hAnsi="Century Gothic"/>
                <w:sz w:val="20"/>
              </w:rPr>
            </w:pPr>
            <w:r w:rsidRPr="00CE7E04">
              <w:rPr>
                <w:rFonts w:ascii="Century Gothic" w:hAnsi="Century Gothic"/>
                <w:sz w:val="20"/>
              </w:rPr>
              <w:t>Keep your customer informed and reassured.</w:t>
            </w:r>
          </w:p>
          <w:p w:rsidR="00187057" w:rsidRPr="00CE7E04" w:rsidRDefault="00187057" w:rsidP="00BC5421">
            <w:pPr>
              <w:numPr>
                <w:ilvl w:val="0"/>
                <w:numId w:val="29"/>
              </w:numPr>
              <w:spacing w:after="14" w:line="237" w:lineRule="auto"/>
              <w:ind w:hanging="360"/>
              <w:rPr>
                <w:rFonts w:ascii="Century Gothic" w:hAnsi="Century Gothic"/>
                <w:sz w:val="20"/>
              </w:rPr>
            </w:pPr>
            <w:r w:rsidRPr="00CE7E04">
              <w:rPr>
                <w:rFonts w:ascii="Century Gothic" w:hAnsi="Century Gothic"/>
                <w:sz w:val="20"/>
              </w:rPr>
              <w:t xml:space="preserve">Adapt your </w:t>
            </w:r>
            <w:proofErr w:type="spellStart"/>
            <w:r w:rsidRPr="00CE7E04">
              <w:rPr>
                <w:rFonts w:ascii="Century Gothic" w:hAnsi="Century Gothic"/>
                <w:sz w:val="20"/>
              </w:rPr>
              <w:t>behaviour</w:t>
            </w:r>
            <w:proofErr w:type="spellEnd"/>
            <w:r w:rsidRPr="00CE7E04">
              <w:rPr>
                <w:rFonts w:ascii="Century Gothic" w:hAnsi="Century Gothic"/>
                <w:sz w:val="20"/>
              </w:rPr>
              <w:t xml:space="preserve"> to respond effectively to different customer </w:t>
            </w:r>
            <w:proofErr w:type="spellStart"/>
            <w:r w:rsidRPr="00CE7E04">
              <w:rPr>
                <w:rFonts w:ascii="Century Gothic" w:hAnsi="Century Gothic"/>
                <w:sz w:val="20"/>
              </w:rPr>
              <w:t>behaviour</w:t>
            </w:r>
            <w:proofErr w:type="spellEnd"/>
            <w:r w:rsidRPr="00CE7E04">
              <w:rPr>
                <w:rFonts w:ascii="Century Gothic" w:hAnsi="Century Gothic"/>
                <w:sz w:val="20"/>
              </w:rPr>
              <w:t>.</w:t>
            </w:r>
          </w:p>
          <w:p w:rsidR="00187057" w:rsidRPr="00CE7E04" w:rsidRDefault="00187057" w:rsidP="00BC5421">
            <w:pPr>
              <w:numPr>
                <w:ilvl w:val="0"/>
                <w:numId w:val="29"/>
              </w:numPr>
              <w:spacing w:after="11" w:line="237" w:lineRule="auto"/>
              <w:ind w:hanging="360"/>
              <w:rPr>
                <w:rFonts w:ascii="Century Gothic" w:hAnsi="Century Gothic"/>
                <w:sz w:val="20"/>
              </w:rPr>
            </w:pPr>
            <w:r w:rsidRPr="00CE7E04">
              <w:rPr>
                <w:rFonts w:ascii="Century Gothic" w:hAnsi="Century Gothic"/>
                <w:sz w:val="20"/>
              </w:rPr>
              <w:t>Respond promptly to a customer seeking assistance.</w:t>
            </w:r>
          </w:p>
          <w:p w:rsidR="00187057" w:rsidRPr="00CE7E04" w:rsidRDefault="00187057" w:rsidP="00BC5421">
            <w:pPr>
              <w:numPr>
                <w:ilvl w:val="0"/>
                <w:numId w:val="29"/>
              </w:numPr>
              <w:spacing w:after="9" w:line="239" w:lineRule="auto"/>
              <w:ind w:hanging="360"/>
              <w:rPr>
                <w:rFonts w:ascii="Century Gothic" w:hAnsi="Century Gothic"/>
                <w:sz w:val="20"/>
              </w:rPr>
            </w:pPr>
            <w:r w:rsidRPr="00CE7E04">
              <w:rPr>
                <w:rFonts w:ascii="Century Gothic" w:hAnsi="Century Gothic"/>
                <w:sz w:val="20"/>
              </w:rPr>
              <w:t>Select the most appropriate way of communicating with your customer.</w:t>
            </w:r>
          </w:p>
          <w:p w:rsidR="00187057" w:rsidRPr="00CE7E04" w:rsidRDefault="00187057" w:rsidP="00BC5421">
            <w:pPr>
              <w:numPr>
                <w:ilvl w:val="0"/>
                <w:numId w:val="29"/>
              </w:numPr>
              <w:spacing w:after="10" w:line="238" w:lineRule="auto"/>
              <w:ind w:hanging="360"/>
              <w:rPr>
                <w:rFonts w:ascii="Century Gothic" w:hAnsi="Century Gothic"/>
                <w:sz w:val="20"/>
              </w:rPr>
            </w:pPr>
            <w:r w:rsidRPr="00CE7E04">
              <w:rPr>
                <w:rFonts w:ascii="Century Gothic" w:hAnsi="Century Gothic"/>
                <w:sz w:val="20"/>
              </w:rPr>
              <w:t>Check with your customer that you have fully understood their expectations.</w:t>
            </w:r>
          </w:p>
          <w:p w:rsidR="00187057" w:rsidRPr="00CE7E04" w:rsidRDefault="00187057" w:rsidP="00BC5421">
            <w:pPr>
              <w:numPr>
                <w:ilvl w:val="0"/>
                <w:numId w:val="29"/>
              </w:numPr>
              <w:spacing w:after="8" w:line="239" w:lineRule="auto"/>
              <w:ind w:hanging="360"/>
              <w:rPr>
                <w:rFonts w:ascii="Century Gothic" w:hAnsi="Century Gothic"/>
                <w:sz w:val="20"/>
              </w:rPr>
            </w:pPr>
            <w:r w:rsidRPr="00CE7E04">
              <w:rPr>
                <w:rFonts w:ascii="Century Gothic" w:hAnsi="Century Gothic"/>
                <w:sz w:val="20"/>
              </w:rPr>
              <w:t xml:space="preserve">Respond promptly and positively to your customers' questions and comments. </w:t>
            </w:r>
          </w:p>
          <w:p w:rsidR="00187057" w:rsidRPr="00CE7E04" w:rsidRDefault="00187057" w:rsidP="00BC5421">
            <w:pPr>
              <w:numPr>
                <w:ilvl w:val="0"/>
                <w:numId w:val="29"/>
              </w:numPr>
              <w:spacing w:after="10" w:line="238" w:lineRule="auto"/>
              <w:ind w:hanging="360"/>
              <w:rPr>
                <w:rFonts w:ascii="Century Gothic" w:hAnsi="Century Gothic"/>
                <w:sz w:val="20"/>
              </w:rPr>
            </w:pPr>
            <w:r w:rsidRPr="00CE7E04">
              <w:rPr>
                <w:rFonts w:ascii="Century Gothic" w:hAnsi="Century Gothic"/>
                <w:sz w:val="20"/>
              </w:rPr>
              <w:t>Allow your customer time to consider your response and give further explanation when appropriate.</w:t>
            </w:r>
          </w:p>
          <w:p w:rsidR="00187057" w:rsidRPr="00CE7E04" w:rsidRDefault="00187057" w:rsidP="00BC5421">
            <w:pPr>
              <w:numPr>
                <w:ilvl w:val="0"/>
                <w:numId w:val="29"/>
              </w:numPr>
              <w:spacing w:after="13" w:line="237" w:lineRule="auto"/>
              <w:ind w:hanging="360"/>
              <w:rPr>
                <w:rFonts w:ascii="Century Gothic" w:hAnsi="Century Gothic"/>
                <w:sz w:val="20"/>
              </w:rPr>
            </w:pPr>
            <w:r w:rsidRPr="00CE7E04">
              <w:rPr>
                <w:rFonts w:ascii="Century Gothic" w:hAnsi="Century Gothic"/>
                <w:sz w:val="20"/>
              </w:rPr>
              <w:t>Quickly locate information that will help your customer.</w:t>
            </w:r>
          </w:p>
          <w:p w:rsidR="00187057" w:rsidRPr="00CE7E04" w:rsidRDefault="00187057" w:rsidP="00BC5421">
            <w:pPr>
              <w:numPr>
                <w:ilvl w:val="0"/>
                <w:numId w:val="29"/>
              </w:numPr>
              <w:spacing w:after="10" w:line="238" w:lineRule="auto"/>
              <w:ind w:hanging="360"/>
              <w:rPr>
                <w:rFonts w:ascii="Century Gothic" w:hAnsi="Century Gothic"/>
                <w:sz w:val="20"/>
              </w:rPr>
            </w:pPr>
            <w:r w:rsidRPr="00CE7E04">
              <w:rPr>
                <w:rFonts w:ascii="Century Gothic" w:hAnsi="Century Gothic"/>
                <w:sz w:val="20"/>
              </w:rPr>
              <w:t xml:space="preserve">Give your customer the information they need about the services or products offered by your </w:t>
            </w:r>
            <w:proofErr w:type="spellStart"/>
            <w:r w:rsidRPr="00CE7E04">
              <w:rPr>
                <w:rFonts w:ascii="Century Gothic" w:hAnsi="Century Gothic"/>
                <w:sz w:val="20"/>
              </w:rPr>
              <w:t>organisation</w:t>
            </w:r>
            <w:proofErr w:type="spellEnd"/>
            <w:r w:rsidRPr="00CE7E04">
              <w:rPr>
                <w:rFonts w:ascii="Century Gothic" w:hAnsi="Century Gothic"/>
                <w:sz w:val="20"/>
              </w:rPr>
              <w:t>.</w:t>
            </w:r>
          </w:p>
          <w:p w:rsidR="00187057" w:rsidRPr="00CE7E04" w:rsidRDefault="00187057" w:rsidP="00BC5421">
            <w:pPr>
              <w:numPr>
                <w:ilvl w:val="0"/>
                <w:numId w:val="29"/>
              </w:numPr>
              <w:spacing w:after="10" w:line="238" w:lineRule="auto"/>
              <w:ind w:hanging="360"/>
              <w:rPr>
                <w:rFonts w:ascii="Century Gothic" w:hAnsi="Century Gothic"/>
                <w:sz w:val="20"/>
              </w:rPr>
            </w:pPr>
            <w:proofErr w:type="spellStart"/>
            <w:r w:rsidRPr="00CE7E04">
              <w:rPr>
                <w:rFonts w:ascii="Century Gothic" w:hAnsi="Century Gothic"/>
                <w:sz w:val="20"/>
              </w:rPr>
              <w:t>Recognise</w:t>
            </w:r>
            <w:proofErr w:type="spellEnd"/>
            <w:r w:rsidRPr="00CE7E04">
              <w:rPr>
                <w:rFonts w:ascii="Century Gothic" w:hAnsi="Century Gothic"/>
                <w:sz w:val="20"/>
              </w:rPr>
              <w:t xml:space="preserve"> information that your customer might find complicated and check whether they fully understand.</w:t>
            </w:r>
          </w:p>
          <w:p w:rsidR="00187057" w:rsidRPr="00CE7E04" w:rsidRDefault="00187057" w:rsidP="00BC5421">
            <w:pPr>
              <w:numPr>
                <w:ilvl w:val="0"/>
                <w:numId w:val="29"/>
              </w:numPr>
              <w:spacing w:after="239" w:line="238" w:lineRule="auto"/>
              <w:ind w:hanging="360"/>
              <w:rPr>
                <w:rFonts w:ascii="Century Gothic" w:hAnsi="Century Gothic"/>
                <w:sz w:val="20"/>
              </w:rPr>
            </w:pPr>
            <w:r w:rsidRPr="00CE7E04">
              <w:rPr>
                <w:rFonts w:ascii="Century Gothic" w:hAnsi="Century Gothic"/>
                <w:sz w:val="20"/>
              </w:rPr>
              <w:t>Explain clearly to your customers any reasons why their needs or expectations cannot be met.</w:t>
            </w:r>
          </w:p>
          <w:p w:rsidR="00187057" w:rsidRPr="00CE7E04" w:rsidRDefault="00187057" w:rsidP="00187057">
            <w:pPr>
              <w:spacing w:after="12" w:line="237" w:lineRule="auto"/>
              <w:ind w:left="2"/>
              <w:rPr>
                <w:rFonts w:ascii="Century Gothic" w:hAnsi="Century Gothic"/>
                <w:sz w:val="20"/>
              </w:rPr>
            </w:pPr>
            <w:r w:rsidRPr="00CE7E04">
              <w:rPr>
                <w:rFonts w:ascii="Century Gothic" w:hAnsi="Century Gothic"/>
                <w:sz w:val="20"/>
              </w:rPr>
              <w:t xml:space="preserve">The learners should be able to apply knowledge of: </w:t>
            </w:r>
          </w:p>
          <w:p w:rsidR="00187057" w:rsidRPr="00CE7E04" w:rsidRDefault="00187057" w:rsidP="00BC5421">
            <w:pPr>
              <w:pStyle w:val="ListParagraph"/>
              <w:numPr>
                <w:ilvl w:val="0"/>
                <w:numId w:val="30"/>
              </w:numPr>
              <w:spacing w:after="8" w:line="239" w:lineRule="auto"/>
              <w:rPr>
                <w:rFonts w:ascii="Century Gothic" w:hAnsi="Century Gothic"/>
                <w:sz w:val="20"/>
              </w:rPr>
            </w:pPr>
            <w:proofErr w:type="spellStart"/>
            <w:r w:rsidRPr="00CE7E04">
              <w:rPr>
                <w:rFonts w:ascii="Century Gothic" w:hAnsi="Century Gothic"/>
                <w:sz w:val="20"/>
              </w:rPr>
              <w:t>Organisation’s</w:t>
            </w:r>
            <w:proofErr w:type="spellEnd"/>
            <w:r w:rsidRPr="00CE7E04">
              <w:rPr>
                <w:rFonts w:ascii="Century Gothic" w:hAnsi="Century Gothic"/>
                <w:sz w:val="20"/>
              </w:rPr>
              <w:t xml:space="preserve"> standards for appearance and </w:t>
            </w:r>
            <w:proofErr w:type="spellStart"/>
            <w:r w:rsidRPr="00CE7E04">
              <w:rPr>
                <w:rFonts w:ascii="Century Gothic" w:hAnsi="Century Gothic"/>
                <w:sz w:val="20"/>
              </w:rPr>
              <w:t>behaviour</w:t>
            </w:r>
            <w:proofErr w:type="spellEnd"/>
            <w:r w:rsidRPr="00CE7E04">
              <w:rPr>
                <w:rFonts w:ascii="Century Gothic" w:hAnsi="Century Gothic"/>
                <w:sz w:val="20"/>
              </w:rPr>
              <w:t>.</w:t>
            </w:r>
          </w:p>
          <w:p w:rsidR="00187057" w:rsidRPr="00CE7E04" w:rsidRDefault="00187057" w:rsidP="00BC5421">
            <w:pPr>
              <w:pStyle w:val="ListParagraph"/>
              <w:numPr>
                <w:ilvl w:val="0"/>
                <w:numId w:val="30"/>
              </w:numPr>
              <w:spacing w:after="9" w:line="238" w:lineRule="auto"/>
              <w:rPr>
                <w:rFonts w:ascii="Century Gothic" w:hAnsi="Century Gothic"/>
                <w:sz w:val="20"/>
              </w:rPr>
            </w:pPr>
            <w:proofErr w:type="spellStart"/>
            <w:r w:rsidRPr="00CE7E04">
              <w:rPr>
                <w:rFonts w:ascii="Century Gothic" w:hAnsi="Century Gothic"/>
                <w:sz w:val="20"/>
              </w:rPr>
              <w:t>Organisation’s</w:t>
            </w:r>
            <w:proofErr w:type="spellEnd"/>
            <w:r w:rsidRPr="00CE7E04">
              <w:rPr>
                <w:rFonts w:ascii="Century Gothic" w:hAnsi="Century Gothic"/>
                <w:sz w:val="20"/>
              </w:rPr>
              <w:t xml:space="preserve"> guidelines for how to </w:t>
            </w:r>
            <w:proofErr w:type="spellStart"/>
            <w:r w:rsidRPr="00CE7E04">
              <w:rPr>
                <w:rFonts w:ascii="Century Gothic" w:hAnsi="Century Gothic"/>
                <w:sz w:val="20"/>
              </w:rPr>
              <w:t>recognise</w:t>
            </w:r>
            <w:proofErr w:type="spellEnd"/>
            <w:r w:rsidRPr="00CE7E04">
              <w:rPr>
                <w:rFonts w:ascii="Century Gothic" w:hAnsi="Century Gothic"/>
                <w:sz w:val="20"/>
              </w:rPr>
              <w:t xml:space="preserve"> what your customer wants and respond appropriately.</w:t>
            </w:r>
          </w:p>
          <w:p w:rsidR="00187057" w:rsidRPr="00CE7E04" w:rsidRDefault="00187057" w:rsidP="00BC5421">
            <w:pPr>
              <w:pStyle w:val="ListParagraph"/>
              <w:numPr>
                <w:ilvl w:val="0"/>
                <w:numId w:val="30"/>
              </w:numPr>
              <w:rPr>
                <w:rFonts w:ascii="Century Gothic" w:hAnsi="Century Gothic"/>
                <w:sz w:val="20"/>
              </w:rPr>
            </w:pPr>
            <w:proofErr w:type="spellStart"/>
            <w:r w:rsidRPr="00CE7E04">
              <w:rPr>
                <w:rFonts w:ascii="Century Gothic" w:hAnsi="Century Gothic"/>
                <w:sz w:val="20"/>
              </w:rPr>
              <w:t>Organisation’s</w:t>
            </w:r>
            <w:proofErr w:type="spellEnd"/>
            <w:r w:rsidRPr="00CE7E04">
              <w:rPr>
                <w:rFonts w:ascii="Century Gothic" w:hAnsi="Century Gothic"/>
                <w:sz w:val="20"/>
              </w:rPr>
              <w:t xml:space="preserve"> rules and procedures regarding the methods of </w:t>
            </w:r>
            <w:r w:rsidRPr="00CE7E04">
              <w:rPr>
                <w:rFonts w:ascii="Century Gothic" w:hAnsi="Century Gothic"/>
                <w:sz w:val="20"/>
              </w:rPr>
              <w:lastRenderedPageBreak/>
              <w:t>communication you use</w:t>
            </w:r>
          </w:p>
          <w:p w:rsidR="00187057" w:rsidRPr="00CE7E04" w:rsidRDefault="00187057" w:rsidP="00BC5421">
            <w:pPr>
              <w:pStyle w:val="ListParagraph"/>
              <w:numPr>
                <w:ilvl w:val="0"/>
                <w:numId w:val="30"/>
              </w:numPr>
              <w:spacing w:after="11" w:line="237" w:lineRule="auto"/>
              <w:rPr>
                <w:rFonts w:ascii="Century Gothic" w:hAnsi="Century Gothic"/>
                <w:sz w:val="20"/>
              </w:rPr>
            </w:pPr>
            <w:proofErr w:type="spellStart"/>
            <w:r w:rsidRPr="00CE7E04">
              <w:rPr>
                <w:rFonts w:ascii="Century Gothic" w:hAnsi="Century Gothic"/>
                <w:sz w:val="20"/>
              </w:rPr>
              <w:t>Recognising</w:t>
            </w:r>
            <w:proofErr w:type="spellEnd"/>
            <w:r w:rsidRPr="00CE7E04">
              <w:rPr>
                <w:rFonts w:ascii="Century Gothic" w:hAnsi="Century Gothic"/>
                <w:sz w:val="20"/>
              </w:rPr>
              <w:t xml:space="preserve"> when a customer is angry or confused.</w:t>
            </w:r>
          </w:p>
          <w:p w:rsidR="00187057" w:rsidRPr="00CE7E04" w:rsidRDefault="00187057" w:rsidP="00BC5421">
            <w:pPr>
              <w:pStyle w:val="ListParagraph"/>
              <w:numPr>
                <w:ilvl w:val="0"/>
                <w:numId w:val="30"/>
              </w:numPr>
              <w:rPr>
                <w:rFonts w:ascii="Century Gothic" w:hAnsi="Century Gothic"/>
                <w:sz w:val="20"/>
              </w:rPr>
            </w:pPr>
            <w:proofErr w:type="spellStart"/>
            <w:r w:rsidRPr="00CE7E04">
              <w:rPr>
                <w:rFonts w:ascii="Century Gothic" w:hAnsi="Century Gothic"/>
                <w:sz w:val="20"/>
              </w:rPr>
              <w:t>Organisation’s</w:t>
            </w:r>
            <w:proofErr w:type="spellEnd"/>
            <w:r w:rsidRPr="00CE7E04">
              <w:rPr>
                <w:rFonts w:ascii="Century Gothic" w:hAnsi="Century Gothic"/>
                <w:sz w:val="20"/>
              </w:rPr>
              <w:t xml:space="preserve"> standards for timeliness in responding to customer questions and requests for information.</w:t>
            </w:r>
          </w:p>
        </w:tc>
        <w:tc>
          <w:tcPr>
            <w:tcW w:w="2268" w:type="dxa"/>
          </w:tcPr>
          <w:p w:rsidR="00187057" w:rsidRPr="00CE7E04" w:rsidRDefault="00187057" w:rsidP="00187057">
            <w:pPr>
              <w:ind w:left="1"/>
              <w:rPr>
                <w:rFonts w:ascii="Century Gothic" w:hAnsi="Century Gothic"/>
                <w:sz w:val="20"/>
              </w:rPr>
            </w:pPr>
            <w:r w:rsidRPr="00CE7E04">
              <w:rPr>
                <w:rFonts w:ascii="Century Gothic" w:hAnsi="Century Gothic"/>
                <w:sz w:val="20"/>
              </w:rPr>
              <w:lastRenderedPageBreak/>
              <w:t xml:space="preserve">Shelves for Stacking Products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 Shopping Cart; Signage </w:t>
            </w:r>
          </w:p>
          <w:p w:rsidR="00187057" w:rsidRPr="00CE7E04" w:rsidRDefault="00187057" w:rsidP="00187057">
            <w:pPr>
              <w:spacing w:line="237" w:lineRule="auto"/>
              <w:ind w:left="1"/>
              <w:rPr>
                <w:rFonts w:ascii="Century Gothic" w:hAnsi="Century Gothic"/>
                <w:sz w:val="20"/>
              </w:rPr>
            </w:pPr>
            <w:r w:rsidRPr="00CE7E04">
              <w:rPr>
                <w:rFonts w:ascii="Century Gothic" w:hAnsi="Century Gothic"/>
                <w:sz w:val="20"/>
              </w:rPr>
              <w:t xml:space="preserve">Board Retail; Offer / Policy Signage; Big Poster (at POS) for offer related </w:t>
            </w:r>
          </w:p>
          <w:p w:rsidR="00187057" w:rsidRPr="00CE7E04" w:rsidRDefault="00187057" w:rsidP="00187057">
            <w:pPr>
              <w:ind w:left="1"/>
              <w:rPr>
                <w:rFonts w:ascii="Century Gothic" w:hAnsi="Century Gothic"/>
                <w:sz w:val="20"/>
              </w:rPr>
            </w:pPr>
            <w:r w:rsidRPr="00CE7E04">
              <w:rPr>
                <w:rFonts w:ascii="Century Gothic" w:hAnsi="Century Gothic"/>
                <w:sz w:val="20"/>
              </w:rPr>
              <w:t xml:space="preserve">advertisement; Card Swiping Machine; Gondola; Products for display(Dummy Cameras and Mobiles); Danglers; Coupons and Vouchers; Credit Notes; Currency Notes of different Denominations; Carry Bags; Physical Bill Copy; Bar Code Machine; Fake note detection equipment; Customer Feedback </w:t>
            </w:r>
            <w:r w:rsidRPr="00CE7E04">
              <w:rPr>
                <w:rFonts w:ascii="Century Gothic" w:hAnsi="Century Gothic"/>
                <w:sz w:val="20"/>
              </w:rPr>
              <w:lastRenderedPageBreak/>
              <w:t xml:space="preserve">form </w:t>
            </w:r>
          </w:p>
        </w:tc>
      </w:tr>
      <w:tr w:rsidR="00151DD0" w:rsidRPr="00CE7E04" w:rsidTr="00CE7E04">
        <w:trPr>
          <w:trHeight w:val="2632"/>
        </w:trPr>
        <w:tc>
          <w:tcPr>
            <w:tcW w:w="851" w:type="dxa"/>
          </w:tcPr>
          <w:p w:rsidR="00151DD0" w:rsidRPr="00CE7E04" w:rsidRDefault="00151DD0" w:rsidP="00557383">
            <w:pPr>
              <w:rPr>
                <w:rFonts w:ascii="Century Gothic" w:hAnsi="Century Gothic"/>
                <w:sz w:val="20"/>
              </w:rPr>
            </w:pPr>
            <w:r w:rsidRPr="00CE7E04">
              <w:rPr>
                <w:rFonts w:ascii="Century Gothic" w:hAnsi="Century Gothic"/>
                <w:sz w:val="20"/>
              </w:rPr>
              <w:lastRenderedPageBreak/>
              <w:t xml:space="preserve">12 </w:t>
            </w:r>
          </w:p>
        </w:tc>
        <w:tc>
          <w:tcPr>
            <w:tcW w:w="2410" w:type="dxa"/>
          </w:tcPr>
          <w:p w:rsidR="00151DD0" w:rsidRPr="00CE7E04" w:rsidRDefault="00151DD0" w:rsidP="00557383">
            <w:pPr>
              <w:spacing w:after="247" w:line="244" w:lineRule="auto"/>
              <w:ind w:left="1"/>
              <w:rPr>
                <w:rFonts w:ascii="Century Gothic" w:hAnsi="Century Gothic"/>
                <w:sz w:val="20"/>
              </w:rPr>
            </w:pPr>
            <w:r w:rsidRPr="00CE7E04">
              <w:rPr>
                <w:rFonts w:ascii="Century Gothic" w:hAnsi="Century Gothic"/>
                <w:b/>
                <w:color w:val="006FC0"/>
                <w:sz w:val="20"/>
              </w:rPr>
              <w:t xml:space="preserve">To work effectively in your team </w:t>
            </w:r>
          </w:p>
          <w:p w:rsidR="00151DD0" w:rsidRPr="00CE7E04" w:rsidRDefault="00151DD0" w:rsidP="00557383">
            <w:pPr>
              <w:ind w:left="1"/>
              <w:rPr>
                <w:rFonts w:ascii="Century Gothic" w:hAnsi="Century Gothic"/>
                <w:sz w:val="20"/>
              </w:rPr>
            </w:pPr>
            <w:r w:rsidRPr="00CE7E04">
              <w:rPr>
                <w:rFonts w:ascii="Century Gothic" w:hAnsi="Century Gothic"/>
                <w:b/>
                <w:color w:val="006FC0"/>
                <w:sz w:val="20"/>
              </w:rPr>
              <w:t xml:space="preserve">Theory Duration </w:t>
            </w:r>
          </w:p>
          <w:p w:rsidR="00151DD0" w:rsidRPr="00CE7E04" w:rsidRDefault="00151DD0" w:rsidP="00557383">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51DD0" w:rsidRPr="00CE7E04" w:rsidRDefault="00151DD0" w:rsidP="00557383">
            <w:pPr>
              <w:spacing w:after="225"/>
              <w:ind w:left="1"/>
              <w:rPr>
                <w:rFonts w:ascii="Century Gothic" w:hAnsi="Century Gothic"/>
                <w:sz w:val="20"/>
              </w:rPr>
            </w:pPr>
            <w:r w:rsidRPr="00CE7E04">
              <w:rPr>
                <w:rFonts w:ascii="Century Gothic" w:hAnsi="Century Gothic"/>
                <w:sz w:val="20"/>
              </w:rPr>
              <w:t xml:space="preserve">08:00 </w:t>
            </w:r>
          </w:p>
          <w:p w:rsidR="00151DD0" w:rsidRPr="00CE7E04" w:rsidRDefault="00151DD0" w:rsidP="00557383">
            <w:pPr>
              <w:ind w:left="1"/>
              <w:rPr>
                <w:rFonts w:ascii="Century Gothic" w:hAnsi="Century Gothic"/>
                <w:sz w:val="20"/>
              </w:rPr>
            </w:pPr>
            <w:r w:rsidRPr="00CE7E04">
              <w:rPr>
                <w:rFonts w:ascii="Century Gothic" w:hAnsi="Century Gothic"/>
                <w:b/>
                <w:color w:val="006FC0"/>
                <w:sz w:val="20"/>
              </w:rPr>
              <w:t xml:space="preserve">Practical Duration </w:t>
            </w:r>
          </w:p>
          <w:p w:rsidR="00151DD0" w:rsidRPr="00CE7E04" w:rsidRDefault="00151DD0" w:rsidP="00557383">
            <w:pPr>
              <w:ind w:left="1"/>
              <w:rPr>
                <w:rFonts w:ascii="Century Gothic" w:hAnsi="Century Gothic"/>
                <w:sz w:val="20"/>
              </w:rPr>
            </w:pPr>
            <w:r w:rsidRPr="00CE7E04">
              <w:rPr>
                <w:rFonts w:ascii="Century Gothic" w:hAnsi="Century Gothic"/>
                <w:sz w:val="20"/>
              </w:rPr>
              <w:t>(</w:t>
            </w:r>
            <w:proofErr w:type="spellStart"/>
            <w:r w:rsidRPr="00CE7E04">
              <w:rPr>
                <w:rFonts w:ascii="Century Gothic" w:hAnsi="Century Gothic"/>
                <w:sz w:val="20"/>
              </w:rPr>
              <w:t>hh:mm</w:t>
            </w:r>
            <w:proofErr w:type="spellEnd"/>
            <w:r w:rsidRPr="00CE7E04">
              <w:rPr>
                <w:rFonts w:ascii="Century Gothic" w:hAnsi="Century Gothic"/>
                <w:sz w:val="20"/>
              </w:rPr>
              <w:t xml:space="preserve">) </w:t>
            </w:r>
          </w:p>
          <w:p w:rsidR="00151DD0" w:rsidRPr="00CE7E04" w:rsidRDefault="00151DD0" w:rsidP="00557383">
            <w:pPr>
              <w:spacing w:after="225"/>
              <w:ind w:left="1"/>
              <w:rPr>
                <w:rFonts w:ascii="Century Gothic" w:hAnsi="Century Gothic"/>
                <w:sz w:val="20"/>
              </w:rPr>
            </w:pPr>
            <w:r w:rsidRPr="00CE7E04">
              <w:rPr>
                <w:rFonts w:ascii="Century Gothic" w:hAnsi="Century Gothic"/>
                <w:sz w:val="20"/>
              </w:rPr>
              <w:t xml:space="preserve">08:00 </w:t>
            </w:r>
          </w:p>
          <w:p w:rsidR="00151DD0" w:rsidRPr="00CE7E04" w:rsidRDefault="00151DD0" w:rsidP="00557383">
            <w:pPr>
              <w:ind w:left="1"/>
              <w:rPr>
                <w:rFonts w:ascii="Century Gothic" w:hAnsi="Century Gothic"/>
                <w:sz w:val="20"/>
              </w:rPr>
            </w:pPr>
            <w:r w:rsidRPr="00CE7E04">
              <w:rPr>
                <w:rFonts w:ascii="Century Gothic" w:hAnsi="Century Gothic"/>
                <w:b/>
                <w:color w:val="006FC0"/>
                <w:sz w:val="20"/>
              </w:rPr>
              <w:t xml:space="preserve">Corresponding NOS </w:t>
            </w:r>
          </w:p>
          <w:p w:rsidR="00151DD0" w:rsidRPr="00CE7E04" w:rsidRDefault="00151DD0" w:rsidP="00557383">
            <w:pPr>
              <w:ind w:left="1"/>
              <w:rPr>
                <w:rFonts w:ascii="Century Gothic" w:hAnsi="Century Gothic"/>
                <w:sz w:val="20"/>
              </w:rPr>
            </w:pPr>
            <w:r w:rsidRPr="00CE7E04">
              <w:rPr>
                <w:rFonts w:ascii="Century Gothic" w:hAnsi="Century Gothic"/>
                <w:b/>
                <w:color w:val="006FC0"/>
                <w:sz w:val="20"/>
              </w:rPr>
              <w:t>Code</w:t>
            </w:r>
            <w:r w:rsidRPr="00CE7E04">
              <w:rPr>
                <w:rFonts w:ascii="Century Gothic" w:hAnsi="Century Gothic"/>
                <w:b/>
                <w:color w:val="201D1F"/>
                <w:sz w:val="20"/>
              </w:rPr>
              <w:t xml:space="preserve"> </w:t>
            </w:r>
          </w:p>
          <w:p w:rsidR="00151DD0" w:rsidRPr="00CE7E04" w:rsidRDefault="00151DD0" w:rsidP="00557383">
            <w:pPr>
              <w:ind w:left="1"/>
              <w:rPr>
                <w:rFonts w:ascii="Century Gothic" w:hAnsi="Century Gothic"/>
                <w:sz w:val="20"/>
              </w:rPr>
            </w:pPr>
            <w:r w:rsidRPr="00CE7E04">
              <w:rPr>
                <w:rFonts w:ascii="Century Gothic" w:hAnsi="Century Gothic"/>
                <w:sz w:val="20"/>
              </w:rPr>
              <w:t xml:space="preserve">RAS / N0137 </w:t>
            </w:r>
          </w:p>
        </w:tc>
        <w:tc>
          <w:tcPr>
            <w:tcW w:w="7938" w:type="dxa"/>
          </w:tcPr>
          <w:p w:rsidR="00151DD0" w:rsidRPr="00CE7E04" w:rsidRDefault="00151DD0" w:rsidP="00557383">
            <w:pPr>
              <w:ind w:left="1"/>
              <w:rPr>
                <w:rFonts w:ascii="Century Gothic" w:hAnsi="Century Gothic"/>
                <w:sz w:val="20"/>
              </w:rPr>
            </w:pPr>
            <w:r w:rsidRPr="00CE7E04">
              <w:rPr>
                <w:rFonts w:ascii="Century Gothic" w:hAnsi="Century Gothic"/>
                <w:sz w:val="20"/>
              </w:rPr>
              <w:t xml:space="preserve">The learners should be able to: </w:t>
            </w:r>
          </w:p>
          <w:p w:rsidR="00151DD0" w:rsidRPr="00CE7E04" w:rsidRDefault="00151DD0" w:rsidP="00BC5421">
            <w:pPr>
              <w:numPr>
                <w:ilvl w:val="0"/>
                <w:numId w:val="31"/>
              </w:numPr>
              <w:spacing w:after="13" w:line="237" w:lineRule="auto"/>
              <w:ind w:hanging="360"/>
              <w:rPr>
                <w:rFonts w:ascii="Century Gothic" w:hAnsi="Century Gothic"/>
                <w:sz w:val="20"/>
              </w:rPr>
            </w:pPr>
            <w:r w:rsidRPr="00CE7E04">
              <w:rPr>
                <w:rFonts w:ascii="Century Gothic" w:hAnsi="Century Gothic"/>
                <w:sz w:val="20"/>
              </w:rPr>
              <w:t xml:space="preserve">Display courteous and helpful </w:t>
            </w:r>
            <w:proofErr w:type="spellStart"/>
            <w:r w:rsidRPr="00CE7E04">
              <w:rPr>
                <w:rFonts w:ascii="Century Gothic" w:hAnsi="Century Gothic"/>
                <w:sz w:val="20"/>
              </w:rPr>
              <w:t>behaviour</w:t>
            </w:r>
            <w:proofErr w:type="spellEnd"/>
            <w:r w:rsidRPr="00CE7E04">
              <w:rPr>
                <w:rFonts w:ascii="Century Gothic" w:hAnsi="Century Gothic"/>
                <w:sz w:val="20"/>
              </w:rPr>
              <w:t xml:space="preserve"> at all times.</w:t>
            </w:r>
          </w:p>
          <w:p w:rsidR="00151DD0" w:rsidRPr="00CE7E04" w:rsidRDefault="00151DD0" w:rsidP="00BC5421">
            <w:pPr>
              <w:numPr>
                <w:ilvl w:val="0"/>
                <w:numId w:val="31"/>
              </w:numPr>
              <w:spacing w:after="14" w:line="237" w:lineRule="auto"/>
              <w:ind w:hanging="360"/>
              <w:rPr>
                <w:rFonts w:ascii="Century Gothic" w:hAnsi="Century Gothic"/>
                <w:sz w:val="20"/>
              </w:rPr>
            </w:pPr>
            <w:r w:rsidRPr="00CE7E04">
              <w:rPr>
                <w:rFonts w:ascii="Century Gothic" w:hAnsi="Century Gothic"/>
                <w:sz w:val="20"/>
              </w:rPr>
              <w:t>Take opportunities to enhance the level of assistance offered to colleagues</w:t>
            </w:r>
          </w:p>
          <w:p w:rsidR="00151DD0" w:rsidRPr="00CE7E04" w:rsidRDefault="00151DD0" w:rsidP="00BC5421">
            <w:pPr>
              <w:numPr>
                <w:ilvl w:val="0"/>
                <w:numId w:val="31"/>
              </w:numPr>
              <w:spacing w:after="11" w:line="237" w:lineRule="auto"/>
              <w:ind w:hanging="360"/>
              <w:rPr>
                <w:rFonts w:ascii="Century Gothic" w:hAnsi="Century Gothic"/>
                <w:sz w:val="20"/>
              </w:rPr>
            </w:pPr>
            <w:r w:rsidRPr="00CE7E04">
              <w:rPr>
                <w:rFonts w:ascii="Century Gothic" w:hAnsi="Century Gothic"/>
                <w:sz w:val="20"/>
              </w:rPr>
              <w:t>Meet all reasonable requests for assistance within acceptable workplace timeframes.</w:t>
            </w:r>
          </w:p>
          <w:p w:rsidR="00151DD0" w:rsidRPr="00CE7E04" w:rsidRDefault="00151DD0" w:rsidP="00BC5421">
            <w:pPr>
              <w:numPr>
                <w:ilvl w:val="0"/>
                <w:numId w:val="31"/>
              </w:numPr>
              <w:ind w:hanging="360"/>
              <w:rPr>
                <w:rFonts w:ascii="Century Gothic" w:hAnsi="Century Gothic"/>
                <w:sz w:val="20"/>
              </w:rPr>
            </w:pPr>
            <w:r w:rsidRPr="00CE7E04">
              <w:rPr>
                <w:rFonts w:ascii="Century Gothic" w:hAnsi="Century Gothic"/>
                <w:sz w:val="20"/>
              </w:rPr>
              <w:t>Complete allocated tasks as required.</w:t>
            </w:r>
          </w:p>
          <w:p w:rsidR="00151DD0" w:rsidRPr="00CE7E04" w:rsidRDefault="00151DD0" w:rsidP="00BC5421">
            <w:pPr>
              <w:numPr>
                <w:ilvl w:val="0"/>
                <w:numId w:val="31"/>
              </w:numPr>
              <w:spacing w:after="8" w:line="239" w:lineRule="auto"/>
              <w:ind w:hanging="360"/>
              <w:rPr>
                <w:rFonts w:ascii="Century Gothic" w:hAnsi="Century Gothic"/>
                <w:sz w:val="20"/>
              </w:rPr>
            </w:pPr>
            <w:r w:rsidRPr="00CE7E04">
              <w:rPr>
                <w:rFonts w:ascii="Century Gothic" w:hAnsi="Century Gothic"/>
                <w:sz w:val="20"/>
              </w:rPr>
              <w:t>Seek assistance when difficulties arise.</w:t>
            </w:r>
          </w:p>
          <w:p w:rsidR="00151DD0" w:rsidRPr="00CE7E04" w:rsidRDefault="00151DD0" w:rsidP="00BC5421">
            <w:pPr>
              <w:numPr>
                <w:ilvl w:val="0"/>
                <w:numId w:val="31"/>
              </w:numPr>
              <w:spacing w:after="14" w:line="237" w:lineRule="auto"/>
              <w:ind w:hanging="360"/>
              <w:rPr>
                <w:rFonts w:ascii="Century Gothic" w:hAnsi="Century Gothic"/>
                <w:sz w:val="20"/>
              </w:rPr>
            </w:pPr>
            <w:r w:rsidRPr="00CE7E04">
              <w:rPr>
                <w:rFonts w:ascii="Century Gothic" w:hAnsi="Century Gothic"/>
                <w:sz w:val="20"/>
              </w:rPr>
              <w:t>Use questioning techniques to clarify instructions or responsibilities.</w:t>
            </w:r>
          </w:p>
          <w:p w:rsidR="00151DD0" w:rsidRPr="00CE7E04" w:rsidRDefault="00151DD0" w:rsidP="00BC5421">
            <w:pPr>
              <w:numPr>
                <w:ilvl w:val="0"/>
                <w:numId w:val="31"/>
              </w:numPr>
              <w:spacing w:after="10" w:line="238" w:lineRule="auto"/>
              <w:ind w:hanging="360"/>
              <w:rPr>
                <w:rFonts w:ascii="Century Gothic" w:hAnsi="Century Gothic"/>
                <w:sz w:val="20"/>
              </w:rPr>
            </w:pPr>
            <w:r w:rsidRPr="00CE7E04">
              <w:rPr>
                <w:rFonts w:ascii="Century Gothic" w:hAnsi="Century Gothic"/>
                <w:sz w:val="20"/>
              </w:rPr>
              <w:t>Identify and display a nondiscriminatory attitude in all contacts with customers and other staff members.</w:t>
            </w:r>
          </w:p>
          <w:p w:rsidR="00151DD0" w:rsidRPr="00CE7E04" w:rsidRDefault="00151DD0" w:rsidP="00BC5421">
            <w:pPr>
              <w:numPr>
                <w:ilvl w:val="0"/>
                <w:numId w:val="31"/>
              </w:numPr>
              <w:spacing w:after="10" w:line="238" w:lineRule="auto"/>
              <w:ind w:hanging="360"/>
              <w:rPr>
                <w:rFonts w:ascii="Century Gothic" w:hAnsi="Century Gothic"/>
                <w:sz w:val="20"/>
              </w:rPr>
            </w:pPr>
            <w:r w:rsidRPr="00CE7E04">
              <w:rPr>
                <w:rFonts w:ascii="Century Gothic" w:hAnsi="Century Gothic"/>
                <w:sz w:val="20"/>
              </w:rPr>
              <w:t>Observe appropriate dress code and presentation as required by the workplace, job role and level of customer contact.</w:t>
            </w:r>
          </w:p>
          <w:p w:rsidR="00151DD0" w:rsidRPr="00CE7E04" w:rsidRDefault="00151DD0" w:rsidP="00BC5421">
            <w:pPr>
              <w:numPr>
                <w:ilvl w:val="0"/>
                <w:numId w:val="31"/>
              </w:numPr>
              <w:spacing w:after="10" w:line="238" w:lineRule="auto"/>
              <w:ind w:hanging="360"/>
              <w:rPr>
                <w:rFonts w:ascii="Century Gothic" w:hAnsi="Century Gothic"/>
                <w:sz w:val="20"/>
              </w:rPr>
            </w:pPr>
            <w:r w:rsidRPr="00CE7E04">
              <w:rPr>
                <w:rFonts w:ascii="Century Gothic" w:hAnsi="Century Gothic"/>
                <w:sz w:val="20"/>
              </w:rPr>
              <w:t xml:space="preserve">Follow personal hygiene procedures according to </w:t>
            </w:r>
            <w:proofErr w:type="spellStart"/>
            <w:r w:rsidRPr="00CE7E04">
              <w:rPr>
                <w:rFonts w:ascii="Century Gothic" w:hAnsi="Century Gothic"/>
                <w:sz w:val="20"/>
              </w:rPr>
              <w:t>organisational</w:t>
            </w:r>
            <w:proofErr w:type="spellEnd"/>
            <w:r w:rsidRPr="00CE7E04">
              <w:rPr>
                <w:rFonts w:ascii="Century Gothic" w:hAnsi="Century Gothic"/>
                <w:sz w:val="20"/>
              </w:rPr>
              <w:t xml:space="preserve"> policy and relevant legislation.</w:t>
            </w:r>
          </w:p>
          <w:p w:rsidR="00151DD0" w:rsidRPr="00CE7E04" w:rsidRDefault="00151DD0" w:rsidP="00BC5421">
            <w:pPr>
              <w:numPr>
                <w:ilvl w:val="0"/>
                <w:numId w:val="31"/>
              </w:numPr>
              <w:spacing w:after="10" w:line="238" w:lineRule="auto"/>
              <w:ind w:hanging="360"/>
              <w:rPr>
                <w:rFonts w:ascii="Century Gothic" w:hAnsi="Century Gothic"/>
                <w:sz w:val="20"/>
              </w:rPr>
            </w:pPr>
            <w:r w:rsidRPr="00CE7E04">
              <w:rPr>
                <w:rFonts w:ascii="Century Gothic" w:hAnsi="Century Gothic"/>
                <w:sz w:val="20"/>
              </w:rPr>
              <w:t>Interpret, confirm and act on workplace information, instructions and procedures relevant to the particular task.</w:t>
            </w:r>
          </w:p>
          <w:p w:rsidR="00151DD0" w:rsidRPr="00CE7E04" w:rsidRDefault="00151DD0" w:rsidP="00BC5421">
            <w:pPr>
              <w:numPr>
                <w:ilvl w:val="0"/>
                <w:numId w:val="31"/>
              </w:numPr>
              <w:spacing w:after="10" w:line="238" w:lineRule="auto"/>
              <w:ind w:hanging="360"/>
              <w:rPr>
                <w:rFonts w:ascii="Century Gothic" w:hAnsi="Century Gothic"/>
                <w:sz w:val="20"/>
              </w:rPr>
            </w:pPr>
            <w:r w:rsidRPr="00CE7E04">
              <w:rPr>
                <w:rFonts w:ascii="Century Gothic" w:hAnsi="Century Gothic"/>
                <w:sz w:val="20"/>
              </w:rPr>
              <w:t>Interpret, confirm and act on legal requirements in regard to antidiscrimination, sexual harassment and bullying.</w:t>
            </w:r>
          </w:p>
          <w:p w:rsidR="00151DD0" w:rsidRPr="00CE7E04" w:rsidRDefault="00151DD0" w:rsidP="00BC5421">
            <w:pPr>
              <w:numPr>
                <w:ilvl w:val="0"/>
                <w:numId w:val="31"/>
              </w:numPr>
              <w:spacing w:after="9" w:line="239" w:lineRule="auto"/>
              <w:ind w:hanging="360"/>
              <w:rPr>
                <w:rFonts w:ascii="Century Gothic" w:hAnsi="Century Gothic"/>
                <w:sz w:val="20"/>
              </w:rPr>
            </w:pPr>
            <w:r w:rsidRPr="00CE7E04">
              <w:rPr>
                <w:rFonts w:ascii="Century Gothic" w:hAnsi="Century Gothic"/>
                <w:sz w:val="20"/>
              </w:rPr>
              <w:t>Ask questions to seek and clarify workplace information.</w:t>
            </w:r>
          </w:p>
          <w:p w:rsidR="00151DD0" w:rsidRPr="00CE7E04" w:rsidRDefault="00151DD0" w:rsidP="00BC5421">
            <w:pPr>
              <w:numPr>
                <w:ilvl w:val="0"/>
                <w:numId w:val="31"/>
              </w:numPr>
              <w:spacing w:after="14" w:line="237" w:lineRule="auto"/>
              <w:ind w:hanging="360"/>
              <w:rPr>
                <w:rFonts w:ascii="Century Gothic" w:hAnsi="Century Gothic"/>
                <w:sz w:val="20"/>
              </w:rPr>
            </w:pPr>
            <w:r w:rsidRPr="00CE7E04">
              <w:rPr>
                <w:rFonts w:ascii="Century Gothic" w:hAnsi="Century Gothic"/>
                <w:sz w:val="20"/>
              </w:rPr>
              <w:t xml:space="preserve">Plan and </w:t>
            </w:r>
            <w:proofErr w:type="spellStart"/>
            <w:r w:rsidRPr="00CE7E04">
              <w:rPr>
                <w:rFonts w:ascii="Century Gothic" w:hAnsi="Century Gothic"/>
                <w:sz w:val="20"/>
              </w:rPr>
              <w:t>organise</w:t>
            </w:r>
            <w:proofErr w:type="spellEnd"/>
            <w:r w:rsidRPr="00CE7E04">
              <w:rPr>
                <w:rFonts w:ascii="Century Gothic" w:hAnsi="Century Gothic"/>
                <w:sz w:val="20"/>
              </w:rPr>
              <w:t xml:space="preserve"> </w:t>
            </w:r>
            <w:r w:rsidRPr="00CE7E04">
              <w:rPr>
                <w:rFonts w:ascii="Century Gothic" w:hAnsi="Century Gothic"/>
                <w:i/>
                <w:sz w:val="20"/>
              </w:rPr>
              <w:t xml:space="preserve">daily work routine </w:t>
            </w:r>
            <w:r w:rsidRPr="00CE7E04">
              <w:rPr>
                <w:rFonts w:ascii="Century Gothic" w:hAnsi="Century Gothic"/>
                <w:sz w:val="20"/>
              </w:rPr>
              <w:t>within the scope of the job role.</w:t>
            </w:r>
          </w:p>
          <w:p w:rsidR="00151DD0" w:rsidRPr="00CE7E04" w:rsidRDefault="00151DD0" w:rsidP="00BC5421">
            <w:pPr>
              <w:numPr>
                <w:ilvl w:val="0"/>
                <w:numId w:val="31"/>
              </w:numPr>
              <w:spacing w:after="11" w:line="237" w:lineRule="auto"/>
              <w:ind w:hanging="360"/>
              <w:rPr>
                <w:rFonts w:ascii="Century Gothic" w:hAnsi="Century Gothic"/>
                <w:sz w:val="20"/>
              </w:rPr>
            </w:pPr>
            <w:proofErr w:type="spellStart"/>
            <w:r w:rsidRPr="00CE7E04">
              <w:rPr>
                <w:rFonts w:ascii="Century Gothic" w:hAnsi="Century Gothic"/>
                <w:sz w:val="20"/>
              </w:rPr>
              <w:t>Prioritise</w:t>
            </w:r>
            <w:proofErr w:type="spellEnd"/>
            <w:r w:rsidRPr="00CE7E04">
              <w:rPr>
                <w:rFonts w:ascii="Century Gothic" w:hAnsi="Century Gothic"/>
                <w:sz w:val="20"/>
              </w:rPr>
              <w:t xml:space="preserve"> and complete</w:t>
            </w:r>
            <w:r w:rsidRPr="00CE7E04">
              <w:rPr>
                <w:rFonts w:ascii="Century Gothic" w:hAnsi="Century Gothic"/>
                <w:i/>
                <w:sz w:val="20"/>
              </w:rPr>
              <w:t xml:space="preserve"> tasks </w:t>
            </w:r>
            <w:r w:rsidRPr="00CE7E04">
              <w:rPr>
                <w:rFonts w:ascii="Century Gothic" w:hAnsi="Century Gothic"/>
                <w:sz w:val="20"/>
              </w:rPr>
              <w:t>according to required timeframes.</w:t>
            </w:r>
          </w:p>
          <w:p w:rsidR="00151DD0" w:rsidRPr="00CE7E04" w:rsidRDefault="00151DD0" w:rsidP="00BC5421">
            <w:pPr>
              <w:numPr>
                <w:ilvl w:val="0"/>
                <w:numId w:val="31"/>
              </w:numPr>
              <w:spacing w:after="241" w:line="238" w:lineRule="auto"/>
              <w:ind w:hanging="360"/>
              <w:rPr>
                <w:rFonts w:ascii="Century Gothic" w:hAnsi="Century Gothic"/>
                <w:sz w:val="20"/>
              </w:rPr>
            </w:pPr>
            <w:r w:rsidRPr="00CE7E04">
              <w:rPr>
                <w:rFonts w:ascii="Century Gothic" w:hAnsi="Century Gothic"/>
                <w:sz w:val="20"/>
              </w:rPr>
              <w:t xml:space="preserve">Identify </w:t>
            </w:r>
            <w:r w:rsidRPr="00CE7E04">
              <w:rPr>
                <w:rFonts w:ascii="Century Gothic" w:hAnsi="Century Gothic"/>
                <w:i/>
                <w:sz w:val="20"/>
              </w:rPr>
              <w:t xml:space="preserve">work and personal priorities </w:t>
            </w:r>
            <w:r w:rsidRPr="00CE7E04">
              <w:rPr>
                <w:rFonts w:ascii="Century Gothic" w:hAnsi="Century Gothic"/>
                <w:sz w:val="20"/>
              </w:rPr>
              <w:t>and achieve a balance between competing priorities.</w:t>
            </w:r>
          </w:p>
          <w:p w:rsidR="00151DD0" w:rsidRPr="00CE7E04" w:rsidRDefault="00151DD0" w:rsidP="00557383">
            <w:pPr>
              <w:spacing w:after="10" w:line="237" w:lineRule="auto"/>
              <w:ind w:left="1"/>
              <w:rPr>
                <w:rFonts w:ascii="Century Gothic" w:hAnsi="Century Gothic"/>
                <w:sz w:val="20"/>
              </w:rPr>
            </w:pPr>
            <w:r w:rsidRPr="00CE7E04">
              <w:rPr>
                <w:rFonts w:ascii="Century Gothic" w:hAnsi="Century Gothic"/>
                <w:sz w:val="20"/>
              </w:rPr>
              <w:t xml:space="preserve">The learners should be able to apply knowledge of: </w:t>
            </w:r>
          </w:p>
          <w:p w:rsidR="00151DD0" w:rsidRPr="00CE7E04" w:rsidRDefault="00151DD0" w:rsidP="00BC5421">
            <w:pPr>
              <w:pStyle w:val="ListParagraph"/>
              <w:numPr>
                <w:ilvl w:val="0"/>
                <w:numId w:val="32"/>
              </w:numPr>
              <w:rPr>
                <w:rFonts w:ascii="Century Gothic" w:hAnsi="Century Gothic"/>
                <w:sz w:val="20"/>
              </w:rPr>
            </w:pPr>
            <w:r w:rsidRPr="00CE7E04">
              <w:rPr>
                <w:rFonts w:ascii="Century Gothic" w:hAnsi="Century Gothic"/>
                <w:sz w:val="20"/>
              </w:rPr>
              <w:t>The policies and procedures relating to the job role.</w:t>
            </w:r>
          </w:p>
          <w:p w:rsidR="00151DD0" w:rsidRPr="00CE7E04" w:rsidRDefault="00151DD0" w:rsidP="00BC5421">
            <w:pPr>
              <w:pStyle w:val="ListParagraph"/>
              <w:numPr>
                <w:ilvl w:val="0"/>
                <w:numId w:val="32"/>
              </w:numPr>
              <w:rPr>
                <w:rFonts w:ascii="Century Gothic" w:hAnsi="Century Gothic"/>
                <w:sz w:val="20"/>
              </w:rPr>
            </w:pPr>
            <w:r w:rsidRPr="00CE7E04">
              <w:rPr>
                <w:rFonts w:ascii="Century Gothic" w:hAnsi="Century Gothic"/>
                <w:sz w:val="20"/>
              </w:rPr>
              <w:t xml:space="preserve">The value system of the </w:t>
            </w:r>
            <w:proofErr w:type="spellStart"/>
            <w:r w:rsidRPr="00CE7E04">
              <w:rPr>
                <w:rFonts w:ascii="Century Gothic" w:hAnsi="Century Gothic"/>
                <w:sz w:val="20"/>
              </w:rPr>
              <w:t>organisation</w:t>
            </w:r>
            <w:proofErr w:type="spellEnd"/>
            <w:r w:rsidRPr="00CE7E04">
              <w:rPr>
                <w:rFonts w:ascii="Century Gothic" w:hAnsi="Century Gothic"/>
                <w:sz w:val="20"/>
              </w:rPr>
              <w:t>.</w:t>
            </w:r>
          </w:p>
          <w:p w:rsidR="00151DD0" w:rsidRPr="00CE7E04" w:rsidRDefault="00151DD0" w:rsidP="00BC5421">
            <w:pPr>
              <w:pStyle w:val="ListParagraph"/>
              <w:numPr>
                <w:ilvl w:val="0"/>
                <w:numId w:val="32"/>
              </w:numPr>
              <w:rPr>
                <w:rFonts w:ascii="Century Gothic" w:hAnsi="Century Gothic"/>
                <w:sz w:val="20"/>
              </w:rPr>
            </w:pPr>
            <w:r w:rsidRPr="00CE7E04">
              <w:rPr>
                <w:rFonts w:ascii="Century Gothic" w:hAnsi="Century Gothic"/>
                <w:sz w:val="20"/>
              </w:rPr>
              <w:t>Employee rights and obligations.</w:t>
            </w:r>
          </w:p>
          <w:p w:rsidR="00151DD0" w:rsidRPr="00CE7E04" w:rsidRDefault="00151DD0" w:rsidP="00BC5421">
            <w:pPr>
              <w:pStyle w:val="ListParagraph"/>
              <w:numPr>
                <w:ilvl w:val="0"/>
                <w:numId w:val="32"/>
              </w:numPr>
              <w:spacing w:after="13" w:line="237" w:lineRule="auto"/>
              <w:rPr>
                <w:rFonts w:ascii="Century Gothic" w:hAnsi="Century Gothic"/>
                <w:sz w:val="20"/>
              </w:rPr>
            </w:pPr>
            <w:r w:rsidRPr="00CE7E04">
              <w:rPr>
                <w:rFonts w:ascii="Century Gothic" w:hAnsi="Century Gothic"/>
                <w:sz w:val="20"/>
              </w:rPr>
              <w:lastRenderedPageBreak/>
              <w:t>The reporting hierarchy and escalation matrix.</w:t>
            </w:r>
          </w:p>
          <w:p w:rsidR="00151DD0" w:rsidRPr="00CE7E04" w:rsidRDefault="00151DD0" w:rsidP="00BC5421">
            <w:pPr>
              <w:pStyle w:val="ListParagraph"/>
              <w:numPr>
                <w:ilvl w:val="0"/>
                <w:numId w:val="32"/>
              </w:numPr>
              <w:spacing w:after="11" w:line="237" w:lineRule="auto"/>
              <w:rPr>
                <w:rFonts w:ascii="Century Gothic" w:hAnsi="Century Gothic"/>
                <w:sz w:val="20"/>
              </w:rPr>
            </w:pPr>
            <w:r w:rsidRPr="00CE7E04">
              <w:rPr>
                <w:rFonts w:ascii="Century Gothic" w:hAnsi="Century Gothic"/>
                <w:sz w:val="20"/>
              </w:rPr>
              <w:t>Ask questions to identify and confirm requirements.</w:t>
            </w:r>
          </w:p>
          <w:p w:rsidR="00151DD0" w:rsidRPr="00CE7E04" w:rsidRDefault="00151DD0" w:rsidP="00BC5421">
            <w:pPr>
              <w:pStyle w:val="ListParagraph"/>
              <w:numPr>
                <w:ilvl w:val="0"/>
                <w:numId w:val="32"/>
              </w:numPr>
              <w:spacing w:after="9" w:line="239" w:lineRule="auto"/>
              <w:rPr>
                <w:rFonts w:ascii="Century Gothic" w:hAnsi="Century Gothic"/>
                <w:sz w:val="20"/>
              </w:rPr>
            </w:pPr>
            <w:r w:rsidRPr="00CE7E04">
              <w:rPr>
                <w:rFonts w:ascii="Century Gothic" w:hAnsi="Century Gothic"/>
                <w:sz w:val="20"/>
              </w:rPr>
              <w:t>Follow routine instructions through clear and direct communication.</w:t>
            </w:r>
          </w:p>
          <w:p w:rsidR="00151DD0" w:rsidRPr="00CE7E04" w:rsidRDefault="00151DD0" w:rsidP="00BC5421">
            <w:pPr>
              <w:pStyle w:val="ListParagraph"/>
              <w:numPr>
                <w:ilvl w:val="0"/>
                <w:numId w:val="32"/>
              </w:numPr>
              <w:rPr>
                <w:rFonts w:ascii="Century Gothic" w:hAnsi="Century Gothic"/>
                <w:sz w:val="20"/>
              </w:rPr>
            </w:pPr>
            <w:r w:rsidRPr="00CE7E04">
              <w:rPr>
                <w:rFonts w:ascii="Century Gothic" w:hAnsi="Century Gothic"/>
                <w:sz w:val="20"/>
              </w:rPr>
              <w:t>Use language and concepts appropriate to cultural differences.</w:t>
            </w:r>
          </w:p>
          <w:p w:rsidR="00151DD0" w:rsidRPr="00CE7E04" w:rsidRDefault="00151DD0" w:rsidP="00BC5421">
            <w:pPr>
              <w:pStyle w:val="ListParagraph"/>
              <w:numPr>
                <w:ilvl w:val="0"/>
                <w:numId w:val="32"/>
              </w:numPr>
              <w:spacing w:after="8" w:line="239" w:lineRule="auto"/>
              <w:rPr>
                <w:rFonts w:ascii="Century Gothic" w:hAnsi="Century Gothic"/>
                <w:sz w:val="20"/>
              </w:rPr>
            </w:pPr>
            <w:r w:rsidRPr="00CE7E04">
              <w:rPr>
                <w:rFonts w:ascii="Century Gothic" w:hAnsi="Century Gothic"/>
                <w:sz w:val="20"/>
              </w:rPr>
              <w:t>Use and interpret non-verbal communication.</w:t>
            </w:r>
          </w:p>
          <w:p w:rsidR="00151DD0" w:rsidRPr="00CE7E04" w:rsidRDefault="00151DD0" w:rsidP="00BC5421">
            <w:pPr>
              <w:pStyle w:val="ListParagraph"/>
              <w:numPr>
                <w:ilvl w:val="0"/>
                <w:numId w:val="32"/>
              </w:numPr>
              <w:spacing w:after="14" w:line="237" w:lineRule="auto"/>
              <w:rPr>
                <w:rFonts w:ascii="Century Gothic" w:hAnsi="Century Gothic"/>
                <w:sz w:val="20"/>
              </w:rPr>
            </w:pPr>
            <w:r w:rsidRPr="00CE7E04">
              <w:rPr>
                <w:rFonts w:ascii="Century Gothic" w:hAnsi="Century Gothic"/>
                <w:sz w:val="20"/>
              </w:rPr>
              <w:t>The scope of information or materials required within the parameters of the job role.</w:t>
            </w:r>
          </w:p>
          <w:p w:rsidR="00151DD0" w:rsidRPr="00CE7E04" w:rsidRDefault="00151DD0" w:rsidP="00BC5421">
            <w:pPr>
              <w:pStyle w:val="ListParagraph"/>
              <w:numPr>
                <w:ilvl w:val="0"/>
                <w:numId w:val="32"/>
              </w:numPr>
              <w:spacing w:after="11" w:line="237" w:lineRule="auto"/>
              <w:rPr>
                <w:rFonts w:ascii="Century Gothic" w:hAnsi="Century Gothic"/>
                <w:sz w:val="20"/>
              </w:rPr>
            </w:pPr>
            <w:r w:rsidRPr="00CE7E04">
              <w:rPr>
                <w:rFonts w:ascii="Century Gothic" w:hAnsi="Century Gothic"/>
                <w:sz w:val="20"/>
              </w:rPr>
              <w:t>Consequences of poor team participation on job outcomes.</w:t>
            </w:r>
          </w:p>
          <w:p w:rsidR="00151DD0" w:rsidRPr="00CE7E04" w:rsidRDefault="00151DD0" w:rsidP="00BC5421">
            <w:pPr>
              <w:pStyle w:val="ListParagraph"/>
              <w:numPr>
                <w:ilvl w:val="0"/>
                <w:numId w:val="32"/>
              </w:numPr>
              <w:rPr>
                <w:rFonts w:ascii="Century Gothic" w:hAnsi="Century Gothic"/>
                <w:sz w:val="20"/>
              </w:rPr>
            </w:pPr>
            <w:r w:rsidRPr="00CE7E04">
              <w:rPr>
                <w:rFonts w:ascii="Century Gothic" w:hAnsi="Century Gothic"/>
                <w:sz w:val="20"/>
              </w:rPr>
              <w:t>Work health and safety requirements.</w:t>
            </w:r>
          </w:p>
        </w:tc>
        <w:tc>
          <w:tcPr>
            <w:tcW w:w="2268" w:type="dxa"/>
          </w:tcPr>
          <w:p w:rsidR="00151DD0" w:rsidRPr="00CE7E04" w:rsidRDefault="00151DD0" w:rsidP="00557383">
            <w:pPr>
              <w:ind w:left="1"/>
              <w:rPr>
                <w:rFonts w:ascii="Century Gothic" w:hAnsi="Century Gothic"/>
                <w:sz w:val="20"/>
              </w:rPr>
            </w:pPr>
            <w:r w:rsidRPr="00CE7E04">
              <w:rPr>
                <w:rFonts w:ascii="Century Gothic" w:hAnsi="Century Gothic"/>
                <w:sz w:val="20"/>
              </w:rPr>
              <w:lastRenderedPageBreak/>
              <w:t xml:space="preserve">Shelves for Stacking Products </w:t>
            </w:r>
          </w:p>
          <w:p w:rsidR="00151DD0" w:rsidRPr="00CE7E04" w:rsidRDefault="00151DD0" w:rsidP="00557383">
            <w:pPr>
              <w:ind w:left="1"/>
              <w:rPr>
                <w:rFonts w:ascii="Century Gothic" w:hAnsi="Century Gothic"/>
                <w:sz w:val="20"/>
              </w:rPr>
            </w:pPr>
            <w:r w:rsidRPr="00CE7E04">
              <w:rPr>
                <w:rFonts w:ascii="Century Gothic" w:hAnsi="Century Gothic"/>
                <w:sz w:val="20"/>
              </w:rPr>
              <w:t xml:space="preserve">; Shopping Cart; Signage </w:t>
            </w:r>
          </w:p>
          <w:p w:rsidR="00151DD0" w:rsidRPr="00CE7E04" w:rsidRDefault="00151DD0" w:rsidP="00557383">
            <w:pPr>
              <w:spacing w:line="237" w:lineRule="auto"/>
              <w:ind w:left="1"/>
              <w:rPr>
                <w:rFonts w:ascii="Century Gothic" w:hAnsi="Century Gothic"/>
                <w:sz w:val="20"/>
              </w:rPr>
            </w:pPr>
            <w:r w:rsidRPr="00CE7E04">
              <w:rPr>
                <w:rFonts w:ascii="Century Gothic" w:hAnsi="Century Gothic"/>
                <w:sz w:val="20"/>
              </w:rPr>
              <w:t xml:space="preserve">Board Retail; Offer / Policy Signage; Big Poster (at POS) for offer related </w:t>
            </w:r>
          </w:p>
          <w:p w:rsidR="00151DD0" w:rsidRPr="00CE7E04" w:rsidRDefault="00151DD0" w:rsidP="00557383">
            <w:pPr>
              <w:ind w:left="1"/>
              <w:rPr>
                <w:rFonts w:ascii="Century Gothic" w:hAnsi="Century Gothic"/>
                <w:sz w:val="20"/>
              </w:rPr>
            </w:pPr>
            <w:r w:rsidRPr="00CE7E04">
              <w:rPr>
                <w:rFonts w:ascii="Century Gothic" w:hAnsi="Century Gothic"/>
                <w:sz w:val="20"/>
              </w:rPr>
              <w:t xml:space="preserve">advertisement; Card Swiping Machine; Gondola; Products for display(Dummy Cameras and Mobiles); Danglers; Coupons and Vouchers; Credit Notes; Currency Notes of different Denominations; Carry Bags; Physical Bill Copy; Bar Code Machine; Fake note detection equipment; Customer Feedback form </w:t>
            </w:r>
          </w:p>
        </w:tc>
      </w:tr>
      <w:tr w:rsidR="00151DD0" w:rsidRPr="00CE7E04" w:rsidTr="00CE7E04">
        <w:trPr>
          <w:trHeight w:val="790"/>
        </w:trPr>
        <w:tc>
          <w:tcPr>
            <w:tcW w:w="851" w:type="dxa"/>
          </w:tcPr>
          <w:p w:rsidR="00151DD0" w:rsidRPr="00CE7E04" w:rsidRDefault="00151DD0" w:rsidP="00557383">
            <w:pPr>
              <w:rPr>
                <w:rFonts w:ascii="Century Gothic" w:hAnsi="Century Gothic"/>
                <w:sz w:val="20"/>
              </w:rPr>
            </w:pPr>
          </w:p>
        </w:tc>
        <w:tc>
          <w:tcPr>
            <w:tcW w:w="2410" w:type="dxa"/>
          </w:tcPr>
          <w:p w:rsidR="00151DD0" w:rsidRPr="00CE7E04" w:rsidRDefault="00151DD0" w:rsidP="00557383">
            <w:pPr>
              <w:spacing w:after="234"/>
              <w:ind w:left="1"/>
              <w:rPr>
                <w:rFonts w:ascii="Century Gothic" w:hAnsi="Century Gothic"/>
                <w:sz w:val="20"/>
              </w:rPr>
            </w:pPr>
            <w:r w:rsidRPr="00CE7E04">
              <w:rPr>
                <w:rFonts w:ascii="Century Gothic" w:hAnsi="Century Gothic"/>
                <w:b/>
                <w:color w:val="006FC0"/>
                <w:sz w:val="20"/>
              </w:rPr>
              <w:t xml:space="preserve">Total Duration </w:t>
            </w:r>
          </w:p>
          <w:p w:rsidR="00151DD0" w:rsidRPr="00CE7E04" w:rsidRDefault="00151DD0" w:rsidP="00557383">
            <w:pPr>
              <w:spacing w:after="247" w:line="244" w:lineRule="auto"/>
              <w:ind w:left="1"/>
              <w:rPr>
                <w:rFonts w:ascii="Century Gothic" w:hAnsi="Century Gothic"/>
                <w:sz w:val="20"/>
              </w:rPr>
            </w:pPr>
            <w:r w:rsidRPr="00CE7E04">
              <w:rPr>
                <w:rFonts w:ascii="Century Gothic" w:hAnsi="Century Gothic"/>
                <w:b/>
                <w:color w:val="006FC0"/>
                <w:sz w:val="20"/>
              </w:rPr>
              <w:t xml:space="preserve">Theory Duration 140:00 </w:t>
            </w:r>
          </w:p>
          <w:p w:rsidR="00151DD0" w:rsidRPr="00CE7E04" w:rsidRDefault="00151DD0" w:rsidP="00557383">
            <w:pPr>
              <w:ind w:left="1"/>
              <w:rPr>
                <w:rFonts w:ascii="Century Gothic" w:hAnsi="Century Gothic"/>
                <w:sz w:val="20"/>
              </w:rPr>
            </w:pPr>
            <w:r w:rsidRPr="00CE7E04">
              <w:rPr>
                <w:rFonts w:ascii="Century Gothic" w:hAnsi="Century Gothic"/>
                <w:b/>
                <w:color w:val="006FC0"/>
                <w:sz w:val="20"/>
              </w:rPr>
              <w:t xml:space="preserve">Practical Duration </w:t>
            </w:r>
          </w:p>
          <w:p w:rsidR="00151DD0" w:rsidRPr="00CE7E04" w:rsidRDefault="00151DD0" w:rsidP="00557383">
            <w:pPr>
              <w:ind w:left="1"/>
              <w:rPr>
                <w:rFonts w:ascii="Century Gothic" w:hAnsi="Century Gothic"/>
                <w:sz w:val="20"/>
              </w:rPr>
            </w:pPr>
            <w:r w:rsidRPr="00CE7E04">
              <w:rPr>
                <w:rFonts w:ascii="Century Gothic" w:hAnsi="Century Gothic"/>
                <w:b/>
                <w:color w:val="006FC0"/>
                <w:sz w:val="20"/>
              </w:rPr>
              <w:t>140:00</w:t>
            </w:r>
            <w:r w:rsidRPr="00CE7E04">
              <w:rPr>
                <w:rFonts w:ascii="Century Gothic" w:hAnsi="Century Gothic"/>
                <w:b/>
                <w:sz w:val="20"/>
              </w:rPr>
              <w:t xml:space="preserve"> </w:t>
            </w:r>
          </w:p>
        </w:tc>
        <w:tc>
          <w:tcPr>
            <w:tcW w:w="7938" w:type="dxa"/>
          </w:tcPr>
          <w:p w:rsidR="00151DD0" w:rsidRPr="00CE7E04" w:rsidRDefault="00151DD0" w:rsidP="00557383">
            <w:pPr>
              <w:ind w:left="1"/>
              <w:rPr>
                <w:rFonts w:ascii="Century Gothic" w:hAnsi="Century Gothic"/>
                <w:sz w:val="20"/>
              </w:rPr>
            </w:pPr>
            <w:r w:rsidRPr="00CE7E04">
              <w:rPr>
                <w:rFonts w:ascii="Century Gothic" w:hAnsi="Century Gothic"/>
                <w:b/>
                <w:sz w:val="20"/>
              </w:rPr>
              <w:t xml:space="preserve">Unique Equipment Required: </w:t>
            </w:r>
          </w:p>
          <w:p w:rsidR="00151DD0" w:rsidRPr="00CE7E04" w:rsidRDefault="00151DD0" w:rsidP="00BC5421">
            <w:pPr>
              <w:pStyle w:val="ListParagraph"/>
              <w:numPr>
                <w:ilvl w:val="0"/>
                <w:numId w:val="33"/>
              </w:numPr>
              <w:rPr>
                <w:rFonts w:ascii="Century Gothic" w:hAnsi="Century Gothic"/>
                <w:sz w:val="20"/>
              </w:rPr>
            </w:pPr>
            <w:r w:rsidRPr="00CE7E04">
              <w:rPr>
                <w:rFonts w:ascii="Century Gothic" w:hAnsi="Century Gothic"/>
                <w:sz w:val="20"/>
              </w:rPr>
              <w:t>Shelves for Stacking Products</w:t>
            </w:r>
          </w:p>
          <w:p w:rsidR="00151DD0" w:rsidRPr="00CE7E04" w:rsidRDefault="00151DD0" w:rsidP="00BC5421">
            <w:pPr>
              <w:pStyle w:val="ListParagraph"/>
              <w:numPr>
                <w:ilvl w:val="0"/>
                <w:numId w:val="33"/>
              </w:numPr>
              <w:rPr>
                <w:rFonts w:ascii="Century Gothic" w:hAnsi="Century Gothic"/>
                <w:sz w:val="20"/>
              </w:rPr>
            </w:pPr>
            <w:r w:rsidRPr="00CE7E04">
              <w:rPr>
                <w:rFonts w:ascii="Century Gothic" w:hAnsi="Century Gothic"/>
                <w:sz w:val="20"/>
              </w:rPr>
              <w:t>Shopping Cart</w:t>
            </w:r>
          </w:p>
          <w:p w:rsidR="00151DD0" w:rsidRPr="00CE7E04" w:rsidRDefault="00151DD0" w:rsidP="00BC5421">
            <w:pPr>
              <w:pStyle w:val="ListParagraph"/>
              <w:numPr>
                <w:ilvl w:val="0"/>
                <w:numId w:val="33"/>
              </w:numPr>
              <w:rPr>
                <w:rFonts w:ascii="Century Gothic" w:hAnsi="Century Gothic"/>
                <w:sz w:val="20"/>
              </w:rPr>
            </w:pPr>
            <w:r w:rsidRPr="00CE7E04">
              <w:rPr>
                <w:rFonts w:ascii="Century Gothic" w:hAnsi="Century Gothic"/>
                <w:sz w:val="20"/>
              </w:rPr>
              <w:t>Signage Board Retail</w:t>
            </w:r>
          </w:p>
          <w:p w:rsidR="00151DD0" w:rsidRPr="00CE7E04" w:rsidRDefault="00151DD0" w:rsidP="00BC5421">
            <w:pPr>
              <w:pStyle w:val="ListParagraph"/>
              <w:numPr>
                <w:ilvl w:val="0"/>
                <w:numId w:val="33"/>
              </w:numPr>
              <w:rPr>
                <w:rFonts w:ascii="Century Gothic" w:hAnsi="Century Gothic"/>
                <w:sz w:val="20"/>
              </w:rPr>
            </w:pPr>
            <w:r w:rsidRPr="00CE7E04">
              <w:rPr>
                <w:rFonts w:ascii="Century Gothic" w:hAnsi="Century Gothic"/>
                <w:sz w:val="20"/>
              </w:rPr>
              <w:t>Offer / Policy Signage</w:t>
            </w:r>
          </w:p>
          <w:p w:rsidR="00151DD0" w:rsidRPr="00CE7E04" w:rsidRDefault="00151DD0" w:rsidP="00BC5421">
            <w:pPr>
              <w:pStyle w:val="ListParagraph"/>
              <w:numPr>
                <w:ilvl w:val="0"/>
                <w:numId w:val="33"/>
              </w:numPr>
              <w:spacing w:after="9" w:line="239" w:lineRule="auto"/>
              <w:rPr>
                <w:rFonts w:ascii="Century Gothic" w:hAnsi="Century Gothic"/>
                <w:sz w:val="20"/>
              </w:rPr>
            </w:pPr>
            <w:r w:rsidRPr="00CE7E04">
              <w:rPr>
                <w:rFonts w:ascii="Century Gothic" w:hAnsi="Century Gothic"/>
                <w:sz w:val="20"/>
              </w:rPr>
              <w:t>Big Poster (at POS) for offer related advertisement</w:t>
            </w:r>
          </w:p>
          <w:p w:rsidR="00151DD0" w:rsidRPr="00CE7E04" w:rsidRDefault="00151DD0" w:rsidP="00BC5421">
            <w:pPr>
              <w:pStyle w:val="ListParagraph"/>
              <w:numPr>
                <w:ilvl w:val="0"/>
                <w:numId w:val="33"/>
              </w:numPr>
              <w:rPr>
                <w:rFonts w:ascii="Century Gothic" w:hAnsi="Century Gothic"/>
                <w:sz w:val="20"/>
              </w:rPr>
            </w:pPr>
            <w:r w:rsidRPr="00CE7E04">
              <w:rPr>
                <w:rFonts w:ascii="Century Gothic" w:hAnsi="Century Gothic"/>
                <w:sz w:val="20"/>
              </w:rPr>
              <w:t>Card Swiping Machine</w:t>
            </w:r>
          </w:p>
          <w:p w:rsidR="00151DD0" w:rsidRPr="00CE7E04" w:rsidRDefault="00151DD0" w:rsidP="00BC5421">
            <w:pPr>
              <w:pStyle w:val="ListParagraph"/>
              <w:numPr>
                <w:ilvl w:val="0"/>
                <w:numId w:val="33"/>
              </w:numPr>
              <w:rPr>
                <w:rFonts w:ascii="Century Gothic" w:hAnsi="Century Gothic"/>
                <w:sz w:val="20"/>
              </w:rPr>
            </w:pPr>
            <w:r w:rsidRPr="00CE7E04">
              <w:rPr>
                <w:rFonts w:ascii="Century Gothic" w:hAnsi="Century Gothic"/>
                <w:sz w:val="20"/>
              </w:rPr>
              <w:t xml:space="preserve">Gondola </w:t>
            </w:r>
          </w:p>
          <w:p w:rsidR="00151DD0" w:rsidRPr="00CE7E04" w:rsidRDefault="00151DD0" w:rsidP="00BC5421">
            <w:pPr>
              <w:pStyle w:val="ListParagraph"/>
              <w:numPr>
                <w:ilvl w:val="0"/>
                <w:numId w:val="33"/>
              </w:numPr>
              <w:spacing w:after="13" w:line="239" w:lineRule="auto"/>
              <w:rPr>
                <w:rFonts w:ascii="Century Gothic" w:hAnsi="Century Gothic"/>
                <w:sz w:val="20"/>
              </w:rPr>
            </w:pPr>
            <w:r w:rsidRPr="00CE7E04">
              <w:rPr>
                <w:rFonts w:ascii="Century Gothic" w:hAnsi="Century Gothic"/>
                <w:sz w:val="20"/>
              </w:rPr>
              <w:t>Products for display (Dummy Cameras and Mobiles)</w:t>
            </w:r>
          </w:p>
          <w:p w:rsidR="00151DD0" w:rsidRPr="00CE7E04" w:rsidRDefault="00151DD0" w:rsidP="00BC5421">
            <w:pPr>
              <w:pStyle w:val="ListParagraph"/>
              <w:numPr>
                <w:ilvl w:val="0"/>
                <w:numId w:val="33"/>
              </w:numPr>
              <w:rPr>
                <w:rFonts w:ascii="Century Gothic" w:hAnsi="Century Gothic"/>
                <w:sz w:val="20"/>
              </w:rPr>
            </w:pPr>
            <w:r w:rsidRPr="00CE7E04">
              <w:rPr>
                <w:rFonts w:ascii="Century Gothic" w:hAnsi="Century Gothic"/>
                <w:sz w:val="20"/>
              </w:rPr>
              <w:t>Danglers</w:t>
            </w:r>
          </w:p>
          <w:p w:rsidR="00151DD0" w:rsidRPr="00CE7E04" w:rsidRDefault="00151DD0" w:rsidP="00BC5421">
            <w:pPr>
              <w:pStyle w:val="ListParagraph"/>
              <w:numPr>
                <w:ilvl w:val="0"/>
                <w:numId w:val="33"/>
              </w:numPr>
              <w:rPr>
                <w:rFonts w:ascii="Century Gothic" w:hAnsi="Century Gothic"/>
                <w:sz w:val="20"/>
              </w:rPr>
            </w:pPr>
            <w:r w:rsidRPr="00CE7E04">
              <w:rPr>
                <w:rFonts w:ascii="Century Gothic" w:hAnsi="Century Gothic"/>
                <w:sz w:val="20"/>
              </w:rPr>
              <w:t>Coupons and Vouchers</w:t>
            </w:r>
          </w:p>
          <w:p w:rsidR="00151DD0" w:rsidRPr="00CE7E04" w:rsidRDefault="00151DD0" w:rsidP="00BC5421">
            <w:pPr>
              <w:pStyle w:val="ListParagraph"/>
              <w:numPr>
                <w:ilvl w:val="0"/>
                <w:numId w:val="33"/>
              </w:numPr>
              <w:rPr>
                <w:rFonts w:ascii="Century Gothic" w:hAnsi="Century Gothic"/>
                <w:sz w:val="20"/>
              </w:rPr>
            </w:pPr>
            <w:r w:rsidRPr="00CE7E04">
              <w:rPr>
                <w:rFonts w:ascii="Century Gothic" w:hAnsi="Century Gothic"/>
                <w:sz w:val="20"/>
              </w:rPr>
              <w:t>Credit Notes</w:t>
            </w:r>
          </w:p>
          <w:p w:rsidR="00151DD0" w:rsidRPr="00CE7E04" w:rsidRDefault="00151DD0" w:rsidP="00BC5421">
            <w:pPr>
              <w:pStyle w:val="ListParagraph"/>
              <w:numPr>
                <w:ilvl w:val="0"/>
                <w:numId w:val="33"/>
              </w:numPr>
              <w:spacing w:after="14" w:line="237" w:lineRule="auto"/>
              <w:rPr>
                <w:rFonts w:ascii="Century Gothic" w:hAnsi="Century Gothic"/>
                <w:sz w:val="20"/>
              </w:rPr>
            </w:pPr>
            <w:r w:rsidRPr="00CE7E04">
              <w:rPr>
                <w:rFonts w:ascii="Century Gothic" w:hAnsi="Century Gothic"/>
                <w:sz w:val="20"/>
              </w:rPr>
              <w:t>Currency Notes of different Denominations</w:t>
            </w:r>
          </w:p>
          <w:p w:rsidR="00151DD0" w:rsidRPr="00CE7E04" w:rsidRDefault="00151DD0" w:rsidP="00BC5421">
            <w:pPr>
              <w:pStyle w:val="ListParagraph"/>
              <w:numPr>
                <w:ilvl w:val="0"/>
                <w:numId w:val="33"/>
              </w:numPr>
              <w:rPr>
                <w:rFonts w:ascii="Century Gothic" w:hAnsi="Century Gothic"/>
                <w:sz w:val="20"/>
              </w:rPr>
            </w:pPr>
            <w:r w:rsidRPr="00CE7E04">
              <w:rPr>
                <w:rFonts w:ascii="Century Gothic" w:hAnsi="Century Gothic"/>
                <w:sz w:val="20"/>
              </w:rPr>
              <w:t>Carry Bags</w:t>
            </w:r>
          </w:p>
          <w:p w:rsidR="00151DD0" w:rsidRPr="00CE7E04" w:rsidRDefault="00151DD0" w:rsidP="00BC5421">
            <w:pPr>
              <w:pStyle w:val="ListParagraph"/>
              <w:numPr>
                <w:ilvl w:val="0"/>
                <w:numId w:val="33"/>
              </w:numPr>
              <w:rPr>
                <w:rFonts w:ascii="Century Gothic" w:hAnsi="Century Gothic"/>
                <w:sz w:val="20"/>
              </w:rPr>
            </w:pPr>
            <w:r w:rsidRPr="00CE7E04">
              <w:rPr>
                <w:rFonts w:ascii="Century Gothic" w:hAnsi="Century Gothic"/>
                <w:sz w:val="20"/>
              </w:rPr>
              <w:t>Physical Bill Copy</w:t>
            </w:r>
          </w:p>
          <w:p w:rsidR="00151DD0" w:rsidRPr="00CE7E04" w:rsidRDefault="00151DD0" w:rsidP="00BC5421">
            <w:pPr>
              <w:pStyle w:val="ListParagraph"/>
              <w:numPr>
                <w:ilvl w:val="0"/>
                <w:numId w:val="33"/>
              </w:numPr>
              <w:rPr>
                <w:rFonts w:ascii="Century Gothic" w:hAnsi="Century Gothic"/>
                <w:sz w:val="20"/>
              </w:rPr>
            </w:pPr>
            <w:r w:rsidRPr="00CE7E04">
              <w:rPr>
                <w:rFonts w:ascii="Century Gothic" w:hAnsi="Century Gothic"/>
                <w:sz w:val="20"/>
              </w:rPr>
              <w:t>Bar Code Machine</w:t>
            </w:r>
          </w:p>
          <w:p w:rsidR="00151DD0" w:rsidRPr="00CE7E04" w:rsidRDefault="00151DD0" w:rsidP="00BC5421">
            <w:pPr>
              <w:pStyle w:val="ListParagraph"/>
              <w:numPr>
                <w:ilvl w:val="0"/>
                <w:numId w:val="33"/>
              </w:numPr>
              <w:rPr>
                <w:rFonts w:ascii="Century Gothic" w:hAnsi="Century Gothic"/>
                <w:sz w:val="20"/>
              </w:rPr>
            </w:pPr>
            <w:r w:rsidRPr="00CE7E04">
              <w:rPr>
                <w:rFonts w:ascii="Century Gothic" w:hAnsi="Century Gothic"/>
                <w:sz w:val="20"/>
              </w:rPr>
              <w:t>Fake note detection equipment</w:t>
            </w:r>
          </w:p>
          <w:p w:rsidR="00151DD0" w:rsidRPr="00CE7E04" w:rsidRDefault="00151DD0" w:rsidP="00BC5421">
            <w:pPr>
              <w:pStyle w:val="ListParagraph"/>
              <w:numPr>
                <w:ilvl w:val="0"/>
                <w:numId w:val="33"/>
              </w:numPr>
              <w:rPr>
                <w:rFonts w:ascii="Century Gothic" w:hAnsi="Century Gothic"/>
                <w:sz w:val="20"/>
              </w:rPr>
            </w:pPr>
            <w:r w:rsidRPr="00CE7E04">
              <w:rPr>
                <w:rFonts w:ascii="Century Gothic" w:hAnsi="Century Gothic"/>
                <w:sz w:val="20"/>
              </w:rPr>
              <w:t>Customer Feedback form</w:t>
            </w:r>
          </w:p>
        </w:tc>
        <w:tc>
          <w:tcPr>
            <w:tcW w:w="2268" w:type="dxa"/>
          </w:tcPr>
          <w:p w:rsidR="00151DD0" w:rsidRPr="00CE7E04" w:rsidRDefault="00151DD0" w:rsidP="00557383">
            <w:pPr>
              <w:ind w:left="1"/>
              <w:rPr>
                <w:rFonts w:ascii="Century Gothic" w:hAnsi="Century Gothic"/>
                <w:sz w:val="20"/>
              </w:rPr>
            </w:pPr>
          </w:p>
        </w:tc>
      </w:tr>
    </w:tbl>
    <w:p w:rsidR="00505F36" w:rsidRDefault="00505F36" w:rsidP="001E597E">
      <w:pPr>
        <w:pStyle w:val="ListParagraph"/>
        <w:spacing w:after="0"/>
        <w:ind w:left="360"/>
        <w:rPr>
          <w:rFonts w:ascii="Century Gothic" w:hAnsi="Century Gothic" w:cs="Tahoma"/>
          <w:szCs w:val="22"/>
        </w:rPr>
      </w:pPr>
    </w:p>
    <w:p w:rsidR="001E597E" w:rsidRDefault="001E597E" w:rsidP="001E597E">
      <w:pPr>
        <w:pStyle w:val="ListParagraph"/>
        <w:spacing w:after="0"/>
        <w:ind w:left="360"/>
        <w:rPr>
          <w:rFonts w:ascii="Century Gothic" w:hAnsi="Century Gothic" w:cs="Tahoma"/>
          <w:szCs w:val="22"/>
        </w:rPr>
      </w:pPr>
    </w:p>
    <w:p w:rsidR="00BD5A91" w:rsidRDefault="00BD5A91" w:rsidP="001E597E">
      <w:pPr>
        <w:pStyle w:val="ListParagraph"/>
        <w:spacing w:after="0"/>
        <w:ind w:left="360"/>
        <w:rPr>
          <w:rFonts w:ascii="Century Gothic" w:hAnsi="Century Gothic" w:cs="Tahoma"/>
          <w:szCs w:val="22"/>
        </w:rPr>
      </w:pPr>
      <w:bookmarkStart w:id="0" w:name="_GoBack"/>
      <w:bookmarkEnd w:id="0"/>
    </w:p>
    <w:p w:rsidR="001E597E" w:rsidRPr="001E597E" w:rsidRDefault="001E597E" w:rsidP="001E597E">
      <w:pPr>
        <w:pStyle w:val="ListParagraph"/>
        <w:numPr>
          <w:ilvl w:val="0"/>
          <w:numId w:val="1"/>
        </w:numPr>
        <w:spacing w:after="0"/>
        <w:rPr>
          <w:rFonts w:ascii="Century Gothic" w:hAnsi="Century Gothic" w:cs="Tahoma"/>
          <w:b/>
          <w:szCs w:val="22"/>
        </w:rPr>
      </w:pPr>
      <w:r w:rsidRPr="001E597E">
        <w:rPr>
          <w:rFonts w:ascii="Century Gothic" w:hAnsi="Century Gothic" w:cs="Tahoma"/>
          <w:b/>
          <w:szCs w:val="22"/>
        </w:rPr>
        <w:lastRenderedPageBreak/>
        <w:t xml:space="preserve">ASSESSMENT / EXAMINATION </w:t>
      </w:r>
    </w:p>
    <w:p w:rsidR="001E597E" w:rsidRDefault="001E597E" w:rsidP="001E597E">
      <w:pPr>
        <w:pStyle w:val="ListParagraph"/>
        <w:spacing w:after="0"/>
        <w:ind w:left="360"/>
        <w:rPr>
          <w:rFonts w:ascii="Century Gothic" w:hAnsi="Century Gothic" w:cs="Tahoma"/>
          <w:szCs w:val="22"/>
        </w:rPr>
      </w:pPr>
    </w:p>
    <w:tbl>
      <w:tblPr>
        <w:tblStyle w:val="TableGrid0"/>
        <w:tblW w:w="14015" w:type="dxa"/>
        <w:tblInd w:w="-107" w:type="dxa"/>
        <w:tblCellMar>
          <w:top w:w="3" w:type="dxa"/>
          <w:bottom w:w="5" w:type="dxa"/>
          <w:right w:w="68" w:type="dxa"/>
        </w:tblCellMar>
        <w:tblLook w:val="04A0" w:firstRow="1" w:lastRow="0" w:firstColumn="1" w:lastColumn="0" w:noHBand="0" w:noVBand="1"/>
      </w:tblPr>
      <w:tblGrid>
        <w:gridCol w:w="3373"/>
        <w:gridCol w:w="708"/>
        <w:gridCol w:w="142"/>
        <w:gridCol w:w="142"/>
        <w:gridCol w:w="5245"/>
        <w:gridCol w:w="822"/>
        <w:gridCol w:w="855"/>
        <w:gridCol w:w="1019"/>
        <w:gridCol w:w="882"/>
        <w:gridCol w:w="827"/>
      </w:tblGrid>
      <w:tr w:rsidR="00A60FAB" w:rsidTr="005C1792">
        <w:trPr>
          <w:gridAfter w:val="1"/>
          <w:wAfter w:w="827" w:type="dxa"/>
          <w:trHeight w:val="197"/>
          <w:tblHeader/>
        </w:trPr>
        <w:tc>
          <w:tcPr>
            <w:tcW w:w="3373" w:type="dxa"/>
            <w:vMerge w:val="restart"/>
            <w:tcBorders>
              <w:top w:val="single" w:sz="4" w:space="0" w:color="000000"/>
              <w:left w:val="single" w:sz="4" w:space="0" w:color="000000"/>
              <w:bottom w:val="single" w:sz="4" w:space="0" w:color="000000"/>
              <w:right w:val="single" w:sz="4" w:space="0" w:color="000000"/>
            </w:tcBorders>
            <w:shd w:val="clear" w:color="auto" w:fill="DADADB"/>
            <w:vAlign w:val="center"/>
          </w:tcPr>
          <w:p w:rsidR="00A60FAB" w:rsidRDefault="00A60FAB" w:rsidP="00557383">
            <w:pPr>
              <w:ind w:left="107"/>
            </w:pPr>
            <w:r>
              <w:rPr>
                <w:b/>
                <w:sz w:val="20"/>
              </w:rPr>
              <w:t xml:space="preserve">ASSESSMENT OUTCOME </w:t>
            </w:r>
          </w:p>
        </w:tc>
        <w:tc>
          <w:tcPr>
            <w:tcW w:w="6237" w:type="dxa"/>
            <w:gridSpan w:val="4"/>
            <w:vMerge w:val="restart"/>
            <w:tcBorders>
              <w:top w:val="single" w:sz="4" w:space="0" w:color="000000"/>
              <w:left w:val="single" w:sz="4" w:space="0" w:color="000000"/>
              <w:bottom w:val="single" w:sz="4" w:space="0" w:color="000000"/>
              <w:right w:val="single" w:sz="4" w:space="0" w:color="000000"/>
            </w:tcBorders>
            <w:shd w:val="clear" w:color="auto" w:fill="DADADB"/>
            <w:vAlign w:val="center"/>
          </w:tcPr>
          <w:p w:rsidR="00A60FAB" w:rsidRDefault="00A60FAB" w:rsidP="00557383">
            <w:pPr>
              <w:ind w:left="108"/>
            </w:pPr>
            <w:r>
              <w:rPr>
                <w:b/>
                <w:sz w:val="20"/>
              </w:rPr>
              <w:t xml:space="preserve">Performance Criteria </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DADADB"/>
            <w:vAlign w:val="center"/>
          </w:tcPr>
          <w:p w:rsidR="00A60FAB" w:rsidRDefault="00A60FAB" w:rsidP="00557383">
            <w:pPr>
              <w:ind w:left="108"/>
            </w:pPr>
            <w:r>
              <w:rPr>
                <w:b/>
                <w:sz w:val="20"/>
              </w:rPr>
              <w:t xml:space="preserve">Total marks </w:t>
            </w:r>
          </w:p>
        </w:tc>
        <w:tc>
          <w:tcPr>
            <w:tcW w:w="855" w:type="dxa"/>
            <w:tcBorders>
              <w:top w:val="single" w:sz="4" w:space="0" w:color="000000"/>
              <w:left w:val="single" w:sz="4" w:space="0" w:color="000000"/>
              <w:bottom w:val="single" w:sz="4" w:space="0" w:color="000000"/>
              <w:right w:val="single" w:sz="4" w:space="0" w:color="000000"/>
            </w:tcBorders>
            <w:shd w:val="clear" w:color="auto" w:fill="DADADB"/>
            <w:vAlign w:val="bottom"/>
          </w:tcPr>
          <w:p w:rsidR="00A60FAB" w:rsidRDefault="00A60FAB" w:rsidP="00557383">
            <w:pPr>
              <w:ind w:left="107"/>
              <w:jc w:val="center"/>
            </w:pPr>
            <w:r>
              <w:rPr>
                <w:b/>
                <w:sz w:val="20"/>
              </w:rPr>
              <w:t xml:space="preserve"> </w:t>
            </w:r>
          </w:p>
        </w:tc>
        <w:tc>
          <w:tcPr>
            <w:tcW w:w="1901" w:type="dxa"/>
            <w:gridSpan w:val="2"/>
            <w:tcBorders>
              <w:top w:val="single" w:sz="4" w:space="0" w:color="000000"/>
              <w:left w:val="single" w:sz="4" w:space="0" w:color="000000"/>
              <w:bottom w:val="single" w:sz="4" w:space="0" w:color="000000"/>
              <w:right w:val="single" w:sz="4" w:space="0" w:color="000000"/>
            </w:tcBorders>
            <w:shd w:val="clear" w:color="auto" w:fill="DADADB"/>
          </w:tcPr>
          <w:p w:rsidR="00A60FAB" w:rsidRDefault="00A60FAB" w:rsidP="00557383">
            <w:pPr>
              <w:ind w:left="108"/>
              <w:jc w:val="center"/>
            </w:pPr>
            <w:r>
              <w:rPr>
                <w:b/>
                <w:sz w:val="20"/>
              </w:rPr>
              <w:t xml:space="preserve">Marks Allocation </w:t>
            </w:r>
          </w:p>
        </w:tc>
      </w:tr>
      <w:tr w:rsidR="00A60FAB" w:rsidTr="005C1792">
        <w:trPr>
          <w:gridAfter w:val="1"/>
          <w:wAfter w:w="827" w:type="dxa"/>
          <w:trHeight w:val="232"/>
          <w:tblHeader/>
        </w:trPr>
        <w:tc>
          <w:tcPr>
            <w:tcW w:w="3373" w:type="dxa"/>
            <w:vMerge/>
            <w:tcBorders>
              <w:top w:val="nil"/>
              <w:left w:val="single" w:sz="4" w:space="0" w:color="000000"/>
              <w:bottom w:val="single" w:sz="4" w:space="0" w:color="000000"/>
              <w:right w:val="single" w:sz="4" w:space="0" w:color="000000"/>
            </w:tcBorders>
          </w:tcPr>
          <w:p w:rsidR="00A60FAB" w:rsidRDefault="00A60FAB" w:rsidP="00557383"/>
        </w:tc>
        <w:tc>
          <w:tcPr>
            <w:tcW w:w="6237" w:type="dxa"/>
            <w:gridSpan w:val="4"/>
            <w:vMerge/>
            <w:tcBorders>
              <w:top w:val="nil"/>
              <w:left w:val="single" w:sz="4" w:space="0" w:color="000000"/>
              <w:bottom w:val="single" w:sz="4" w:space="0" w:color="000000"/>
              <w:right w:val="single" w:sz="4" w:space="0" w:color="000000"/>
            </w:tcBorders>
          </w:tcPr>
          <w:p w:rsidR="00A60FAB" w:rsidRDefault="00A60FAB" w:rsidP="00557383"/>
        </w:tc>
        <w:tc>
          <w:tcPr>
            <w:tcW w:w="822" w:type="dxa"/>
            <w:vMerge/>
            <w:tcBorders>
              <w:top w:val="nil"/>
              <w:left w:val="single" w:sz="4" w:space="0" w:color="000000"/>
              <w:bottom w:val="single" w:sz="4" w:space="0" w:color="000000"/>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shd w:val="clear" w:color="auto" w:fill="DADADB"/>
          </w:tcPr>
          <w:p w:rsidR="00A60FAB" w:rsidRDefault="00A60FAB" w:rsidP="00557383">
            <w:pPr>
              <w:ind w:left="133"/>
            </w:pPr>
            <w:r>
              <w:rPr>
                <w:b/>
                <w:sz w:val="20"/>
              </w:rPr>
              <w:t xml:space="preserve">Out of </w:t>
            </w:r>
          </w:p>
        </w:tc>
        <w:tc>
          <w:tcPr>
            <w:tcW w:w="1019" w:type="dxa"/>
            <w:tcBorders>
              <w:top w:val="single" w:sz="4" w:space="0" w:color="000000"/>
              <w:left w:val="single" w:sz="4" w:space="0" w:color="000000"/>
              <w:bottom w:val="single" w:sz="4" w:space="0" w:color="000000"/>
              <w:right w:val="single" w:sz="4" w:space="0" w:color="000000"/>
            </w:tcBorders>
            <w:shd w:val="clear" w:color="auto" w:fill="DADADB"/>
          </w:tcPr>
          <w:p w:rsidR="00A60FAB" w:rsidRDefault="00A60FAB" w:rsidP="00557383">
            <w:pPr>
              <w:ind w:left="108"/>
            </w:pPr>
            <w:r>
              <w:rPr>
                <w:b/>
                <w:sz w:val="20"/>
              </w:rPr>
              <w:t xml:space="preserve">Theory </w:t>
            </w:r>
          </w:p>
        </w:tc>
        <w:tc>
          <w:tcPr>
            <w:tcW w:w="882" w:type="dxa"/>
            <w:tcBorders>
              <w:top w:val="single" w:sz="4" w:space="0" w:color="000000"/>
              <w:left w:val="single" w:sz="4" w:space="0" w:color="000000"/>
              <w:bottom w:val="single" w:sz="4" w:space="0" w:color="000000"/>
              <w:right w:val="single" w:sz="4" w:space="0" w:color="000000"/>
            </w:tcBorders>
            <w:shd w:val="clear" w:color="auto" w:fill="DADADB"/>
          </w:tcPr>
          <w:p w:rsidR="00A60FAB" w:rsidRDefault="00A60FAB" w:rsidP="00557383">
            <w:pPr>
              <w:ind w:left="69"/>
              <w:jc w:val="center"/>
            </w:pPr>
            <w:r>
              <w:rPr>
                <w:b/>
                <w:sz w:val="20"/>
              </w:rPr>
              <w:t xml:space="preserve">Skills </w:t>
            </w:r>
          </w:p>
        </w:tc>
      </w:tr>
      <w:tr w:rsidR="00A60FAB" w:rsidTr="005C1792">
        <w:trPr>
          <w:gridAfter w:val="1"/>
          <w:wAfter w:w="827" w:type="dxa"/>
          <w:trHeight w:val="436"/>
        </w:trPr>
        <w:tc>
          <w:tcPr>
            <w:tcW w:w="3373" w:type="dxa"/>
            <w:vMerge w:val="restart"/>
            <w:tcBorders>
              <w:top w:val="single" w:sz="4" w:space="0" w:color="000000"/>
              <w:left w:val="single" w:sz="4" w:space="0" w:color="000000"/>
              <w:bottom w:val="single" w:sz="4" w:space="0" w:color="000000"/>
              <w:right w:val="single" w:sz="4" w:space="0" w:color="000000"/>
            </w:tcBorders>
          </w:tcPr>
          <w:p w:rsidR="00A60FAB" w:rsidRDefault="00A60FAB" w:rsidP="00557383">
            <w:pPr>
              <w:ind w:left="107" w:right="27"/>
            </w:pPr>
            <w:r>
              <w:rPr>
                <w:b/>
                <w:sz w:val="20"/>
              </w:rPr>
              <w:t xml:space="preserve">RAS / N0105 To display stock to promote sales </w:t>
            </w:r>
          </w:p>
        </w:tc>
        <w:tc>
          <w:tcPr>
            <w:tcW w:w="6237" w:type="dxa"/>
            <w:gridSpan w:val="4"/>
            <w:tcBorders>
              <w:top w:val="single" w:sz="4" w:space="0" w:color="000000"/>
              <w:left w:val="single" w:sz="4" w:space="0" w:color="000000"/>
              <w:bottom w:val="single" w:sz="4" w:space="0" w:color="000000"/>
              <w:right w:val="single" w:sz="4" w:space="0" w:color="000000"/>
            </w:tcBorders>
          </w:tcPr>
          <w:p w:rsidR="00A60FAB" w:rsidRDefault="00A60FAB" w:rsidP="00557383">
            <w:pPr>
              <w:ind w:left="684" w:hanging="576"/>
            </w:pPr>
            <w:r>
              <w:rPr>
                <w:color w:val="1F1F1F"/>
                <w:sz w:val="20"/>
              </w:rPr>
              <w:t>PC1.</w:t>
            </w:r>
            <w:r>
              <w:rPr>
                <w:rFonts w:ascii="Arial" w:eastAsia="Arial" w:hAnsi="Arial" w:cs="Arial"/>
                <w:color w:val="1F1F1F"/>
                <w:sz w:val="20"/>
              </w:rPr>
              <w:t xml:space="preserve"> </w:t>
            </w:r>
            <w:r>
              <w:rPr>
                <w:sz w:val="20"/>
              </w:rPr>
              <w:t>Identify need for the display in relation to stock, space, position of the display and dates.</w:t>
            </w:r>
            <w:r>
              <w:rPr>
                <w:color w:val="1F1F1F"/>
                <w:sz w:val="20"/>
              </w:rPr>
              <w:t xml:space="preserve"> </w:t>
            </w:r>
          </w:p>
        </w:tc>
        <w:tc>
          <w:tcPr>
            <w:tcW w:w="822" w:type="dxa"/>
            <w:vMerge w:val="restart"/>
            <w:tcBorders>
              <w:top w:val="single" w:sz="4" w:space="0" w:color="000000"/>
              <w:left w:val="single" w:sz="4" w:space="0" w:color="000000"/>
              <w:bottom w:val="single" w:sz="4" w:space="0" w:color="000000"/>
              <w:right w:val="single" w:sz="4" w:space="0" w:color="000000"/>
            </w:tcBorders>
          </w:tcPr>
          <w:p w:rsidR="00A60FAB" w:rsidRDefault="00A60FAB" w:rsidP="00557383">
            <w:pPr>
              <w:ind w:left="108"/>
            </w:pPr>
            <w:r>
              <w:rPr>
                <w:sz w:val="20"/>
              </w:rPr>
              <w:t xml:space="preserve">100 </w:t>
            </w: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5 </w:t>
            </w:r>
          </w:p>
        </w:tc>
      </w:tr>
      <w:tr w:rsidR="00A60FAB" w:rsidTr="005C1792">
        <w:trPr>
          <w:gridAfter w:val="1"/>
          <w:wAfter w:w="827" w:type="dxa"/>
          <w:trHeight w:val="433"/>
        </w:trPr>
        <w:tc>
          <w:tcPr>
            <w:tcW w:w="3373" w:type="dxa"/>
            <w:vMerge/>
            <w:tcBorders>
              <w:top w:val="nil"/>
              <w:left w:val="single" w:sz="4" w:space="0" w:color="000000"/>
              <w:bottom w:val="nil"/>
              <w:right w:val="single" w:sz="4" w:space="0" w:color="000000"/>
            </w:tcBorders>
          </w:tcPr>
          <w:p w:rsidR="00A60FAB" w:rsidRDefault="00A60FAB"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A60FAB" w:rsidRDefault="00A60FAB" w:rsidP="00557383">
            <w:pPr>
              <w:ind w:left="684" w:hanging="576"/>
            </w:pPr>
            <w:r>
              <w:rPr>
                <w:color w:val="1F1F1F"/>
                <w:sz w:val="20"/>
              </w:rPr>
              <w:t>PC2.</w:t>
            </w:r>
            <w:r>
              <w:rPr>
                <w:rFonts w:ascii="Arial" w:eastAsia="Arial" w:hAnsi="Arial" w:cs="Arial"/>
                <w:color w:val="1F1F1F"/>
                <w:sz w:val="20"/>
              </w:rPr>
              <w:t xml:space="preserve"> </w:t>
            </w:r>
            <w:r>
              <w:rPr>
                <w:sz w:val="20"/>
              </w:rPr>
              <w:t>Check that the display area is the right size and report any concerns promptly.</w:t>
            </w:r>
            <w:r>
              <w:rPr>
                <w:color w:val="1F1F1F"/>
                <w:sz w:val="20"/>
              </w:rPr>
              <w:t xml:space="preserve"> </w:t>
            </w:r>
          </w:p>
        </w:tc>
        <w:tc>
          <w:tcPr>
            <w:tcW w:w="822" w:type="dxa"/>
            <w:vMerge/>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647"/>
        </w:trPr>
        <w:tc>
          <w:tcPr>
            <w:tcW w:w="3373" w:type="dxa"/>
            <w:vMerge/>
            <w:tcBorders>
              <w:top w:val="nil"/>
              <w:left w:val="single" w:sz="4" w:space="0" w:color="000000"/>
              <w:bottom w:val="nil"/>
              <w:right w:val="single" w:sz="4" w:space="0" w:color="000000"/>
            </w:tcBorders>
          </w:tcPr>
          <w:p w:rsidR="00A60FAB" w:rsidRDefault="00A60FAB"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A60FAB" w:rsidRDefault="00A60FAB" w:rsidP="00557383">
            <w:pPr>
              <w:ind w:left="684" w:right="26" w:hanging="576"/>
            </w:pPr>
            <w:r>
              <w:rPr>
                <w:color w:val="1F1F1F"/>
                <w:sz w:val="20"/>
              </w:rPr>
              <w:t>PC3.</w:t>
            </w:r>
            <w:r>
              <w:rPr>
                <w:rFonts w:ascii="Arial" w:eastAsia="Arial" w:hAnsi="Arial" w:cs="Arial"/>
                <w:color w:val="1F1F1F"/>
                <w:sz w:val="20"/>
              </w:rPr>
              <w:t xml:space="preserve"> </w:t>
            </w:r>
            <w:r>
              <w:rPr>
                <w:sz w:val="20"/>
              </w:rPr>
              <w:t>Gather the materials, equipment and stock you need for the display and check that they are clean, safe and in good working order.</w:t>
            </w:r>
            <w:r>
              <w:rPr>
                <w:color w:val="1F1F1F"/>
                <w:sz w:val="20"/>
              </w:rPr>
              <w:t xml:space="preserve"> </w:t>
            </w:r>
          </w:p>
        </w:tc>
        <w:tc>
          <w:tcPr>
            <w:tcW w:w="822" w:type="dxa"/>
            <w:vMerge/>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5 </w:t>
            </w:r>
          </w:p>
        </w:tc>
      </w:tr>
      <w:tr w:rsidR="00A60FAB" w:rsidTr="005C1792">
        <w:trPr>
          <w:gridAfter w:val="1"/>
          <w:wAfter w:w="827" w:type="dxa"/>
          <w:trHeight w:val="458"/>
        </w:trPr>
        <w:tc>
          <w:tcPr>
            <w:tcW w:w="3373" w:type="dxa"/>
            <w:vMerge/>
            <w:tcBorders>
              <w:top w:val="nil"/>
              <w:left w:val="single" w:sz="4" w:space="0" w:color="000000"/>
              <w:bottom w:val="nil"/>
              <w:right w:val="single" w:sz="4" w:space="0" w:color="000000"/>
            </w:tcBorders>
          </w:tcPr>
          <w:p w:rsidR="00A60FAB" w:rsidRDefault="00A60FAB"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A60FAB" w:rsidRDefault="00A60FAB" w:rsidP="00557383">
            <w:pPr>
              <w:ind w:left="684" w:hanging="576"/>
            </w:pPr>
            <w:r>
              <w:rPr>
                <w:color w:val="1F1F1F"/>
                <w:sz w:val="20"/>
              </w:rPr>
              <w:t>PC4.</w:t>
            </w:r>
            <w:r>
              <w:rPr>
                <w:rFonts w:ascii="Arial" w:eastAsia="Arial" w:hAnsi="Arial" w:cs="Arial"/>
                <w:color w:val="1F1F1F"/>
                <w:sz w:val="20"/>
              </w:rPr>
              <w:t xml:space="preserve"> </w:t>
            </w:r>
            <w:r>
              <w:rPr>
                <w:color w:val="1F1F1F"/>
                <w:sz w:val="20"/>
              </w:rPr>
              <w:t xml:space="preserve">Follow company procedures for clearing, cleaning and preparing the display area before use. </w:t>
            </w:r>
          </w:p>
        </w:tc>
        <w:tc>
          <w:tcPr>
            <w:tcW w:w="822" w:type="dxa"/>
            <w:vMerge/>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435"/>
        </w:trPr>
        <w:tc>
          <w:tcPr>
            <w:tcW w:w="3373" w:type="dxa"/>
            <w:vMerge/>
            <w:tcBorders>
              <w:top w:val="nil"/>
              <w:left w:val="single" w:sz="4" w:space="0" w:color="000000"/>
              <w:bottom w:val="nil"/>
              <w:right w:val="single" w:sz="4" w:space="0" w:color="000000"/>
            </w:tcBorders>
          </w:tcPr>
          <w:p w:rsidR="00A60FAB" w:rsidRDefault="00A60FAB"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A60FAB" w:rsidRDefault="00A60FAB" w:rsidP="00557383">
            <w:pPr>
              <w:ind w:left="684" w:hanging="576"/>
            </w:pPr>
            <w:r>
              <w:rPr>
                <w:color w:val="1F1F1F"/>
                <w:sz w:val="20"/>
              </w:rPr>
              <w:t>PC5.</w:t>
            </w:r>
            <w:r>
              <w:rPr>
                <w:rFonts w:ascii="Arial" w:eastAsia="Arial" w:hAnsi="Arial" w:cs="Arial"/>
                <w:color w:val="1F1F1F"/>
                <w:sz w:val="20"/>
              </w:rPr>
              <w:t xml:space="preserve"> </w:t>
            </w:r>
            <w:r>
              <w:rPr>
                <w:sz w:val="20"/>
              </w:rPr>
              <w:t>Set up and dismantle the display safely, in line with plans and within the time allowed.</w:t>
            </w:r>
            <w:r>
              <w:rPr>
                <w:color w:val="1F1F1F"/>
                <w:sz w:val="20"/>
              </w:rPr>
              <w:t xml:space="preserve"> </w:t>
            </w:r>
          </w:p>
        </w:tc>
        <w:tc>
          <w:tcPr>
            <w:tcW w:w="822" w:type="dxa"/>
            <w:vMerge/>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5 </w:t>
            </w:r>
          </w:p>
        </w:tc>
      </w:tr>
      <w:tr w:rsidR="00A60FAB" w:rsidTr="005C1792">
        <w:trPr>
          <w:gridAfter w:val="1"/>
          <w:wAfter w:w="827" w:type="dxa"/>
          <w:trHeight w:val="433"/>
        </w:trPr>
        <w:tc>
          <w:tcPr>
            <w:tcW w:w="3373" w:type="dxa"/>
            <w:vMerge/>
            <w:tcBorders>
              <w:top w:val="nil"/>
              <w:left w:val="single" w:sz="4" w:space="0" w:color="000000"/>
              <w:bottom w:val="nil"/>
              <w:right w:val="single" w:sz="4" w:space="0" w:color="000000"/>
            </w:tcBorders>
          </w:tcPr>
          <w:p w:rsidR="00A60FAB" w:rsidRDefault="00A60FAB"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A60FAB" w:rsidRDefault="00A60FAB" w:rsidP="00557383">
            <w:pPr>
              <w:ind w:left="684" w:hanging="576"/>
            </w:pPr>
            <w:r>
              <w:rPr>
                <w:color w:val="1F1F1F"/>
                <w:sz w:val="20"/>
              </w:rPr>
              <w:t>PC6.</w:t>
            </w:r>
            <w:r>
              <w:rPr>
                <w:rFonts w:ascii="Arial" w:eastAsia="Arial" w:hAnsi="Arial" w:cs="Arial"/>
                <w:color w:val="1F1F1F"/>
                <w:sz w:val="20"/>
              </w:rPr>
              <w:t xml:space="preserve"> </w:t>
            </w:r>
            <w:r>
              <w:rPr>
                <w:sz w:val="20"/>
              </w:rPr>
              <w:t>Check that the display is clean, tidy and safe for use.</w:t>
            </w:r>
            <w:r>
              <w:rPr>
                <w:color w:val="1F1F1F"/>
                <w:sz w:val="20"/>
              </w:rPr>
              <w:t xml:space="preserve"> </w:t>
            </w:r>
          </w:p>
        </w:tc>
        <w:tc>
          <w:tcPr>
            <w:tcW w:w="822" w:type="dxa"/>
            <w:vMerge/>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435"/>
        </w:trPr>
        <w:tc>
          <w:tcPr>
            <w:tcW w:w="3373" w:type="dxa"/>
            <w:vMerge/>
            <w:tcBorders>
              <w:top w:val="nil"/>
              <w:left w:val="single" w:sz="4" w:space="0" w:color="000000"/>
              <w:bottom w:val="nil"/>
              <w:right w:val="single" w:sz="4" w:space="0" w:color="000000"/>
            </w:tcBorders>
          </w:tcPr>
          <w:p w:rsidR="00A60FAB" w:rsidRDefault="00A60FAB"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A60FAB" w:rsidRDefault="00A60FAB" w:rsidP="00557383">
            <w:pPr>
              <w:ind w:left="684" w:hanging="576"/>
            </w:pPr>
            <w:r>
              <w:rPr>
                <w:color w:val="1F1F1F"/>
                <w:sz w:val="20"/>
              </w:rPr>
              <w:t>PC7.</w:t>
            </w:r>
            <w:r>
              <w:rPr>
                <w:rFonts w:ascii="Arial" w:eastAsia="Arial" w:hAnsi="Arial" w:cs="Arial"/>
                <w:color w:val="1F1F1F"/>
                <w:sz w:val="20"/>
              </w:rPr>
              <w:t xml:space="preserve"> </w:t>
            </w:r>
            <w:r>
              <w:rPr>
                <w:sz w:val="20"/>
              </w:rPr>
              <w:t>Check that the display has the levels of stock you need.</w:t>
            </w:r>
            <w:r>
              <w:rPr>
                <w:color w:val="1F1F1F"/>
                <w:sz w:val="20"/>
              </w:rPr>
              <w:t xml:space="preserve"> </w:t>
            </w:r>
          </w:p>
        </w:tc>
        <w:tc>
          <w:tcPr>
            <w:tcW w:w="822" w:type="dxa"/>
            <w:vMerge/>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5 </w:t>
            </w:r>
          </w:p>
        </w:tc>
      </w:tr>
      <w:tr w:rsidR="00A60FAB" w:rsidTr="005C1792">
        <w:trPr>
          <w:gridAfter w:val="1"/>
          <w:wAfter w:w="827" w:type="dxa"/>
          <w:trHeight w:val="460"/>
        </w:trPr>
        <w:tc>
          <w:tcPr>
            <w:tcW w:w="3373" w:type="dxa"/>
            <w:vMerge/>
            <w:tcBorders>
              <w:top w:val="nil"/>
              <w:left w:val="single" w:sz="4" w:space="0" w:color="000000"/>
              <w:bottom w:val="nil"/>
              <w:right w:val="single" w:sz="4" w:space="0" w:color="000000"/>
            </w:tcBorders>
          </w:tcPr>
          <w:p w:rsidR="00A60FAB" w:rsidRDefault="00A60FAB"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A60FAB" w:rsidRDefault="00A60FAB" w:rsidP="00557383">
            <w:pPr>
              <w:ind w:left="684" w:hanging="576"/>
            </w:pPr>
            <w:r>
              <w:rPr>
                <w:color w:val="1F1F1F"/>
                <w:sz w:val="20"/>
              </w:rPr>
              <w:t>PC8.</w:t>
            </w:r>
            <w:r>
              <w:rPr>
                <w:rFonts w:ascii="Arial" w:eastAsia="Arial" w:hAnsi="Arial" w:cs="Arial"/>
                <w:color w:val="1F1F1F"/>
                <w:sz w:val="20"/>
              </w:rPr>
              <w:t xml:space="preserve"> </w:t>
            </w:r>
            <w:r>
              <w:rPr>
                <w:color w:val="1F1F1F"/>
                <w:sz w:val="20"/>
              </w:rPr>
              <w:t xml:space="preserve">Clean and store equipment and excess materials; get rid of waste safely, correctly and promptly. </w:t>
            </w:r>
          </w:p>
        </w:tc>
        <w:tc>
          <w:tcPr>
            <w:tcW w:w="822" w:type="dxa"/>
            <w:vMerge/>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233"/>
        </w:trPr>
        <w:tc>
          <w:tcPr>
            <w:tcW w:w="3373" w:type="dxa"/>
            <w:vMerge/>
            <w:tcBorders>
              <w:top w:val="nil"/>
              <w:left w:val="single" w:sz="4" w:space="0" w:color="000000"/>
              <w:bottom w:val="nil"/>
              <w:right w:val="single" w:sz="4" w:space="0" w:color="000000"/>
            </w:tcBorders>
          </w:tcPr>
          <w:p w:rsidR="00A60FAB" w:rsidRDefault="00A60FAB"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A60FAB" w:rsidRDefault="00A60FAB" w:rsidP="00557383">
            <w:pPr>
              <w:ind w:left="108"/>
            </w:pPr>
            <w:r>
              <w:rPr>
                <w:color w:val="1F1F1F"/>
                <w:sz w:val="20"/>
              </w:rPr>
              <w:t>PC9.</w:t>
            </w:r>
            <w:r>
              <w:rPr>
                <w:rFonts w:ascii="Arial" w:eastAsia="Arial" w:hAnsi="Arial" w:cs="Arial"/>
                <w:color w:val="1F1F1F"/>
                <w:sz w:val="20"/>
              </w:rPr>
              <w:t xml:space="preserve"> </w:t>
            </w:r>
            <w:r>
              <w:rPr>
                <w:sz w:val="20"/>
              </w:rPr>
              <w:t>Check requirements for labelling stock.</w:t>
            </w:r>
            <w:r>
              <w:rPr>
                <w:color w:val="1F1F1F"/>
                <w:sz w:val="20"/>
              </w:rPr>
              <w:t xml:space="preserve"> </w:t>
            </w:r>
          </w:p>
        </w:tc>
        <w:tc>
          <w:tcPr>
            <w:tcW w:w="822" w:type="dxa"/>
            <w:vMerge/>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tcPr>
          <w:p w:rsidR="00A60FAB" w:rsidRDefault="00A60FA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tcPr>
          <w:p w:rsidR="00A60FAB" w:rsidRDefault="00A60FA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tcPr>
          <w:p w:rsidR="00A60FAB" w:rsidRDefault="00A60FAB" w:rsidP="00557383">
            <w:pPr>
              <w:ind w:left="68"/>
              <w:jc w:val="center"/>
            </w:pPr>
            <w:r>
              <w:rPr>
                <w:sz w:val="20"/>
              </w:rPr>
              <w:t xml:space="preserve">5 </w:t>
            </w:r>
          </w:p>
        </w:tc>
      </w:tr>
      <w:tr w:rsidR="00A60FAB" w:rsidTr="005C1792">
        <w:trPr>
          <w:gridAfter w:val="1"/>
          <w:wAfter w:w="827" w:type="dxa"/>
          <w:trHeight w:val="435"/>
        </w:trPr>
        <w:tc>
          <w:tcPr>
            <w:tcW w:w="3373" w:type="dxa"/>
            <w:vMerge/>
            <w:tcBorders>
              <w:top w:val="nil"/>
              <w:left w:val="single" w:sz="4" w:space="0" w:color="000000"/>
              <w:bottom w:val="nil"/>
              <w:right w:val="single" w:sz="4" w:space="0" w:color="000000"/>
            </w:tcBorders>
          </w:tcPr>
          <w:p w:rsidR="00A60FAB" w:rsidRDefault="00A60FAB"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A60FAB" w:rsidRDefault="00A60FAB" w:rsidP="00557383">
            <w:pPr>
              <w:ind w:left="684" w:hanging="576"/>
            </w:pPr>
            <w:r>
              <w:rPr>
                <w:color w:val="1F1F1F"/>
                <w:sz w:val="20"/>
              </w:rPr>
              <w:t>PC10.</w:t>
            </w:r>
            <w:r>
              <w:rPr>
                <w:rFonts w:ascii="Arial" w:eastAsia="Arial" w:hAnsi="Arial" w:cs="Arial"/>
                <w:color w:val="1F1F1F"/>
                <w:sz w:val="20"/>
              </w:rPr>
              <w:t xml:space="preserve"> </w:t>
            </w:r>
            <w:r>
              <w:rPr>
                <w:sz w:val="20"/>
              </w:rPr>
              <w:t>Check information on the label is clear, accurate and legal before starting to label stock.</w:t>
            </w:r>
            <w:r>
              <w:rPr>
                <w:color w:val="1F1F1F"/>
                <w:sz w:val="20"/>
              </w:rPr>
              <w:t xml:space="preserve"> </w:t>
            </w:r>
          </w:p>
        </w:tc>
        <w:tc>
          <w:tcPr>
            <w:tcW w:w="822" w:type="dxa"/>
            <w:vMerge/>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433"/>
        </w:trPr>
        <w:tc>
          <w:tcPr>
            <w:tcW w:w="3373" w:type="dxa"/>
            <w:vMerge/>
            <w:tcBorders>
              <w:top w:val="nil"/>
              <w:left w:val="single" w:sz="4" w:space="0" w:color="000000"/>
              <w:bottom w:val="nil"/>
              <w:right w:val="single" w:sz="4" w:space="0" w:color="000000"/>
            </w:tcBorders>
          </w:tcPr>
          <w:p w:rsidR="00A60FAB" w:rsidRDefault="00A60FAB"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A60FAB" w:rsidRDefault="00A60FAB" w:rsidP="00557383">
            <w:pPr>
              <w:ind w:left="684" w:hanging="576"/>
            </w:pPr>
            <w:r>
              <w:rPr>
                <w:color w:val="1F1F1F"/>
                <w:sz w:val="20"/>
              </w:rPr>
              <w:t>PC11.</w:t>
            </w:r>
            <w:r>
              <w:rPr>
                <w:rFonts w:ascii="Arial" w:eastAsia="Arial" w:hAnsi="Arial" w:cs="Arial"/>
                <w:color w:val="1F1F1F"/>
                <w:sz w:val="20"/>
              </w:rPr>
              <w:t xml:space="preserve"> </w:t>
            </w:r>
            <w:r>
              <w:rPr>
                <w:sz w:val="20"/>
              </w:rPr>
              <w:t>Report promptly any information on labels that may need changing.</w:t>
            </w:r>
            <w:r>
              <w:rPr>
                <w:color w:val="1F1F1F"/>
                <w:sz w:val="20"/>
              </w:rPr>
              <w:t xml:space="preserve"> </w:t>
            </w:r>
          </w:p>
        </w:tc>
        <w:tc>
          <w:tcPr>
            <w:tcW w:w="822" w:type="dxa"/>
            <w:vMerge/>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233"/>
        </w:trPr>
        <w:tc>
          <w:tcPr>
            <w:tcW w:w="3373" w:type="dxa"/>
            <w:vMerge/>
            <w:tcBorders>
              <w:top w:val="nil"/>
              <w:left w:val="single" w:sz="4" w:space="0" w:color="000000"/>
              <w:bottom w:val="nil"/>
              <w:right w:val="single" w:sz="4" w:space="0" w:color="000000"/>
            </w:tcBorders>
          </w:tcPr>
          <w:p w:rsidR="00A60FAB" w:rsidRDefault="00A60FAB"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A60FAB" w:rsidRDefault="00A60FAB" w:rsidP="00557383">
            <w:pPr>
              <w:ind w:left="108"/>
            </w:pPr>
            <w:r>
              <w:rPr>
                <w:color w:val="1F1F1F"/>
                <w:sz w:val="20"/>
              </w:rPr>
              <w:t>PC12.</w:t>
            </w:r>
            <w:r>
              <w:rPr>
                <w:rFonts w:ascii="Arial" w:eastAsia="Arial" w:hAnsi="Arial" w:cs="Arial"/>
                <w:color w:val="1F1F1F"/>
                <w:sz w:val="20"/>
              </w:rPr>
              <w:t xml:space="preserve"> </w:t>
            </w:r>
            <w:r>
              <w:rPr>
                <w:sz w:val="20"/>
              </w:rPr>
              <w:t>Attach the right labels to the right products.</w:t>
            </w:r>
            <w:r>
              <w:rPr>
                <w:color w:val="1F1F1F"/>
                <w:sz w:val="20"/>
              </w:rPr>
              <w:t xml:space="preserve"> </w:t>
            </w:r>
          </w:p>
        </w:tc>
        <w:tc>
          <w:tcPr>
            <w:tcW w:w="822" w:type="dxa"/>
            <w:vMerge/>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tcPr>
          <w:p w:rsidR="00A60FAB" w:rsidRDefault="00A60FAB" w:rsidP="00557383">
            <w:pPr>
              <w:ind w:left="68"/>
              <w:jc w:val="center"/>
            </w:pPr>
            <w:r>
              <w:rPr>
                <w:sz w:val="20"/>
              </w:rPr>
              <w:t xml:space="preserve">2.5 </w:t>
            </w:r>
          </w:p>
        </w:tc>
      </w:tr>
      <w:tr w:rsidR="00A60FAB" w:rsidTr="005C1792">
        <w:trPr>
          <w:gridAfter w:val="1"/>
          <w:wAfter w:w="827" w:type="dxa"/>
          <w:trHeight w:val="435"/>
        </w:trPr>
        <w:tc>
          <w:tcPr>
            <w:tcW w:w="3373" w:type="dxa"/>
            <w:vMerge/>
            <w:tcBorders>
              <w:top w:val="nil"/>
              <w:left w:val="single" w:sz="4" w:space="0" w:color="000000"/>
              <w:bottom w:val="nil"/>
              <w:right w:val="single" w:sz="4" w:space="0" w:color="000000"/>
            </w:tcBorders>
          </w:tcPr>
          <w:p w:rsidR="00A60FAB" w:rsidRDefault="00A60FAB"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A60FAB" w:rsidRDefault="00A60FAB" w:rsidP="00557383">
            <w:pPr>
              <w:ind w:left="684" w:hanging="576"/>
            </w:pPr>
            <w:r>
              <w:rPr>
                <w:color w:val="1F1F1F"/>
                <w:sz w:val="20"/>
              </w:rPr>
              <w:t>PC13.</w:t>
            </w:r>
            <w:r>
              <w:rPr>
                <w:rFonts w:ascii="Arial" w:eastAsia="Arial" w:hAnsi="Arial" w:cs="Arial"/>
                <w:color w:val="1F1F1F"/>
                <w:sz w:val="20"/>
              </w:rPr>
              <w:t xml:space="preserve"> </w:t>
            </w:r>
            <w:r>
              <w:rPr>
                <w:sz w:val="20"/>
              </w:rPr>
              <w:t>Position labels so that they are securely fastened and customers can see them clearly.</w:t>
            </w:r>
            <w:r>
              <w:rPr>
                <w:color w:val="1F1F1F"/>
                <w:sz w:val="20"/>
              </w:rPr>
              <w:t xml:space="preserve"> </w:t>
            </w:r>
          </w:p>
        </w:tc>
        <w:tc>
          <w:tcPr>
            <w:tcW w:w="822" w:type="dxa"/>
            <w:vMerge/>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5 </w:t>
            </w:r>
          </w:p>
        </w:tc>
      </w:tr>
      <w:tr w:rsidR="00A60FAB" w:rsidTr="005C1792">
        <w:trPr>
          <w:gridAfter w:val="1"/>
          <w:wAfter w:w="827" w:type="dxa"/>
          <w:trHeight w:val="233"/>
        </w:trPr>
        <w:tc>
          <w:tcPr>
            <w:tcW w:w="3373" w:type="dxa"/>
            <w:vMerge/>
            <w:tcBorders>
              <w:top w:val="nil"/>
              <w:left w:val="single" w:sz="4" w:space="0" w:color="000000"/>
              <w:bottom w:val="single" w:sz="4" w:space="0" w:color="000000"/>
              <w:right w:val="single" w:sz="4" w:space="0" w:color="000000"/>
            </w:tcBorders>
          </w:tcPr>
          <w:p w:rsidR="00A60FAB" w:rsidRDefault="00A60FAB"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A60FAB" w:rsidRDefault="00A60FAB" w:rsidP="00557383">
            <w:pPr>
              <w:ind w:left="108"/>
            </w:pPr>
            <w:r>
              <w:rPr>
                <w:color w:val="1F1F1F"/>
                <w:sz w:val="20"/>
              </w:rPr>
              <w:t>PC14.</w:t>
            </w:r>
            <w:r>
              <w:rPr>
                <w:rFonts w:ascii="Arial" w:eastAsia="Arial" w:hAnsi="Arial" w:cs="Arial"/>
                <w:color w:val="1F1F1F"/>
                <w:sz w:val="20"/>
              </w:rPr>
              <w:t xml:space="preserve"> </w:t>
            </w:r>
            <w:r>
              <w:rPr>
                <w:color w:val="1F1F1F"/>
                <w:sz w:val="20"/>
              </w:rPr>
              <w:t xml:space="preserve">Complete labelling within the time allowed </w:t>
            </w:r>
          </w:p>
        </w:tc>
        <w:tc>
          <w:tcPr>
            <w:tcW w:w="822" w:type="dxa"/>
            <w:vMerge/>
            <w:tcBorders>
              <w:top w:val="nil"/>
              <w:left w:val="single" w:sz="4" w:space="0" w:color="000000"/>
              <w:bottom w:val="single" w:sz="4" w:space="0" w:color="000000"/>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tcPr>
          <w:p w:rsidR="00A60FAB" w:rsidRDefault="00A60FAB" w:rsidP="00557383">
            <w:pPr>
              <w:ind w:left="68"/>
              <w:jc w:val="center"/>
            </w:pPr>
            <w:r>
              <w:rPr>
                <w:sz w:val="20"/>
              </w:rPr>
              <w:t xml:space="preserve">2.5 </w:t>
            </w:r>
          </w:p>
        </w:tc>
      </w:tr>
      <w:tr w:rsidR="004F2EFC" w:rsidTr="005C1792">
        <w:trPr>
          <w:gridAfter w:val="1"/>
          <w:wAfter w:w="827" w:type="dxa"/>
          <w:trHeight w:val="447"/>
        </w:trPr>
        <w:tc>
          <w:tcPr>
            <w:tcW w:w="3373" w:type="dxa"/>
            <w:tcBorders>
              <w:top w:val="single" w:sz="4" w:space="0" w:color="000000"/>
              <w:left w:val="single" w:sz="4" w:space="0" w:color="000000"/>
              <w:bottom w:val="single" w:sz="4" w:space="0" w:color="000000"/>
              <w:right w:val="single" w:sz="4" w:space="0" w:color="000000"/>
            </w:tcBorders>
          </w:tcPr>
          <w:p w:rsidR="00A60FAB" w:rsidRDefault="00A60FAB" w:rsidP="00557383">
            <w:pPr>
              <w:ind w:left="107"/>
            </w:pPr>
            <w:r>
              <w:rPr>
                <w:sz w:val="20"/>
              </w:rPr>
              <w:t xml:space="preserve">  </w:t>
            </w:r>
          </w:p>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tc>
        <w:tc>
          <w:tcPr>
            <w:tcW w:w="822" w:type="dxa"/>
            <w:tcBorders>
              <w:top w:val="single" w:sz="4" w:space="0" w:color="000000"/>
              <w:left w:val="single" w:sz="4" w:space="0" w:color="000000"/>
              <w:bottom w:val="single" w:sz="4" w:space="0" w:color="000000"/>
              <w:right w:val="single" w:sz="4" w:space="0" w:color="000000"/>
            </w:tcBorders>
          </w:tcPr>
          <w:p w:rsidR="00A60FAB" w:rsidRDefault="00A60FAB" w:rsidP="00557383">
            <w:pPr>
              <w:ind w:left="108"/>
            </w:pPr>
            <w:r>
              <w:rPr>
                <w:b/>
                <w:color w:val="1F1F1F"/>
                <w:sz w:val="20"/>
              </w:rPr>
              <w:t xml:space="preserve">NOS </w:t>
            </w:r>
          </w:p>
          <w:p w:rsidR="00A60FAB" w:rsidRDefault="00A60FAB" w:rsidP="00557383">
            <w:pPr>
              <w:ind w:left="108"/>
            </w:pPr>
            <w:r>
              <w:rPr>
                <w:b/>
                <w:color w:val="1F1F1F"/>
                <w:sz w:val="20"/>
              </w:rPr>
              <w:t xml:space="preserve">Total </w:t>
            </w: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2"/>
              <w:jc w:val="center"/>
            </w:pPr>
            <w:r>
              <w:rPr>
                <w:b/>
                <w:sz w:val="20"/>
              </w:rPr>
              <w:t xml:space="preserve">100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b/>
                <w:sz w:val="20"/>
              </w:rPr>
              <w:t xml:space="preserve">50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6"/>
              <w:jc w:val="center"/>
            </w:pPr>
            <w:r>
              <w:rPr>
                <w:b/>
                <w:sz w:val="20"/>
              </w:rPr>
              <w:t xml:space="preserve">50 </w:t>
            </w:r>
          </w:p>
        </w:tc>
      </w:tr>
      <w:tr w:rsidR="004F2EFC" w:rsidTr="005C1792">
        <w:trPr>
          <w:gridAfter w:val="1"/>
          <w:wAfter w:w="827" w:type="dxa"/>
          <w:trHeight w:val="433"/>
        </w:trPr>
        <w:tc>
          <w:tcPr>
            <w:tcW w:w="3373" w:type="dxa"/>
            <w:vMerge w:val="restart"/>
            <w:tcBorders>
              <w:top w:val="single" w:sz="4" w:space="0" w:color="000000"/>
              <w:left w:val="single" w:sz="4" w:space="0" w:color="000000"/>
              <w:bottom w:val="single" w:sz="4" w:space="0" w:color="000000"/>
              <w:right w:val="single" w:sz="4" w:space="0" w:color="000000"/>
            </w:tcBorders>
          </w:tcPr>
          <w:p w:rsidR="00A60FAB" w:rsidRDefault="00A60FAB" w:rsidP="00557383">
            <w:pPr>
              <w:ind w:left="107" w:right="27"/>
            </w:pPr>
            <w:r>
              <w:rPr>
                <w:b/>
                <w:sz w:val="20"/>
              </w:rPr>
              <w:t xml:space="preserve">RAS / N0106 To plan and prepare visual merchandising displays </w:t>
            </w:r>
          </w:p>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color w:val="1F1F1F"/>
                <w:sz w:val="20"/>
              </w:rPr>
              <w:t>PC1.</w:t>
            </w:r>
            <w:r>
              <w:rPr>
                <w:rFonts w:ascii="Arial" w:eastAsia="Arial" w:hAnsi="Arial" w:cs="Arial"/>
                <w:color w:val="1F1F1F"/>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r>
              <w:rPr>
                <w:sz w:val="20"/>
              </w:rPr>
              <w:t>Identify the purpose, content and style of the display.</w:t>
            </w:r>
            <w:r>
              <w:rPr>
                <w:color w:val="1F1F1F"/>
                <w:sz w:val="20"/>
              </w:rPr>
              <w:t xml:space="preserve"> </w:t>
            </w:r>
          </w:p>
        </w:tc>
        <w:tc>
          <w:tcPr>
            <w:tcW w:w="822" w:type="dxa"/>
            <w:vMerge w:val="restart"/>
            <w:tcBorders>
              <w:top w:val="single" w:sz="4" w:space="0" w:color="000000"/>
              <w:left w:val="single" w:sz="4" w:space="0" w:color="000000"/>
              <w:bottom w:val="single" w:sz="4" w:space="0" w:color="000000"/>
              <w:right w:val="single" w:sz="4" w:space="0" w:color="000000"/>
            </w:tcBorders>
          </w:tcPr>
          <w:p w:rsidR="00A60FAB" w:rsidRDefault="00A60FAB" w:rsidP="00557383">
            <w:pPr>
              <w:ind w:left="108"/>
            </w:pPr>
            <w:r>
              <w:rPr>
                <w:sz w:val="20"/>
              </w:rPr>
              <w:t xml:space="preserve">100 </w:t>
            </w: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5 </w:t>
            </w:r>
          </w:p>
        </w:tc>
      </w:tr>
      <w:tr w:rsidR="00A60FAB" w:rsidTr="005C1792">
        <w:trPr>
          <w:gridAfter w:val="1"/>
          <w:wAfter w:w="827" w:type="dxa"/>
          <w:trHeight w:val="647"/>
        </w:trPr>
        <w:tc>
          <w:tcPr>
            <w:tcW w:w="3373" w:type="dxa"/>
            <w:vMerge/>
            <w:tcBorders>
              <w:top w:val="nil"/>
              <w:left w:val="single" w:sz="4" w:space="0" w:color="000000"/>
              <w:bottom w:val="nil"/>
              <w:right w:val="single" w:sz="4" w:space="0" w:color="000000"/>
            </w:tcBorders>
          </w:tcPr>
          <w:p w:rsidR="00A60FAB" w:rsidRDefault="00A60FAB" w:rsidP="00557383"/>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color w:val="1F1F1F"/>
                <w:sz w:val="20"/>
              </w:rPr>
              <w:t>PC2.</w:t>
            </w:r>
            <w:r>
              <w:rPr>
                <w:rFonts w:ascii="Arial" w:eastAsia="Arial" w:hAnsi="Arial" w:cs="Arial"/>
                <w:color w:val="1F1F1F"/>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r>
              <w:rPr>
                <w:sz w:val="20"/>
              </w:rPr>
              <w:t>Identify the equipment, materials, merchandise and props you need to create and install the display and the dates for completing it.</w:t>
            </w:r>
            <w:r>
              <w:rPr>
                <w:color w:val="1F1F1F"/>
                <w:sz w:val="20"/>
              </w:rPr>
              <w:t xml:space="preserve"> </w:t>
            </w:r>
          </w:p>
        </w:tc>
        <w:tc>
          <w:tcPr>
            <w:tcW w:w="822" w:type="dxa"/>
            <w:vMerge/>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5 </w:t>
            </w:r>
          </w:p>
        </w:tc>
      </w:tr>
      <w:tr w:rsidR="00A60FAB" w:rsidTr="005C1792">
        <w:trPr>
          <w:gridAfter w:val="1"/>
          <w:wAfter w:w="827" w:type="dxa"/>
          <w:trHeight w:val="435"/>
        </w:trPr>
        <w:tc>
          <w:tcPr>
            <w:tcW w:w="3373" w:type="dxa"/>
            <w:vMerge/>
            <w:tcBorders>
              <w:top w:val="nil"/>
              <w:left w:val="single" w:sz="4" w:space="0" w:color="000000"/>
              <w:bottom w:val="nil"/>
              <w:right w:val="single" w:sz="4" w:space="0" w:color="000000"/>
            </w:tcBorders>
          </w:tcPr>
          <w:p w:rsidR="00A60FAB" w:rsidRDefault="00A60FAB" w:rsidP="00557383"/>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color w:val="1F1F1F"/>
                <w:sz w:val="20"/>
              </w:rPr>
              <w:t>PC3.</w:t>
            </w:r>
            <w:r>
              <w:rPr>
                <w:rFonts w:ascii="Arial" w:eastAsia="Arial" w:hAnsi="Arial" w:cs="Arial"/>
                <w:color w:val="1F1F1F"/>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r>
              <w:rPr>
                <w:sz w:val="20"/>
              </w:rPr>
              <w:t>Evaluate whether the place you plan to put the display is likely to fulfil the design brief.</w:t>
            </w:r>
            <w:r>
              <w:rPr>
                <w:color w:val="1F1F1F"/>
                <w:sz w:val="20"/>
              </w:rPr>
              <w:t xml:space="preserve"> </w:t>
            </w:r>
          </w:p>
        </w:tc>
        <w:tc>
          <w:tcPr>
            <w:tcW w:w="822" w:type="dxa"/>
            <w:vMerge/>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5 </w:t>
            </w:r>
          </w:p>
        </w:tc>
      </w:tr>
      <w:tr w:rsidR="00A60FAB" w:rsidTr="005C1792">
        <w:trPr>
          <w:gridAfter w:val="1"/>
          <w:wAfter w:w="827" w:type="dxa"/>
          <w:trHeight w:val="859"/>
        </w:trPr>
        <w:tc>
          <w:tcPr>
            <w:tcW w:w="3373" w:type="dxa"/>
            <w:vMerge/>
            <w:tcBorders>
              <w:top w:val="nil"/>
              <w:left w:val="single" w:sz="4" w:space="0" w:color="000000"/>
              <w:bottom w:val="nil"/>
              <w:right w:val="single" w:sz="4" w:space="0" w:color="000000"/>
            </w:tcBorders>
          </w:tcPr>
          <w:p w:rsidR="00A60FAB" w:rsidRDefault="00A60FAB" w:rsidP="00557383"/>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color w:val="1F1F1F"/>
                <w:sz w:val="20"/>
              </w:rPr>
              <w:t>PC4.</w:t>
            </w:r>
            <w:r>
              <w:rPr>
                <w:rFonts w:ascii="Arial" w:eastAsia="Arial" w:hAnsi="Arial" w:cs="Arial"/>
                <w:color w:val="1F1F1F"/>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r>
              <w:rPr>
                <w:color w:val="1F1F1F"/>
                <w:sz w:val="20"/>
              </w:rPr>
              <w:t xml:space="preserve">Create new and effective ways of improving the visual effect, within limits of design brief, company’s visual design policies and authority you have </w:t>
            </w:r>
          </w:p>
        </w:tc>
        <w:tc>
          <w:tcPr>
            <w:tcW w:w="822" w:type="dxa"/>
            <w:vMerge/>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6"/>
              <w:jc w:val="center"/>
            </w:pPr>
            <w:r>
              <w:rPr>
                <w:sz w:val="20"/>
              </w:rPr>
              <w:t xml:space="preserve">15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7.5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7.5 </w:t>
            </w:r>
          </w:p>
        </w:tc>
      </w:tr>
      <w:tr w:rsidR="00A60FAB" w:rsidTr="005C1792">
        <w:trPr>
          <w:gridAfter w:val="1"/>
          <w:wAfter w:w="827" w:type="dxa"/>
          <w:trHeight w:val="645"/>
        </w:trPr>
        <w:tc>
          <w:tcPr>
            <w:tcW w:w="3373" w:type="dxa"/>
            <w:vMerge/>
            <w:tcBorders>
              <w:top w:val="nil"/>
              <w:left w:val="single" w:sz="4" w:space="0" w:color="000000"/>
              <w:bottom w:val="nil"/>
              <w:right w:val="single" w:sz="4" w:space="0" w:color="000000"/>
            </w:tcBorders>
          </w:tcPr>
          <w:p w:rsidR="00A60FAB" w:rsidRDefault="00A60FAB" w:rsidP="00557383"/>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color w:val="1F1F1F"/>
                <w:sz w:val="20"/>
              </w:rPr>
              <w:t>PC5.</w:t>
            </w:r>
            <w:r>
              <w:rPr>
                <w:rFonts w:ascii="Arial" w:eastAsia="Arial" w:hAnsi="Arial" w:cs="Arial"/>
                <w:color w:val="1F1F1F"/>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r>
              <w:rPr>
                <w:sz w:val="20"/>
              </w:rPr>
              <w:t>Confirm that the features of merchandise and props shown in the design brief are those most likely to attract customers’ attention.</w:t>
            </w:r>
            <w:r>
              <w:rPr>
                <w:color w:val="1F1F1F"/>
                <w:sz w:val="20"/>
              </w:rPr>
              <w:t xml:space="preserve"> </w:t>
            </w:r>
          </w:p>
        </w:tc>
        <w:tc>
          <w:tcPr>
            <w:tcW w:w="822" w:type="dxa"/>
            <w:vMerge/>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5 </w:t>
            </w:r>
          </w:p>
        </w:tc>
      </w:tr>
      <w:tr w:rsidR="00A60FAB" w:rsidTr="005C1792">
        <w:trPr>
          <w:gridAfter w:val="1"/>
          <w:wAfter w:w="827" w:type="dxa"/>
          <w:trHeight w:val="859"/>
        </w:trPr>
        <w:tc>
          <w:tcPr>
            <w:tcW w:w="3373" w:type="dxa"/>
            <w:vMerge/>
            <w:tcBorders>
              <w:top w:val="nil"/>
              <w:left w:val="single" w:sz="4" w:space="0" w:color="000000"/>
              <w:bottom w:val="nil"/>
              <w:right w:val="single" w:sz="4" w:space="0" w:color="000000"/>
            </w:tcBorders>
          </w:tcPr>
          <w:p w:rsidR="00A60FAB" w:rsidRDefault="00A60FAB" w:rsidP="00557383"/>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color w:val="1F1F1F"/>
                <w:sz w:val="20"/>
              </w:rPr>
              <w:t>PC6.</w:t>
            </w:r>
            <w:r>
              <w:rPr>
                <w:rFonts w:ascii="Arial" w:eastAsia="Arial" w:hAnsi="Arial" w:cs="Arial"/>
                <w:color w:val="1F1F1F"/>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pPr>
              <w:ind w:right="35"/>
            </w:pPr>
            <w:r>
              <w:rPr>
                <w:sz w:val="20"/>
              </w:rPr>
              <w:t>Identify other merchandise and props when those originally specified are not available or not suitable, and agree your selections with the right person.</w:t>
            </w:r>
            <w:r>
              <w:rPr>
                <w:color w:val="1F1F1F"/>
                <w:sz w:val="20"/>
              </w:rPr>
              <w:t xml:space="preserve"> </w:t>
            </w:r>
          </w:p>
        </w:tc>
        <w:tc>
          <w:tcPr>
            <w:tcW w:w="822" w:type="dxa"/>
            <w:vMerge/>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5 </w:t>
            </w:r>
          </w:p>
        </w:tc>
      </w:tr>
      <w:tr w:rsidR="00A60FAB" w:rsidTr="005C1792">
        <w:trPr>
          <w:gridAfter w:val="1"/>
          <w:wAfter w:w="827" w:type="dxa"/>
          <w:trHeight w:val="859"/>
        </w:trPr>
        <w:tc>
          <w:tcPr>
            <w:tcW w:w="3373" w:type="dxa"/>
            <w:vMerge/>
            <w:tcBorders>
              <w:top w:val="nil"/>
              <w:left w:val="single" w:sz="4" w:space="0" w:color="000000"/>
              <w:bottom w:val="single" w:sz="4" w:space="0" w:color="000000"/>
              <w:right w:val="single" w:sz="4" w:space="0" w:color="000000"/>
            </w:tcBorders>
          </w:tcPr>
          <w:p w:rsidR="00A60FAB" w:rsidRDefault="00A60FAB" w:rsidP="00557383"/>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color w:val="1F1F1F"/>
                <w:sz w:val="20"/>
              </w:rPr>
              <w:t>PC7.</w:t>
            </w:r>
            <w:r>
              <w:rPr>
                <w:rFonts w:ascii="Arial" w:eastAsia="Arial" w:hAnsi="Arial" w:cs="Arial"/>
                <w:color w:val="1F1F1F"/>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pPr>
              <w:ind w:right="7"/>
            </w:pPr>
            <w:r>
              <w:rPr>
                <w:sz w:val="20"/>
              </w:rPr>
              <w:t>Agree arrangements for delivery of merchandise &amp; props with right people, allowing enough time for deliveries to arrive before display must be installed.</w:t>
            </w:r>
            <w:r>
              <w:rPr>
                <w:color w:val="1F1F1F"/>
                <w:sz w:val="20"/>
              </w:rPr>
              <w:t xml:space="preserve"> </w:t>
            </w:r>
          </w:p>
        </w:tc>
        <w:tc>
          <w:tcPr>
            <w:tcW w:w="822" w:type="dxa"/>
            <w:vMerge/>
            <w:tcBorders>
              <w:top w:val="nil"/>
              <w:left w:val="single" w:sz="4" w:space="0" w:color="000000"/>
              <w:bottom w:val="single" w:sz="4" w:space="0" w:color="000000"/>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6"/>
              <w:jc w:val="center"/>
            </w:pPr>
            <w:r>
              <w:rPr>
                <w:sz w:val="20"/>
              </w:rPr>
              <w:t xml:space="preserve">15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7.5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7.5 </w:t>
            </w:r>
          </w:p>
        </w:tc>
      </w:tr>
      <w:tr w:rsidR="00A60FAB" w:rsidTr="005C1792">
        <w:trPr>
          <w:gridAfter w:val="1"/>
          <w:wAfter w:w="827" w:type="dxa"/>
          <w:trHeight w:val="392"/>
        </w:trPr>
        <w:tc>
          <w:tcPr>
            <w:tcW w:w="3373" w:type="dxa"/>
            <w:tcBorders>
              <w:top w:val="nil"/>
              <w:left w:val="single" w:sz="4" w:space="0" w:color="000000"/>
              <w:bottom w:val="nil"/>
              <w:right w:val="single" w:sz="4" w:space="0" w:color="000000"/>
            </w:tcBorders>
          </w:tcPr>
          <w:p w:rsidR="00A60FAB" w:rsidRDefault="00A60FAB" w:rsidP="00557383"/>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color w:val="1F1F1F"/>
                <w:sz w:val="20"/>
              </w:rPr>
              <w:t>PC8.</w:t>
            </w:r>
            <w:r>
              <w:rPr>
                <w:rFonts w:ascii="Arial" w:eastAsia="Arial" w:hAnsi="Arial" w:cs="Arial"/>
                <w:color w:val="1F1F1F"/>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r>
              <w:rPr>
                <w:sz w:val="20"/>
              </w:rPr>
              <w:t>Check the progress of deliveries and take suitable action if delays seem likely.</w:t>
            </w:r>
            <w:r>
              <w:rPr>
                <w:color w:val="1F1F1F"/>
                <w:sz w:val="20"/>
              </w:rPr>
              <w:t xml:space="preserve"> </w:t>
            </w:r>
          </w:p>
        </w:tc>
        <w:tc>
          <w:tcPr>
            <w:tcW w:w="822" w:type="dxa"/>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5 </w:t>
            </w:r>
          </w:p>
        </w:tc>
      </w:tr>
      <w:tr w:rsidR="00A60FAB" w:rsidTr="005C1792">
        <w:trPr>
          <w:gridAfter w:val="1"/>
          <w:wAfter w:w="827" w:type="dxa"/>
          <w:trHeight w:val="517"/>
        </w:trPr>
        <w:tc>
          <w:tcPr>
            <w:tcW w:w="3373" w:type="dxa"/>
            <w:tcBorders>
              <w:top w:val="nil"/>
              <w:left w:val="single" w:sz="4" w:space="0" w:color="000000"/>
              <w:bottom w:val="nil"/>
              <w:right w:val="single" w:sz="4" w:space="0" w:color="000000"/>
            </w:tcBorders>
          </w:tcPr>
          <w:p w:rsidR="00A60FAB" w:rsidRDefault="00A60FAB" w:rsidP="00557383"/>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color w:val="1F1F1F"/>
                <w:sz w:val="20"/>
              </w:rPr>
              <w:t>PC9.</w:t>
            </w:r>
            <w:r>
              <w:rPr>
                <w:rFonts w:ascii="Arial" w:eastAsia="Arial" w:hAnsi="Arial" w:cs="Arial"/>
                <w:color w:val="1F1F1F"/>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r>
              <w:rPr>
                <w:color w:val="1F1F1F"/>
                <w:sz w:val="20"/>
              </w:rPr>
              <w:t xml:space="preserve">Update stock records to account for merchandise on display </w:t>
            </w:r>
          </w:p>
        </w:tc>
        <w:tc>
          <w:tcPr>
            <w:tcW w:w="822" w:type="dxa"/>
            <w:tcBorders>
              <w:top w:val="nil"/>
              <w:left w:val="single" w:sz="4" w:space="0" w:color="000000"/>
              <w:bottom w:val="nil"/>
              <w:right w:val="single" w:sz="4" w:space="0" w:color="000000"/>
            </w:tcBorders>
          </w:tcPr>
          <w:p w:rsidR="00A60FAB" w:rsidRDefault="00A60FA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5 </w:t>
            </w:r>
          </w:p>
        </w:tc>
      </w:tr>
      <w:tr w:rsidR="00A60FAB" w:rsidTr="005C1792">
        <w:trPr>
          <w:gridAfter w:val="1"/>
          <w:wAfter w:w="827" w:type="dxa"/>
          <w:trHeight w:val="859"/>
        </w:trPr>
        <w:tc>
          <w:tcPr>
            <w:tcW w:w="3373" w:type="dxa"/>
            <w:tcBorders>
              <w:top w:val="nil"/>
              <w:left w:val="single" w:sz="4" w:space="0" w:color="000000"/>
              <w:bottom w:val="nil"/>
              <w:right w:val="single" w:sz="4" w:space="0" w:color="000000"/>
            </w:tcBorders>
          </w:tcPr>
          <w:p w:rsidR="00A60FAB" w:rsidRDefault="00A60FAB" w:rsidP="00557383"/>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tc>
        <w:tc>
          <w:tcPr>
            <w:tcW w:w="822" w:type="dxa"/>
            <w:tcBorders>
              <w:top w:val="nil"/>
              <w:left w:val="single" w:sz="4" w:space="0" w:color="000000"/>
              <w:bottom w:val="nil"/>
              <w:right w:val="single" w:sz="4" w:space="0" w:color="000000"/>
            </w:tcBorders>
          </w:tcPr>
          <w:p w:rsidR="00A60FAB" w:rsidRDefault="00A60FAB" w:rsidP="00557383">
            <w:pPr>
              <w:ind w:left="108"/>
            </w:pPr>
            <w:r>
              <w:rPr>
                <w:b/>
                <w:color w:val="1F1F1F"/>
                <w:sz w:val="20"/>
              </w:rPr>
              <w:t xml:space="preserve">NOS </w:t>
            </w:r>
          </w:p>
          <w:p w:rsidR="00A60FAB" w:rsidRDefault="00A60FAB" w:rsidP="00557383">
            <w:pPr>
              <w:ind w:left="108"/>
            </w:pPr>
            <w:r>
              <w:rPr>
                <w:b/>
                <w:color w:val="1F1F1F"/>
                <w:sz w:val="20"/>
              </w:rPr>
              <w:t xml:space="preserve">Total </w:t>
            </w: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2"/>
              <w:jc w:val="center"/>
            </w:pPr>
            <w:r>
              <w:rPr>
                <w:b/>
                <w:sz w:val="20"/>
              </w:rPr>
              <w:t xml:space="preserve">100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b/>
                <w:sz w:val="20"/>
              </w:rPr>
              <w:t xml:space="preserve">50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6"/>
              <w:jc w:val="center"/>
            </w:pPr>
            <w:r>
              <w:rPr>
                <w:b/>
                <w:sz w:val="20"/>
              </w:rPr>
              <w:t xml:space="preserve">50 </w:t>
            </w:r>
          </w:p>
        </w:tc>
      </w:tr>
      <w:tr w:rsidR="00A60FAB" w:rsidTr="005C1792">
        <w:trPr>
          <w:gridAfter w:val="1"/>
          <w:wAfter w:w="827" w:type="dxa"/>
          <w:trHeight w:val="462"/>
        </w:trPr>
        <w:tc>
          <w:tcPr>
            <w:tcW w:w="3373" w:type="dxa"/>
            <w:tcBorders>
              <w:top w:val="nil"/>
              <w:left w:val="single" w:sz="4" w:space="0" w:color="000000"/>
              <w:bottom w:val="single" w:sz="4" w:space="0" w:color="000000"/>
              <w:right w:val="single" w:sz="4" w:space="0" w:color="000000"/>
            </w:tcBorders>
          </w:tcPr>
          <w:p w:rsidR="00A60FAB" w:rsidRDefault="00A60FAB" w:rsidP="00A60FAB">
            <w:pPr>
              <w:ind w:left="107"/>
            </w:pPr>
            <w:r>
              <w:rPr>
                <w:b/>
                <w:sz w:val="20"/>
              </w:rPr>
              <w:t xml:space="preserve">RAS / N0107 </w:t>
            </w:r>
          </w:p>
          <w:p w:rsidR="00A60FAB" w:rsidRDefault="00A60FAB" w:rsidP="00A60FAB">
            <w:r>
              <w:rPr>
                <w:b/>
                <w:sz w:val="20"/>
              </w:rPr>
              <w:t>To dress visual merchandising displays</w:t>
            </w:r>
          </w:p>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color w:val="1F1F1F"/>
                <w:sz w:val="20"/>
              </w:rPr>
              <w:t>PC1.</w:t>
            </w:r>
            <w:r>
              <w:rPr>
                <w:rFonts w:ascii="Arial" w:eastAsia="Arial" w:hAnsi="Arial" w:cs="Arial"/>
                <w:color w:val="1F1F1F"/>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r>
              <w:rPr>
                <w:sz w:val="20"/>
              </w:rPr>
              <w:t>Use the design brief to identify the focal points of the display.</w:t>
            </w:r>
            <w:r>
              <w:rPr>
                <w:color w:val="1F1F1F"/>
                <w:sz w:val="20"/>
              </w:rPr>
              <w:t xml:space="preserve"> </w:t>
            </w:r>
          </w:p>
        </w:tc>
        <w:tc>
          <w:tcPr>
            <w:tcW w:w="822" w:type="dxa"/>
            <w:tcBorders>
              <w:top w:val="nil"/>
              <w:left w:val="single" w:sz="4" w:space="0" w:color="000000"/>
              <w:bottom w:val="single" w:sz="4" w:space="0" w:color="000000"/>
              <w:right w:val="single" w:sz="4" w:space="0" w:color="000000"/>
            </w:tcBorders>
          </w:tcPr>
          <w:p w:rsidR="00A60FAB" w:rsidRDefault="00A60FAB" w:rsidP="00557383">
            <w:pPr>
              <w:ind w:left="108"/>
              <w:rPr>
                <w:b/>
                <w:color w:val="1F1F1F"/>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526"/>
        </w:trPr>
        <w:tc>
          <w:tcPr>
            <w:tcW w:w="3373" w:type="dxa"/>
            <w:tcBorders>
              <w:top w:val="nil"/>
              <w:left w:val="single" w:sz="4" w:space="0" w:color="000000"/>
              <w:bottom w:val="single" w:sz="4" w:space="0" w:color="000000"/>
              <w:right w:val="single" w:sz="4" w:space="0" w:color="000000"/>
            </w:tcBorders>
          </w:tcPr>
          <w:p w:rsidR="00A60FAB" w:rsidRDefault="00A60FAB" w:rsidP="00A60FAB">
            <w:pPr>
              <w:ind w:left="107"/>
              <w:rPr>
                <w:b/>
                <w:sz w:val="20"/>
              </w:rPr>
            </w:pPr>
          </w:p>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color w:val="1F1F1F"/>
                <w:sz w:val="20"/>
              </w:rPr>
              <w:t>PC2.</w:t>
            </w:r>
            <w:r>
              <w:rPr>
                <w:rFonts w:ascii="Arial" w:eastAsia="Arial" w:hAnsi="Arial" w:cs="Arial"/>
                <w:color w:val="1F1F1F"/>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r>
              <w:rPr>
                <w:sz w:val="20"/>
              </w:rPr>
              <w:t xml:space="preserve">Choose shapes, </w:t>
            </w:r>
            <w:proofErr w:type="spellStart"/>
            <w:r>
              <w:rPr>
                <w:sz w:val="20"/>
              </w:rPr>
              <w:t>colours</w:t>
            </w:r>
            <w:proofErr w:type="spellEnd"/>
            <w:r>
              <w:rPr>
                <w:sz w:val="20"/>
              </w:rPr>
              <w:t xml:space="preserve"> and groupings that are suited to the purpose and style of the display.</w:t>
            </w:r>
            <w:r>
              <w:rPr>
                <w:color w:val="1F1F1F"/>
                <w:sz w:val="20"/>
              </w:rPr>
              <w:t xml:space="preserve"> </w:t>
            </w:r>
          </w:p>
        </w:tc>
        <w:tc>
          <w:tcPr>
            <w:tcW w:w="822" w:type="dxa"/>
            <w:tcBorders>
              <w:top w:val="nil"/>
              <w:left w:val="single" w:sz="4" w:space="0" w:color="000000"/>
              <w:bottom w:val="single" w:sz="4" w:space="0" w:color="000000"/>
              <w:right w:val="single" w:sz="4" w:space="0" w:color="000000"/>
            </w:tcBorders>
          </w:tcPr>
          <w:p w:rsidR="00A60FAB" w:rsidRDefault="00A60FAB" w:rsidP="00557383">
            <w:pPr>
              <w:ind w:left="108"/>
              <w:rPr>
                <w:b/>
                <w:color w:val="1F1F1F"/>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718"/>
        </w:trPr>
        <w:tc>
          <w:tcPr>
            <w:tcW w:w="3373" w:type="dxa"/>
            <w:tcBorders>
              <w:top w:val="nil"/>
              <w:left w:val="single" w:sz="4" w:space="0" w:color="000000"/>
              <w:bottom w:val="single" w:sz="4" w:space="0" w:color="000000"/>
              <w:right w:val="single" w:sz="4" w:space="0" w:color="000000"/>
            </w:tcBorders>
          </w:tcPr>
          <w:p w:rsidR="00A60FAB" w:rsidRDefault="00A60FAB" w:rsidP="00A60FAB">
            <w:pPr>
              <w:ind w:left="107"/>
              <w:rPr>
                <w:b/>
                <w:sz w:val="20"/>
              </w:rPr>
            </w:pPr>
          </w:p>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color w:val="1F1F1F"/>
                <w:sz w:val="20"/>
              </w:rPr>
              <w:t>PC3.</w:t>
            </w:r>
            <w:r>
              <w:rPr>
                <w:rFonts w:ascii="Arial" w:eastAsia="Arial" w:hAnsi="Arial" w:cs="Arial"/>
                <w:color w:val="1F1F1F"/>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pPr>
              <w:ind w:right="21"/>
            </w:pPr>
            <w:r>
              <w:rPr>
                <w:sz w:val="20"/>
              </w:rPr>
              <w:t>Create displays that achieve the visual effect you need and are consistent with the company’s visual design policy.</w:t>
            </w:r>
            <w:r>
              <w:rPr>
                <w:color w:val="1F1F1F"/>
                <w:sz w:val="20"/>
              </w:rPr>
              <w:t xml:space="preserve"> </w:t>
            </w:r>
          </w:p>
        </w:tc>
        <w:tc>
          <w:tcPr>
            <w:tcW w:w="822" w:type="dxa"/>
            <w:tcBorders>
              <w:top w:val="nil"/>
              <w:left w:val="single" w:sz="4" w:space="0" w:color="000000"/>
              <w:bottom w:val="single" w:sz="4" w:space="0" w:color="000000"/>
              <w:right w:val="single" w:sz="4" w:space="0" w:color="000000"/>
            </w:tcBorders>
          </w:tcPr>
          <w:p w:rsidR="00A60FAB" w:rsidRDefault="00A60FAB" w:rsidP="00557383">
            <w:pPr>
              <w:ind w:left="108"/>
              <w:rPr>
                <w:b/>
                <w:color w:val="1F1F1F"/>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546"/>
        </w:trPr>
        <w:tc>
          <w:tcPr>
            <w:tcW w:w="3373" w:type="dxa"/>
            <w:tcBorders>
              <w:top w:val="nil"/>
              <w:left w:val="single" w:sz="4" w:space="0" w:color="000000"/>
              <w:bottom w:val="single" w:sz="4" w:space="0" w:color="000000"/>
              <w:right w:val="single" w:sz="4" w:space="0" w:color="000000"/>
            </w:tcBorders>
          </w:tcPr>
          <w:p w:rsidR="00A60FAB" w:rsidRDefault="00A60FAB" w:rsidP="00A60FAB">
            <w:pPr>
              <w:ind w:left="107"/>
              <w:rPr>
                <w:b/>
                <w:sz w:val="20"/>
              </w:rPr>
            </w:pPr>
          </w:p>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color w:val="1F1F1F"/>
                <w:sz w:val="20"/>
              </w:rPr>
              <w:t>PC4.</w:t>
            </w:r>
            <w:r>
              <w:rPr>
                <w:rFonts w:ascii="Arial" w:eastAsia="Arial" w:hAnsi="Arial" w:cs="Arial"/>
                <w:color w:val="1F1F1F"/>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r>
              <w:rPr>
                <w:sz w:val="20"/>
              </w:rPr>
              <w:t>Position merchandise, graphics and signs in ways that promote sales.</w:t>
            </w:r>
            <w:r>
              <w:rPr>
                <w:color w:val="1F1F1F"/>
                <w:sz w:val="20"/>
              </w:rPr>
              <w:t xml:space="preserve"> </w:t>
            </w:r>
          </w:p>
        </w:tc>
        <w:tc>
          <w:tcPr>
            <w:tcW w:w="822" w:type="dxa"/>
            <w:tcBorders>
              <w:top w:val="nil"/>
              <w:left w:val="single" w:sz="4" w:space="0" w:color="000000"/>
              <w:bottom w:val="single" w:sz="4" w:space="0" w:color="000000"/>
              <w:right w:val="single" w:sz="4" w:space="0" w:color="000000"/>
            </w:tcBorders>
          </w:tcPr>
          <w:p w:rsidR="00A60FAB" w:rsidRDefault="00A60FAB" w:rsidP="00557383">
            <w:pPr>
              <w:ind w:left="108"/>
              <w:rPr>
                <w:b/>
                <w:color w:val="1F1F1F"/>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553"/>
        </w:trPr>
        <w:tc>
          <w:tcPr>
            <w:tcW w:w="3373" w:type="dxa"/>
            <w:tcBorders>
              <w:top w:val="nil"/>
              <w:left w:val="single" w:sz="4" w:space="0" w:color="000000"/>
              <w:bottom w:val="single" w:sz="4" w:space="0" w:color="000000"/>
              <w:right w:val="single" w:sz="4" w:space="0" w:color="000000"/>
            </w:tcBorders>
          </w:tcPr>
          <w:p w:rsidR="00A60FAB" w:rsidRDefault="00A60FAB" w:rsidP="00A60FAB">
            <w:pPr>
              <w:ind w:left="107"/>
              <w:rPr>
                <w:b/>
                <w:sz w:val="20"/>
              </w:rPr>
            </w:pPr>
          </w:p>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color w:val="1F1F1F"/>
                <w:sz w:val="20"/>
              </w:rPr>
              <w:t>PC5.</w:t>
            </w:r>
            <w:r>
              <w:rPr>
                <w:rFonts w:ascii="Arial" w:eastAsia="Arial" w:hAnsi="Arial" w:cs="Arial"/>
                <w:color w:val="1F1F1F"/>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r>
              <w:rPr>
                <w:sz w:val="20"/>
              </w:rPr>
              <w:t>Check that lighting is installed in line with the design brief.</w:t>
            </w:r>
            <w:r>
              <w:rPr>
                <w:color w:val="1F1F1F"/>
                <w:sz w:val="20"/>
              </w:rPr>
              <w:t xml:space="preserve"> </w:t>
            </w:r>
          </w:p>
        </w:tc>
        <w:tc>
          <w:tcPr>
            <w:tcW w:w="822" w:type="dxa"/>
            <w:tcBorders>
              <w:top w:val="nil"/>
              <w:left w:val="single" w:sz="4" w:space="0" w:color="000000"/>
              <w:bottom w:val="single" w:sz="4" w:space="0" w:color="000000"/>
              <w:right w:val="single" w:sz="4" w:space="0" w:color="000000"/>
            </w:tcBorders>
          </w:tcPr>
          <w:p w:rsidR="00A60FAB" w:rsidRDefault="00A60FAB" w:rsidP="00557383">
            <w:pPr>
              <w:ind w:left="108"/>
              <w:rPr>
                <w:b/>
                <w:color w:val="1F1F1F"/>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547"/>
        </w:trPr>
        <w:tc>
          <w:tcPr>
            <w:tcW w:w="3373" w:type="dxa"/>
            <w:tcBorders>
              <w:top w:val="nil"/>
              <w:left w:val="single" w:sz="4" w:space="0" w:color="000000"/>
              <w:bottom w:val="single" w:sz="4" w:space="0" w:color="000000"/>
              <w:right w:val="single" w:sz="4" w:space="0" w:color="000000"/>
            </w:tcBorders>
          </w:tcPr>
          <w:p w:rsidR="00A60FAB" w:rsidRDefault="00A60FAB" w:rsidP="00A60FAB">
            <w:pPr>
              <w:ind w:left="107"/>
              <w:rPr>
                <w:b/>
                <w:sz w:val="20"/>
              </w:rPr>
            </w:pPr>
          </w:p>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color w:val="1F1F1F"/>
                <w:sz w:val="20"/>
              </w:rPr>
              <w:t>PC6.</w:t>
            </w:r>
            <w:r>
              <w:rPr>
                <w:rFonts w:ascii="Arial" w:eastAsia="Arial" w:hAnsi="Arial" w:cs="Arial"/>
                <w:color w:val="1F1F1F"/>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r>
              <w:rPr>
                <w:color w:val="1F1F1F"/>
                <w:sz w:val="20"/>
              </w:rPr>
              <w:t xml:space="preserve">Check that the finished display meets health and safety guidelines and legal requirements. </w:t>
            </w:r>
          </w:p>
        </w:tc>
        <w:tc>
          <w:tcPr>
            <w:tcW w:w="822" w:type="dxa"/>
            <w:tcBorders>
              <w:top w:val="nil"/>
              <w:left w:val="single" w:sz="4" w:space="0" w:color="000000"/>
              <w:bottom w:val="single" w:sz="4" w:space="0" w:color="000000"/>
              <w:right w:val="single" w:sz="4" w:space="0" w:color="000000"/>
            </w:tcBorders>
          </w:tcPr>
          <w:p w:rsidR="00A60FAB" w:rsidRDefault="00A60FAB" w:rsidP="00557383">
            <w:pPr>
              <w:ind w:left="108"/>
              <w:rPr>
                <w:b/>
                <w:color w:val="1F1F1F"/>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859"/>
        </w:trPr>
        <w:tc>
          <w:tcPr>
            <w:tcW w:w="3373" w:type="dxa"/>
            <w:tcBorders>
              <w:top w:val="nil"/>
              <w:left w:val="single" w:sz="4" w:space="0" w:color="000000"/>
              <w:bottom w:val="single" w:sz="4" w:space="0" w:color="000000"/>
              <w:right w:val="single" w:sz="4" w:space="0" w:color="000000"/>
            </w:tcBorders>
          </w:tcPr>
          <w:p w:rsidR="00A60FAB" w:rsidRDefault="00A60FAB" w:rsidP="00A60FAB">
            <w:pPr>
              <w:ind w:left="107"/>
              <w:rPr>
                <w:b/>
                <w:sz w:val="20"/>
              </w:rPr>
            </w:pPr>
          </w:p>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color w:val="1F1F1F"/>
                <w:sz w:val="20"/>
              </w:rPr>
              <w:t>PC7.</w:t>
            </w:r>
            <w:r>
              <w:rPr>
                <w:rFonts w:ascii="Arial" w:eastAsia="Arial" w:hAnsi="Arial" w:cs="Arial"/>
                <w:color w:val="1F1F1F"/>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r>
              <w:rPr>
                <w:sz w:val="20"/>
              </w:rPr>
              <w:t>Position merchandise, graphics &amp; signs according to guidelines &amp; in ways that attract attention &amp; interest of customers &amp; give customers information they need.</w:t>
            </w:r>
            <w:r>
              <w:rPr>
                <w:color w:val="1F1F1F"/>
                <w:sz w:val="20"/>
              </w:rPr>
              <w:t xml:space="preserve"> </w:t>
            </w:r>
          </w:p>
        </w:tc>
        <w:tc>
          <w:tcPr>
            <w:tcW w:w="822" w:type="dxa"/>
            <w:tcBorders>
              <w:top w:val="nil"/>
              <w:left w:val="single" w:sz="4" w:space="0" w:color="000000"/>
              <w:bottom w:val="single" w:sz="4" w:space="0" w:color="000000"/>
              <w:right w:val="single" w:sz="4" w:space="0" w:color="000000"/>
            </w:tcBorders>
          </w:tcPr>
          <w:p w:rsidR="00A60FAB" w:rsidRDefault="00A60FAB" w:rsidP="00557383">
            <w:pPr>
              <w:ind w:left="108"/>
              <w:rPr>
                <w:b/>
                <w:color w:val="1F1F1F"/>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859"/>
        </w:trPr>
        <w:tc>
          <w:tcPr>
            <w:tcW w:w="3373" w:type="dxa"/>
            <w:tcBorders>
              <w:top w:val="nil"/>
              <w:left w:val="single" w:sz="4" w:space="0" w:color="000000"/>
              <w:bottom w:val="single" w:sz="4" w:space="0" w:color="000000"/>
              <w:right w:val="single" w:sz="4" w:space="0" w:color="000000"/>
            </w:tcBorders>
          </w:tcPr>
          <w:p w:rsidR="00A60FAB" w:rsidRDefault="00A60FAB" w:rsidP="00A60FAB">
            <w:pPr>
              <w:ind w:left="107"/>
              <w:rPr>
                <w:b/>
                <w:sz w:val="20"/>
              </w:rPr>
            </w:pPr>
          </w:p>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color w:val="1F1F1F"/>
                <w:sz w:val="20"/>
              </w:rPr>
              <w:t>PC8.</w:t>
            </w:r>
            <w:r>
              <w:rPr>
                <w:rFonts w:ascii="Arial" w:eastAsia="Arial" w:hAnsi="Arial" w:cs="Arial"/>
                <w:color w:val="1F1F1F"/>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A60FAB">
            <w:pPr>
              <w:jc w:val="both"/>
            </w:pPr>
            <w:r>
              <w:rPr>
                <w:sz w:val="20"/>
              </w:rPr>
              <w:t>Group merchandise appropriately for the purpose &amp; style of display, the selling features of merchandise &amp; the visual effect needed under the design brief.</w:t>
            </w:r>
            <w:r>
              <w:rPr>
                <w:color w:val="1F1F1F"/>
                <w:sz w:val="20"/>
              </w:rPr>
              <w:t xml:space="preserve"> </w:t>
            </w:r>
          </w:p>
        </w:tc>
        <w:tc>
          <w:tcPr>
            <w:tcW w:w="822" w:type="dxa"/>
            <w:tcBorders>
              <w:top w:val="nil"/>
              <w:left w:val="single" w:sz="4" w:space="0" w:color="000000"/>
              <w:bottom w:val="single" w:sz="4" w:space="0" w:color="000000"/>
              <w:right w:val="single" w:sz="4" w:space="0" w:color="000000"/>
            </w:tcBorders>
          </w:tcPr>
          <w:p w:rsidR="00A60FAB" w:rsidRDefault="00A60FAB" w:rsidP="00557383">
            <w:pPr>
              <w:ind w:left="108"/>
              <w:rPr>
                <w:b/>
                <w:color w:val="1F1F1F"/>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573"/>
        </w:trPr>
        <w:tc>
          <w:tcPr>
            <w:tcW w:w="3373" w:type="dxa"/>
            <w:tcBorders>
              <w:top w:val="nil"/>
              <w:left w:val="single" w:sz="4" w:space="0" w:color="000000"/>
              <w:bottom w:val="single" w:sz="4" w:space="0" w:color="000000"/>
              <w:right w:val="single" w:sz="4" w:space="0" w:color="000000"/>
            </w:tcBorders>
          </w:tcPr>
          <w:p w:rsidR="00A60FAB" w:rsidRDefault="00A60FAB" w:rsidP="00A60FAB">
            <w:pPr>
              <w:ind w:left="107"/>
              <w:rPr>
                <w:b/>
                <w:sz w:val="20"/>
              </w:rPr>
            </w:pPr>
          </w:p>
        </w:tc>
        <w:tc>
          <w:tcPr>
            <w:tcW w:w="708" w:type="dxa"/>
            <w:tcBorders>
              <w:top w:val="single" w:sz="4" w:space="0" w:color="000000"/>
              <w:left w:val="single" w:sz="4" w:space="0" w:color="000000"/>
              <w:bottom w:val="single" w:sz="4" w:space="0" w:color="000000"/>
              <w:right w:val="nil"/>
            </w:tcBorders>
          </w:tcPr>
          <w:p w:rsidR="00A60FAB" w:rsidRDefault="00A60FAB" w:rsidP="00557383">
            <w:pPr>
              <w:ind w:left="108"/>
            </w:pPr>
            <w:r>
              <w:rPr>
                <w:color w:val="1F1F1F"/>
                <w:sz w:val="20"/>
              </w:rPr>
              <w:t>PC9.</w:t>
            </w:r>
            <w:r>
              <w:rPr>
                <w:rFonts w:ascii="Arial" w:eastAsia="Arial" w:hAnsi="Arial" w:cs="Arial"/>
                <w:color w:val="1F1F1F"/>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pPr>
              <w:jc w:val="both"/>
            </w:pPr>
            <w:r>
              <w:rPr>
                <w:sz w:val="20"/>
              </w:rPr>
              <w:t>Make sure that lighting is installed in line with lighting requirements.</w:t>
            </w:r>
            <w:r>
              <w:rPr>
                <w:color w:val="1F1F1F"/>
                <w:sz w:val="20"/>
              </w:rPr>
              <w:t xml:space="preserve"> </w:t>
            </w:r>
          </w:p>
        </w:tc>
        <w:tc>
          <w:tcPr>
            <w:tcW w:w="822" w:type="dxa"/>
            <w:tcBorders>
              <w:top w:val="nil"/>
              <w:left w:val="single" w:sz="4" w:space="0" w:color="000000"/>
              <w:bottom w:val="single" w:sz="4" w:space="0" w:color="000000"/>
              <w:right w:val="single" w:sz="4" w:space="0" w:color="000000"/>
            </w:tcBorders>
          </w:tcPr>
          <w:p w:rsidR="00A60FAB" w:rsidRDefault="00A60FAB" w:rsidP="00557383">
            <w:pPr>
              <w:ind w:left="108"/>
              <w:rPr>
                <w:b/>
                <w:color w:val="1F1F1F"/>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425"/>
        </w:trPr>
        <w:tc>
          <w:tcPr>
            <w:tcW w:w="3373" w:type="dxa"/>
            <w:tcBorders>
              <w:top w:val="nil"/>
              <w:left w:val="single" w:sz="4" w:space="0" w:color="000000"/>
              <w:bottom w:val="single" w:sz="4" w:space="0" w:color="000000"/>
              <w:right w:val="single" w:sz="4" w:space="0" w:color="000000"/>
            </w:tcBorders>
          </w:tcPr>
          <w:p w:rsidR="00A60FAB" w:rsidRDefault="00A60FAB" w:rsidP="00A60FAB">
            <w:pPr>
              <w:ind w:left="107"/>
              <w:rPr>
                <w:b/>
                <w:sz w:val="20"/>
              </w:rPr>
            </w:pPr>
          </w:p>
        </w:tc>
        <w:tc>
          <w:tcPr>
            <w:tcW w:w="708" w:type="dxa"/>
            <w:tcBorders>
              <w:top w:val="single" w:sz="4" w:space="0" w:color="000000"/>
              <w:left w:val="single" w:sz="4" w:space="0" w:color="000000"/>
              <w:bottom w:val="single" w:sz="4" w:space="0" w:color="000000"/>
              <w:right w:val="nil"/>
            </w:tcBorders>
          </w:tcPr>
          <w:p w:rsidR="00A60FAB" w:rsidRDefault="00A60FAB" w:rsidP="00557383">
            <w:pPr>
              <w:ind w:left="684" w:hanging="576"/>
            </w:pPr>
            <w:r>
              <w:t>PC10</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pPr>
              <w:jc w:val="both"/>
              <w:rPr>
                <w:sz w:val="20"/>
              </w:rPr>
            </w:pPr>
            <w:r>
              <w:rPr>
                <w:color w:val="1F1F1F"/>
                <w:sz w:val="20"/>
              </w:rPr>
              <w:t>Check that the finished display meets health and safety guidelines and legal requirements.</w:t>
            </w:r>
          </w:p>
        </w:tc>
        <w:tc>
          <w:tcPr>
            <w:tcW w:w="822" w:type="dxa"/>
            <w:tcBorders>
              <w:top w:val="nil"/>
              <w:left w:val="single" w:sz="4" w:space="0" w:color="000000"/>
              <w:bottom w:val="single" w:sz="4" w:space="0" w:color="000000"/>
              <w:right w:val="single" w:sz="4" w:space="0" w:color="000000"/>
            </w:tcBorders>
          </w:tcPr>
          <w:p w:rsidR="00A60FAB" w:rsidRDefault="00A60FAB" w:rsidP="00557383">
            <w:pPr>
              <w:ind w:left="108"/>
              <w:rPr>
                <w:b/>
                <w:color w:val="1F1F1F"/>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5 </w:t>
            </w:r>
          </w:p>
        </w:tc>
      </w:tr>
      <w:tr w:rsidR="00A60FAB" w:rsidTr="005C1792">
        <w:trPr>
          <w:gridAfter w:val="1"/>
          <w:wAfter w:w="827" w:type="dxa"/>
          <w:trHeight w:val="675"/>
        </w:trPr>
        <w:tc>
          <w:tcPr>
            <w:tcW w:w="3373" w:type="dxa"/>
            <w:tcBorders>
              <w:top w:val="nil"/>
              <w:left w:val="single" w:sz="4" w:space="0" w:color="000000"/>
              <w:bottom w:val="single" w:sz="4" w:space="0" w:color="000000"/>
              <w:right w:val="single" w:sz="4" w:space="0" w:color="000000"/>
            </w:tcBorders>
          </w:tcPr>
          <w:p w:rsidR="00A60FAB" w:rsidRDefault="00A60FAB" w:rsidP="00A60FAB">
            <w:pPr>
              <w:ind w:left="107"/>
              <w:rPr>
                <w:b/>
                <w:sz w:val="20"/>
              </w:rPr>
            </w:pPr>
          </w:p>
        </w:tc>
        <w:tc>
          <w:tcPr>
            <w:tcW w:w="708" w:type="dxa"/>
            <w:tcBorders>
              <w:top w:val="single" w:sz="4" w:space="0" w:color="000000"/>
              <w:left w:val="single" w:sz="4" w:space="0" w:color="000000"/>
              <w:bottom w:val="single" w:sz="4" w:space="0" w:color="000000"/>
              <w:right w:val="nil"/>
            </w:tcBorders>
          </w:tcPr>
          <w:p w:rsidR="00A60FAB" w:rsidRDefault="00A60FAB" w:rsidP="00557383">
            <w:pPr>
              <w:ind w:left="684" w:hanging="576"/>
            </w:pPr>
            <w:r>
              <w:t>PC11</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pPr>
              <w:jc w:val="both"/>
              <w:rPr>
                <w:sz w:val="20"/>
              </w:rPr>
            </w:pPr>
            <w:r>
              <w:rPr>
                <w:sz w:val="20"/>
              </w:rPr>
              <w:t>Check that all the parts of the display are suitable for the purpose of the display and meet requirements.</w:t>
            </w:r>
          </w:p>
        </w:tc>
        <w:tc>
          <w:tcPr>
            <w:tcW w:w="822" w:type="dxa"/>
            <w:tcBorders>
              <w:top w:val="nil"/>
              <w:left w:val="single" w:sz="4" w:space="0" w:color="000000"/>
              <w:bottom w:val="single" w:sz="4" w:space="0" w:color="000000"/>
              <w:right w:val="single" w:sz="4" w:space="0" w:color="000000"/>
            </w:tcBorders>
          </w:tcPr>
          <w:p w:rsidR="00A60FAB" w:rsidRDefault="00A60FAB" w:rsidP="00557383">
            <w:pPr>
              <w:ind w:left="108"/>
              <w:rPr>
                <w:b/>
                <w:color w:val="1F1F1F"/>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518"/>
        </w:trPr>
        <w:tc>
          <w:tcPr>
            <w:tcW w:w="3373" w:type="dxa"/>
            <w:tcBorders>
              <w:top w:val="nil"/>
              <w:left w:val="single" w:sz="4" w:space="0" w:color="000000"/>
              <w:bottom w:val="single" w:sz="4" w:space="0" w:color="000000"/>
              <w:right w:val="single" w:sz="4" w:space="0" w:color="000000"/>
            </w:tcBorders>
          </w:tcPr>
          <w:p w:rsidR="00A60FAB" w:rsidRDefault="00A60FAB" w:rsidP="00A60FAB">
            <w:pPr>
              <w:ind w:left="107"/>
              <w:rPr>
                <w:b/>
                <w:sz w:val="20"/>
              </w:rPr>
            </w:pPr>
          </w:p>
        </w:tc>
        <w:tc>
          <w:tcPr>
            <w:tcW w:w="708" w:type="dxa"/>
            <w:tcBorders>
              <w:top w:val="single" w:sz="4" w:space="0" w:color="000000"/>
              <w:left w:val="single" w:sz="4" w:space="0" w:color="000000"/>
              <w:bottom w:val="single" w:sz="4" w:space="0" w:color="000000"/>
              <w:right w:val="nil"/>
            </w:tcBorders>
          </w:tcPr>
          <w:p w:rsidR="00A60FAB" w:rsidRDefault="00A60FAB" w:rsidP="00557383">
            <w:pPr>
              <w:ind w:left="684" w:hanging="576"/>
            </w:pPr>
            <w:r>
              <w:t>PC12</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pPr>
              <w:jc w:val="both"/>
              <w:rPr>
                <w:sz w:val="20"/>
              </w:rPr>
            </w:pPr>
            <w:r>
              <w:rPr>
                <w:sz w:val="20"/>
              </w:rPr>
              <w:t>Check that the display meets requirements for easy access, safety and security.</w:t>
            </w:r>
          </w:p>
        </w:tc>
        <w:tc>
          <w:tcPr>
            <w:tcW w:w="822" w:type="dxa"/>
            <w:tcBorders>
              <w:top w:val="nil"/>
              <w:left w:val="single" w:sz="4" w:space="0" w:color="000000"/>
              <w:bottom w:val="single" w:sz="4" w:space="0" w:color="000000"/>
              <w:right w:val="single" w:sz="4" w:space="0" w:color="000000"/>
            </w:tcBorders>
          </w:tcPr>
          <w:p w:rsidR="00A60FAB" w:rsidRDefault="00A60FAB" w:rsidP="00557383">
            <w:pPr>
              <w:ind w:left="108"/>
              <w:rPr>
                <w:b/>
                <w:color w:val="1F1F1F"/>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540"/>
        </w:trPr>
        <w:tc>
          <w:tcPr>
            <w:tcW w:w="3373" w:type="dxa"/>
            <w:tcBorders>
              <w:top w:val="nil"/>
              <w:left w:val="single" w:sz="4" w:space="0" w:color="000000"/>
              <w:bottom w:val="single" w:sz="4" w:space="0" w:color="000000"/>
              <w:right w:val="single" w:sz="4" w:space="0" w:color="000000"/>
            </w:tcBorders>
          </w:tcPr>
          <w:p w:rsidR="00A60FAB" w:rsidRDefault="00A60FAB" w:rsidP="00A60FAB">
            <w:pPr>
              <w:ind w:left="107"/>
              <w:rPr>
                <w:b/>
                <w:sz w:val="20"/>
              </w:rPr>
            </w:pPr>
          </w:p>
        </w:tc>
        <w:tc>
          <w:tcPr>
            <w:tcW w:w="708" w:type="dxa"/>
            <w:tcBorders>
              <w:top w:val="single" w:sz="4" w:space="0" w:color="000000"/>
              <w:left w:val="single" w:sz="4" w:space="0" w:color="000000"/>
              <w:bottom w:val="single" w:sz="4" w:space="0" w:color="000000"/>
              <w:right w:val="nil"/>
            </w:tcBorders>
          </w:tcPr>
          <w:p w:rsidR="00A60FAB" w:rsidRDefault="00A60FAB" w:rsidP="00A60FAB">
            <w:pPr>
              <w:ind w:left="684" w:right="20" w:hanging="576"/>
            </w:pPr>
            <w:r>
              <w:t>PC13</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pPr>
              <w:jc w:val="both"/>
              <w:rPr>
                <w:sz w:val="20"/>
              </w:rPr>
            </w:pPr>
            <w:r>
              <w:rPr>
                <w:sz w:val="20"/>
              </w:rPr>
              <w:t>Identify safety and security risks to the display and choose suitable ways of reducing risks.</w:t>
            </w:r>
          </w:p>
        </w:tc>
        <w:tc>
          <w:tcPr>
            <w:tcW w:w="822" w:type="dxa"/>
            <w:tcBorders>
              <w:top w:val="nil"/>
              <w:left w:val="single" w:sz="4" w:space="0" w:color="000000"/>
              <w:bottom w:val="single" w:sz="4" w:space="0" w:color="000000"/>
              <w:right w:val="single" w:sz="4" w:space="0" w:color="000000"/>
            </w:tcBorders>
          </w:tcPr>
          <w:p w:rsidR="00A60FAB" w:rsidRDefault="00A60FAB" w:rsidP="00557383">
            <w:pPr>
              <w:ind w:left="108"/>
              <w:rPr>
                <w:b/>
                <w:color w:val="1F1F1F"/>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718"/>
        </w:trPr>
        <w:tc>
          <w:tcPr>
            <w:tcW w:w="3373" w:type="dxa"/>
            <w:tcBorders>
              <w:top w:val="nil"/>
              <w:left w:val="single" w:sz="4" w:space="0" w:color="000000"/>
              <w:bottom w:val="single" w:sz="4" w:space="0" w:color="000000"/>
              <w:right w:val="single" w:sz="4" w:space="0" w:color="000000"/>
            </w:tcBorders>
          </w:tcPr>
          <w:p w:rsidR="00A60FAB" w:rsidRDefault="00A60FAB" w:rsidP="00A60FAB">
            <w:pPr>
              <w:ind w:left="107"/>
              <w:rPr>
                <w:b/>
                <w:sz w:val="20"/>
              </w:rPr>
            </w:pPr>
          </w:p>
        </w:tc>
        <w:tc>
          <w:tcPr>
            <w:tcW w:w="708" w:type="dxa"/>
            <w:tcBorders>
              <w:top w:val="single" w:sz="4" w:space="0" w:color="000000"/>
              <w:left w:val="single" w:sz="4" w:space="0" w:color="000000"/>
              <w:bottom w:val="single" w:sz="4" w:space="0" w:color="000000"/>
              <w:right w:val="nil"/>
            </w:tcBorders>
          </w:tcPr>
          <w:p w:rsidR="00A60FAB" w:rsidRDefault="00A60FAB" w:rsidP="00557383">
            <w:pPr>
              <w:ind w:left="684" w:hanging="576"/>
            </w:pPr>
            <w:r>
              <w:t>PC14</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pPr>
              <w:jc w:val="both"/>
              <w:rPr>
                <w:sz w:val="20"/>
              </w:rPr>
            </w:pPr>
            <w:r>
              <w:rPr>
                <w:sz w:val="20"/>
              </w:rPr>
              <w:t>Consider how the display looks from all the directions from which customers will approach it.</w:t>
            </w:r>
          </w:p>
        </w:tc>
        <w:tc>
          <w:tcPr>
            <w:tcW w:w="822" w:type="dxa"/>
            <w:tcBorders>
              <w:top w:val="nil"/>
              <w:left w:val="single" w:sz="4" w:space="0" w:color="000000"/>
              <w:bottom w:val="single" w:sz="4" w:space="0" w:color="000000"/>
              <w:right w:val="single" w:sz="4" w:space="0" w:color="000000"/>
            </w:tcBorders>
          </w:tcPr>
          <w:p w:rsidR="00A60FAB" w:rsidRDefault="00A60FAB" w:rsidP="00557383">
            <w:pPr>
              <w:ind w:left="108"/>
              <w:rPr>
                <w:b/>
                <w:color w:val="1F1F1F"/>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546"/>
        </w:trPr>
        <w:tc>
          <w:tcPr>
            <w:tcW w:w="3373" w:type="dxa"/>
            <w:tcBorders>
              <w:top w:val="nil"/>
              <w:left w:val="single" w:sz="4" w:space="0" w:color="000000"/>
              <w:bottom w:val="single" w:sz="4" w:space="0" w:color="000000"/>
              <w:right w:val="single" w:sz="4" w:space="0" w:color="000000"/>
            </w:tcBorders>
          </w:tcPr>
          <w:p w:rsidR="00A60FAB" w:rsidRDefault="00A60FAB" w:rsidP="00A60FAB">
            <w:pPr>
              <w:ind w:left="107"/>
              <w:rPr>
                <w:b/>
                <w:sz w:val="20"/>
              </w:rPr>
            </w:pPr>
          </w:p>
        </w:tc>
        <w:tc>
          <w:tcPr>
            <w:tcW w:w="708" w:type="dxa"/>
            <w:tcBorders>
              <w:top w:val="single" w:sz="4" w:space="0" w:color="000000"/>
              <w:left w:val="single" w:sz="4" w:space="0" w:color="000000"/>
              <w:bottom w:val="single" w:sz="4" w:space="0" w:color="000000"/>
              <w:right w:val="nil"/>
            </w:tcBorders>
          </w:tcPr>
          <w:p w:rsidR="00A60FAB" w:rsidRDefault="00A60FAB" w:rsidP="00557383">
            <w:pPr>
              <w:ind w:left="684" w:hanging="576"/>
            </w:pPr>
            <w:r>
              <w:t>PC15</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pPr>
              <w:jc w:val="both"/>
              <w:rPr>
                <w:sz w:val="20"/>
              </w:rPr>
            </w:pPr>
            <w:r>
              <w:rPr>
                <w:sz w:val="20"/>
              </w:rPr>
              <w:t>Encourage colleagues to provide constructive comments about the display.</w:t>
            </w:r>
          </w:p>
        </w:tc>
        <w:tc>
          <w:tcPr>
            <w:tcW w:w="822" w:type="dxa"/>
            <w:tcBorders>
              <w:top w:val="nil"/>
              <w:left w:val="single" w:sz="4" w:space="0" w:color="000000"/>
              <w:bottom w:val="single" w:sz="4" w:space="0" w:color="000000"/>
              <w:right w:val="single" w:sz="4" w:space="0" w:color="000000"/>
            </w:tcBorders>
          </w:tcPr>
          <w:p w:rsidR="00A60FAB" w:rsidRDefault="00A60FAB" w:rsidP="00557383">
            <w:pPr>
              <w:ind w:left="108"/>
              <w:rPr>
                <w:b/>
                <w:color w:val="1F1F1F"/>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859"/>
        </w:trPr>
        <w:tc>
          <w:tcPr>
            <w:tcW w:w="3373" w:type="dxa"/>
            <w:tcBorders>
              <w:top w:val="nil"/>
              <w:left w:val="single" w:sz="4" w:space="0" w:color="000000"/>
              <w:bottom w:val="single" w:sz="4" w:space="0" w:color="000000"/>
              <w:right w:val="single" w:sz="4" w:space="0" w:color="000000"/>
            </w:tcBorders>
          </w:tcPr>
          <w:p w:rsidR="00A60FAB" w:rsidRDefault="00A60FAB" w:rsidP="00A60FAB">
            <w:pPr>
              <w:ind w:left="107"/>
              <w:rPr>
                <w:b/>
                <w:sz w:val="20"/>
              </w:rPr>
            </w:pPr>
          </w:p>
        </w:tc>
        <w:tc>
          <w:tcPr>
            <w:tcW w:w="708" w:type="dxa"/>
            <w:tcBorders>
              <w:top w:val="single" w:sz="4" w:space="0" w:color="000000"/>
              <w:left w:val="single" w:sz="4" w:space="0" w:color="000000"/>
              <w:bottom w:val="single" w:sz="4" w:space="0" w:color="000000"/>
              <w:right w:val="nil"/>
            </w:tcBorders>
          </w:tcPr>
          <w:p w:rsidR="00A60FAB" w:rsidRDefault="00A60FAB" w:rsidP="00557383">
            <w:pPr>
              <w:ind w:left="684" w:hanging="576"/>
            </w:pPr>
            <w:r>
              <w:t>PC16</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pPr>
              <w:jc w:val="both"/>
              <w:rPr>
                <w:sz w:val="20"/>
              </w:rPr>
            </w:pPr>
            <w:r>
              <w:rPr>
                <w:sz w:val="20"/>
              </w:rPr>
              <w:t xml:space="preserve">Promptly make any adjustments that you are </w:t>
            </w:r>
            <w:proofErr w:type="spellStart"/>
            <w:r>
              <w:rPr>
                <w:sz w:val="20"/>
              </w:rPr>
              <w:t>authorised</w:t>
            </w:r>
            <w:proofErr w:type="spellEnd"/>
            <w:r>
              <w:rPr>
                <w:sz w:val="20"/>
              </w:rPr>
              <w:t xml:space="preserve"> to make and that are needed to achieve the visual effect and to make the display safe and secure.</w:t>
            </w:r>
          </w:p>
        </w:tc>
        <w:tc>
          <w:tcPr>
            <w:tcW w:w="822" w:type="dxa"/>
            <w:tcBorders>
              <w:top w:val="nil"/>
              <w:left w:val="single" w:sz="4" w:space="0" w:color="000000"/>
              <w:bottom w:val="single" w:sz="4" w:space="0" w:color="000000"/>
              <w:right w:val="single" w:sz="4" w:space="0" w:color="000000"/>
            </w:tcBorders>
          </w:tcPr>
          <w:p w:rsidR="00A60FAB" w:rsidRDefault="00A60FAB" w:rsidP="00557383">
            <w:pPr>
              <w:ind w:left="108"/>
              <w:rPr>
                <w:b/>
                <w:color w:val="1F1F1F"/>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A60FAB" w:rsidRDefault="00A60FAB" w:rsidP="00557383">
            <w:pPr>
              <w:ind w:left="68"/>
              <w:jc w:val="center"/>
            </w:pPr>
            <w:r>
              <w:rPr>
                <w:sz w:val="20"/>
              </w:rPr>
              <w:t xml:space="preserve">2.5 </w:t>
            </w:r>
          </w:p>
        </w:tc>
      </w:tr>
      <w:tr w:rsidR="00A60FAB" w:rsidTr="005C1792">
        <w:trPr>
          <w:gridAfter w:val="1"/>
          <w:wAfter w:w="827" w:type="dxa"/>
          <w:trHeight w:val="256"/>
        </w:trPr>
        <w:tc>
          <w:tcPr>
            <w:tcW w:w="3373" w:type="dxa"/>
            <w:tcBorders>
              <w:top w:val="nil"/>
              <w:left w:val="single" w:sz="4" w:space="0" w:color="000000"/>
              <w:bottom w:val="nil"/>
              <w:right w:val="single" w:sz="4" w:space="0" w:color="000000"/>
            </w:tcBorders>
          </w:tcPr>
          <w:p w:rsidR="00A60FAB" w:rsidRDefault="00A60FAB" w:rsidP="00A60FAB">
            <w:pPr>
              <w:ind w:left="107"/>
              <w:rPr>
                <w:b/>
                <w:sz w:val="20"/>
              </w:rPr>
            </w:pPr>
          </w:p>
        </w:tc>
        <w:tc>
          <w:tcPr>
            <w:tcW w:w="708" w:type="dxa"/>
            <w:tcBorders>
              <w:top w:val="single" w:sz="4" w:space="0" w:color="000000"/>
              <w:left w:val="single" w:sz="4" w:space="0" w:color="000000"/>
              <w:bottom w:val="single" w:sz="4" w:space="0" w:color="000000"/>
              <w:right w:val="nil"/>
            </w:tcBorders>
          </w:tcPr>
          <w:p w:rsidR="00A60FAB" w:rsidRDefault="00A60FAB" w:rsidP="00557383">
            <w:pPr>
              <w:ind w:left="684" w:hanging="576"/>
            </w:pPr>
            <w:r>
              <w:t>PC17</w:t>
            </w:r>
          </w:p>
        </w:tc>
        <w:tc>
          <w:tcPr>
            <w:tcW w:w="5529" w:type="dxa"/>
            <w:gridSpan w:val="3"/>
            <w:tcBorders>
              <w:top w:val="single" w:sz="4" w:space="0" w:color="000000"/>
              <w:left w:val="nil"/>
              <w:bottom w:val="single" w:sz="4" w:space="0" w:color="000000"/>
              <w:right w:val="single" w:sz="4" w:space="0" w:color="000000"/>
            </w:tcBorders>
          </w:tcPr>
          <w:p w:rsidR="00A60FAB" w:rsidRDefault="00A60FAB" w:rsidP="00557383">
            <w:pPr>
              <w:jc w:val="both"/>
              <w:rPr>
                <w:sz w:val="20"/>
              </w:rPr>
            </w:pPr>
            <w:r>
              <w:rPr>
                <w:sz w:val="20"/>
              </w:rPr>
              <w:t>Regularly check the display’s visual effect.</w:t>
            </w:r>
          </w:p>
        </w:tc>
        <w:tc>
          <w:tcPr>
            <w:tcW w:w="822" w:type="dxa"/>
            <w:tcBorders>
              <w:top w:val="nil"/>
              <w:left w:val="single" w:sz="4" w:space="0" w:color="000000"/>
              <w:bottom w:val="nil"/>
              <w:right w:val="single" w:sz="4" w:space="0" w:color="000000"/>
            </w:tcBorders>
          </w:tcPr>
          <w:p w:rsidR="00A60FAB" w:rsidRDefault="00A60FAB" w:rsidP="00557383">
            <w:pPr>
              <w:ind w:left="108"/>
              <w:rPr>
                <w:b/>
                <w:color w:val="1F1F1F"/>
                <w:sz w:val="20"/>
              </w:rPr>
            </w:pPr>
          </w:p>
        </w:tc>
        <w:tc>
          <w:tcPr>
            <w:tcW w:w="855" w:type="dxa"/>
            <w:tcBorders>
              <w:top w:val="single" w:sz="4" w:space="0" w:color="000000"/>
              <w:left w:val="single" w:sz="4" w:space="0" w:color="000000"/>
              <w:bottom w:val="single" w:sz="4" w:space="0" w:color="000000"/>
              <w:right w:val="single" w:sz="4" w:space="0" w:color="000000"/>
            </w:tcBorders>
          </w:tcPr>
          <w:p w:rsidR="00A60FAB" w:rsidRDefault="00A60FA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tcPr>
          <w:p w:rsidR="00A60FAB" w:rsidRDefault="00A60FA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tcPr>
          <w:p w:rsidR="00A60FAB" w:rsidRDefault="00A60FAB" w:rsidP="00557383">
            <w:pPr>
              <w:ind w:left="68"/>
              <w:jc w:val="center"/>
            </w:pPr>
            <w:r>
              <w:rPr>
                <w:sz w:val="20"/>
              </w:rPr>
              <w:t xml:space="preserve">2.5 </w:t>
            </w:r>
          </w:p>
        </w:tc>
      </w:tr>
      <w:tr w:rsidR="00823C80" w:rsidTr="005C1792">
        <w:trPr>
          <w:gridAfter w:val="1"/>
          <w:wAfter w:w="827" w:type="dxa"/>
          <w:trHeight w:val="256"/>
        </w:trPr>
        <w:tc>
          <w:tcPr>
            <w:tcW w:w="3373" w:type="dxa"/>
            <w:tcBorders>
              <w:top w:val="nil"/>
              <w:left w:val="single" w:sz="4" w:space="0" w:color="000000"/>
              <w:bottom w:val="nil"/>
              <w:right w:val="single" w:sz="4" w:space="0" w:color="000000"/>
            </w:tcBorders>
          </w:tcPr>
          <w:p w:rsidR="00823C80" w:rsidRDefault="00823C80" w:rsidP="00A60FAB">
            <w:pPr>
              <w:ind w:left="107"/>
              <w:rPr>
                <w:b/>
                <w:sz w:val="20"/>
              </w:rPr>
            </w:pPr>
          </w:p>
        </w:tc>
        <w:tc>
          <w:tcPr>
            <w:tcW w:w="708" w:type="dxa"/>
            <w:tcBorders>
              <w:top w:val="single" w:sz="4" w:space="0" w:color="000000"/>
              <w:left w:val="single" w:sz="4" w:space="0" w:color="000000"/>
              <w:bottom w:val="single" w:sz="4" w:space="0" w:color="000000"/>
              <w:right w:val="nil"/>
            </w:tcBorders>
          </w:tcPr>
          <w:p w:rsidR="00823C80" w:rsidRDefault="00823C80" w:rsidP="00557383">
            <w:pPr>
              <w:ind w:left="684" w:hanging="576"/>
            </w:pPr>
            <w:r>
              <w:t>PC18</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pPr>
              <w:jc w:val="both"/>
              <w:rPr>
                <w:sz w:val="20"/>
              </w:rPr>
            </w:pPr>
            <w:r>
              <w:rPr>
                <w:sz w:val="20"/>
              </w:rPr>
              <w:t>Promptly report to the right person any problems and risks that you are not responsible for sorting out yourself.</w:t>
            </w:r>
          </w:p>
        </w:tc>
        <w:tc>
          <w:tcPr>
            <w:tcW w:w="822" w:type="dxa"/>
            <w:tcBorders>
              <w:top w:val="nil"/>
              <w:left w:val="single" w:sz="4" w:space="0" w:color="000000"/>
              <w:bottom w:val="nil"/>
              <w:right w:val="single" w:sz="4" w:space="0" w:color="000000"/>
            </w:tcBorders>
          </w:tcPr>
          <w:p w:rsidR="00823C80" w:rsidRDefault="00823C80" w:rsidP="00557383">
            <w:pPr>
              <w:ind w:left="108"/>
              <w:rPr>
                <w:b/>
                <w:color w:val="1F1F1F"/>
                <w:sz w:val="2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3"/>
              <w:jc w:val="center"/>
            </w:pPr>
            <w:r>
              <w:rPr>
                <w:sz w:val="20"/>
              </w:rPr>
              <w:t xml:space="preserve">5 </w:t>
            </w:r>
          </w:p>
        </w:tc>
      </w:tr>
      <w:tr w:rsidR="00823C80" w:rsidTr="005C1792">
        <w:trPr>
          <w:gridAfter w:val="1"/>
          <w:wAfter w:w="827" w:type="dxa"/>
          <w:trHeight w:val="256"/>
        </w:trPr>
        <w:tc>
          <w:tcPr>
            <w:tcW w:w="3373" w:type="dxa"/>
            <w:tcBorders>
              <w:top w:val="nil"/>
              <w:left w:val="single" w:sz="4" w:space="0" w:color="000000"/>
              <w:bottom w:val="nil"/>
              <w:right w:val="single" w:sz="4" w:space="0" w:color="000000"/>
            </w:tcBorders>
          </w:tcPr>
          <w:p w:rsidR="00823C80" w:rsidRDefault="00823C80" w:rsidP="00A60FAB">
            <w:pPr>
              <w:ind w:left="107"/>
              <w:rPr>
                <w:b/>
                <w:sz w:val="20"/>
              </w:rPr>
            </w:pPr>
          </w:p>
        </w:tc>
        <w:tc>
          <w:tcPr>
            <w:tcW w:w="708" w:type="dxa"/>
            <w:tcBorders>
              <w:top w:val="single" w:sz="4" w:space="0" w:color="000000"/>
              <w:left w:val="single" w:sz="4" w:space="0" w:color="000000"/>
              <w:bottom w:val="single" w:sz="4" w:space="0" w:color="000000"/>
              <w:right w:val="nil"/>
            </w:tcBorders>
          </w:tcPr>
          <w:p w:rsidR="00823C80" w:rsidRDefault="00823C80" w:rsidP="00557383">
            <w:pPr>
              <w:ind w:left="684" w:hanging="576"/>
            </w:pP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pPr>
              <w:jc w:val="both"/>
              <w:rPr>
                <w:sz w:val="20"/>
              </w:rPr>
            </w:pPr>
          </w:p>
        </w:tc>
        <w:tc>
          <w:tcPr>
            <w:tcW w:w="822" w:type="dxa"/>
            <w:tcBorders>
              <w:top w:val="nil"/>
              <w:left w:val="single" w:sz="4" w:space="0" w:color="000000"/>
              <w:bottom w:val="nil"/>
              <w:right w:val="single" w:sz="4" w:space="0" w:color="000000"/>
            </w:tcBorders>
          </w:tcPr>
          <w:p w:rsidR="00823C80" w:rsidRDefault="00823C80" w:rsidP="00557383">
            <w:pPr>
              <w:ind w:left="108"/>
            </w:pPr>
            <w:r>
              <w:rPr>
                <w:b/>
                <w:color w:val="1F1F1F"/>
                <w:sz w:val="20"/>
              </w:rPr>
              <w:t xml:space="preserve">NOS </w:t>
            </w:r>
          </w:p>
          <w:p w:rsidR="00823C80" w:rsidRDefault="00823C80" w:rsidP="00557383">
            <w:pPr>
              <w:ind w:left="108"/>
            </w:pPr>
            <w:r>
              <w:rPr>
                <w:b/>
                <w:color w:val="1F1F1F"/>
                <w:sz w:val="20"/>
              </w:rPr>
              <w:t xml:space="preserve">Total </w:t>
            </w:r>
          </w:p>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7"/>
              <w:jc w:val="center"/>
            </w:pPr>
            <w:r>
              <w:rPr>
                <w:b/>
                <w:sz w:val="20"/>
              </w:rPr>
              <w:t xml:space="preserve">100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8"/>
              <w:jc w:val="center"/>
            </w:pPr>
            <w:r>
              <w:rPr>
                <w:b/>
                <w:sz w:val="20"/>
              </w:rPr>
              <w:t xml:space="preserve">50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1"/>
              <w:jc w:val="center"/>
            </w:pPr>
            <w:r>
              <w:rPr>
                <w:b/>
                <w:sz w:val="20"/>
              </w:rPr>
              <w:t xml:space="preserve">50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pPr>
              <w:ind w:left="107" w:right="42"/>
            </w:pPr>
            <w:r>
              <w:rPr>
                <w:b/>
                <w:sz w:val="20"/>
              </w:rPr>
              <w:lastRenderedPageBreak/>
              <w:t xml:space="preserve">RAS / N0108 To dismantle and store visual merchandising displays </w:t>
            </w:r>
          </w:p>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PC1.</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r>
              <w:rPr>
                <w:sz w:val="20"/>
              </w:rPr>
              <w:t xml:space="preserve">Dismantle displays safely. </w:t>
            </w:r>
          </w:p>
        </w:tc>
        <w:tc>
          <w:tcPr>
            <w:tcW w:w="822" w:type="dxa"/>
            <w:tcBorders>
              <w:top w:val="nil"/>
              <w:left w:val="single" w:sz="4" w:space="0" w:color="000000"/>
              <w:bottom w:val="single" w:sz="4" w:space="0" w:color="000000"/>
              <w:right w:val="single" w:sz="4" w:space="0" w:color="000000"/>
            </w:tcBorders>
          </w:tcPr>
          <w:p w:rsidR="00823C80" w:rsidRDefault="00823C80" w:rsidP="00557383">
            <w:pPr>
              <w:ind w:left="108"/>
            </w:pPr>
            <w:r>
              <w:rPr>
                <w:sz w:val="20"/>
              </w:rPr>
              <w:t xml:space="preserve">100 </w:t>
            </w:r>
          </w:p>
        </w:tc>
        <w:tc>
          <w:tcPr>
            <w:tcW w:w="855" w:type="dxa"/>
            <w:tcBorders>
              <w:top w:val="single" w:sz="4" w:space="0" w:color="000000"/>
              <w:left w:val="single" w:sz="4" w:space="0" w:color="000000"/>
              <w:bottom w:val="single" w:sz="4" w:space="0" w:color="000000"/>
              <w:right w:val="single" w:sz="4" w:space="0" w:color="000000"/>
            </w:tcBorders>
          </w:tcPr>
          <w:p w:rsidR="00823C80" w:rsidRDefault="00823C80"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tcPr>
          <w:p w:rsidR="00823C80" w:rsidRDefault="00823C80"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tcPr>
          <w:p w:rsidR="00823C80" w:rsidRDefault="00823C80" w:rsidP="00557383">
            <w:pPr>
              <w:ind w:left="53"/>
              <w:jc w:val="center"/>
            </w:pPr>
            <w:r>
              <w:rPr>
                <w:sz w:val="20"/>
              </w:rPr>
              <w:t xml:space="preserve">2.5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PC2.</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r>
              <w:rPr>
                <w:sz w:val="20"/>
              </w:rPr>
              <w:t xml:space="preserve">Protect the parts of the display from being damaged during dismantling. </w:t>
            </w:r>
          </w:p>
        </w:tc>
        <w:tc>
          <w:tcPr>
            <w:tcW w:w="822" w:type="dxa"/>
            <w:tcBorders>
              <w:top w:val="nil"/>
              <w:left w:val="single" w:sz="4" w:space="0" w:color="000000"/>
              <w:bottom w:val="single" w:sz="4" w:space="0" w:color="000000"/>
              <w:right w:val="single" w:sz="4" w:space="0" w:color="000000"/>
            </w:tcBorders>
          </w:tcPr>
          <w:p w:rsidR="00823C80" w:rsidRDefault="00823C80"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3"/>
              <w:jc w:val="center"/>
            </w:pPr>
            <w:r>
              <w:rPr>
                <w:sz w:val="20"/>
              </w:rPr>
              <w:t xml:space="preserve">5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PC3.</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r>
              <w:rPr>
                <w:sz w:val="20"/>
              </w:rPr>
              <w:t xml:space="preserve">Return the parts of the display to the appropriate places promptly and, if needed, in a saleable condition. </w:t>
            </w:r>
          </w:p>
        </w:tc>
        <w:tc>
          <w:tcPr>
            <w:tcW w:w="822" w:type="dxa"/>
            <w:tcBorders>
              <w:top w:val="nil"/>
              <w:left w:val="single" w:sz="4" w:space="0" w:color="000000"/>
              <w:bottom w:val="single" w:sz="4" w:space="0" w:color="000000"/>
              <w:right w:val="single" w:sz="4" w:space="0" w:color="000000"/>
            </w:tcBorders>
          </w:tcPr>
          <w:p w:rsidR="00823C80" w:rsidRDefault="00823C80"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3"/>
              <w:jc w:val="center"/>
            </w:pPr>
            <w:r>
              <w:rPr>
                <w:sz w:val="20"/>
              </w:rPr>
              <w:t xml:space="preserve">5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PC4.</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r>
              <w:rPr>
                <w:sz w:val="20"/>
              </w:rPr>
              <w:t xml:space="preserve">Get rid of unwanted materials safely and keep accurate records of this if needed. </w:t>
            </w:r>
          </w:p>
        </w:tc>
        <w:tc>
          <w:tcPr>
            <w:tcW w:w="822" w:type="dxa"/>
            <w:tcBorders>
              <w:top w:val="nil"/>
              <w:left w:val="single" w:sz="4" w:space="0" w:color="000000"/>
              <w:bottom w:val="single" w:sz="4" w:space="0" w:color="000000"/>
              <w:right w:val="single" w:sz="4" w:space="0" w:color="000000"/>
            </w:tcBorders>
          </w:tcPr>
          <w:p w:rsidR="00823C80" w:rsidRDefault="00823C80"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3"/>
              <w:jc w:val="center"/>
            </w:pPr>
            <w:r>
              <w:rPr>
                <w:sz w:val="20"/>
              </w:rPr>
              <w:t xml:space="preserve">5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PC5.</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r>
              <w:rPr>
                <w:sz w:val="20"/>
              </w:rPr>
              <w:t xml:space="preserve">Clean display sites and parts using safe and approved cleaning materials and equipment. </w:t>
            </w:r>
          </w:p>
        </w:tc>
        <w:tc>
          <w:tcPr>
            <w:tcW w:w="822" w:type="dxa"/>
            <w:tcBorders>
              <w:top w:val="nil"/>
              <w:left w:val="single" w:sz="4" w:space="0" w:color="000000"/>
              <w:bottom w:val="single" w:sz="4" w:space="0" w:color="000000"/>
              <w:right w:val="single" w:sz="4" w:space="0" w:color="000000"/>
            </w:tcBorders>
          </w:tcPr>
          <w:p w:rsidR="00823C80" w:rsidRDefault="00823C80"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3"/>
              <w:jc w:val="center"/>
            </w:pPr>
            <w:r>
              <w:rPr>
                <w:sz w:val="20"/>
              </w:rPr>
              <w:t xml:space="preserve">5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PC6.</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r>
              <w:rPr>
                <w:sz w:val="20"/>
              </w:rPr>
              <w:t xml:space="preserve">Work out accurately the storage space required. </w:t>
            </w:r>
          </w:p>
        </w:tc>
        <w:tc>
          <w:tcPr>
            <w:tcW w:w="822" w:type="dxa"/>
            <w:tcBorders>
              <w:top w:val="nil"/>
              <w:left w:val="single" w:sz="4" w:space="0" w:color="000000"/>
              <w:bottom w:val="single" w:sz="4" w:space="0" w:color="000000"/>
              <w:right w:val="single" w:sz="4" w:space="0" w:color="000000"/>
            </w:tcBorders>
          </w:tcPr>
          <w:p w:rsidR="00823C80" w:rsidRDefault="00823C80" w:rsidP="00557383"/>
        </w:tc>
        <w:tc>
          <w:tcPr>
            <w:tcW w:w="855" w:type="dxa"/>
            <w:tcBorders>
              <w:top w:val="single" w:sz="4" w:space="0" w:color="000000"/>
              <w:left w:val="single" w:sz="4" w:space="0" w:color="000000"/>
              <w:bottom w:val="single" w:sz="4" w:space="0" w:color="000000"/>
              <w:right w:val="single" w:sz="4" w:space="0" w:color="000000"/>
            </w:tcBorders>
          </w:tcPr>
          <w:p w:rsidR="00823C80" w:rsidRDefault="00823C80"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tcPr>
          <w:p w:rsidR="00823C80" w:rsidRDefault="00823C80"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tcPr>
          <w:p w:rsidR="00823C80" w:rsidRDefault="00823C80" w:rsidP="00557383">
            <w:pPr>
              <w:ind w:left="53"/>
              <w:jc w:val="center"/>
            </w:pPr>
            <w:r>
              <w:rPr>
                <w:sz w:val="20"/>
              </w:rPr>
              <w:t xml:space="preserve">5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PC7.</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r>
              <w:rPr>
                <w:sz w:val="20"/>
              </w:rPr>
              <w:t xml:space="preserve">Identify the protective packaging you need and the security measures that need to be in place. </w:t>
            </w:r>
          </w:p>
        </w:tc>
        <w:tc>
          <w:tcPr>
            <w:tcW w:w="822" w:type="dxa"/>
            <w:tcBorders>
              <w:top w:val="nil"/>
              <w:left w:val="single" w:sz="4" w:space="0" w:color="000000"/>
              <w:bottom w:val="single" w:sz="4" w:space="0" w:color="000000"/>
              <w:right w:val="single" w:sz="4" w:space="0" w:color="000000"/>
            </w:tcBorders>
          </w:tcPr>
          <w:p w:rsidR="00823C80" w:rsidRDefault="00823C80"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3"/>
              <w:jc w:val="center"/>
            </w:pPr>
            <w:r>
              <w:rPr>
                <w:sz w:val="20"/>
              </w:rPr>
              <w:t xml:space="preserve">5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PC8.</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r>
              <w:rPr>
                <w:sz w:val="20"/>
              </w:rPr>
              <w:t xml:space="preserve">Store items in suitable places and with clear and accurate labels. </w:t>
            </w:r>
          </w:p>
        </w:tc>
        <w:tc>
          <w:tcPr>
            <w:tcW w:w="822" w:type="dxa"/>
            <w:tcBorders>
              <w:top w:val="nil"/>
              <w:left w:val="single" w:sz="4" w:space="0" w:color="000000"/>
              <w:bottom w:val="single" w:sz="4" w:space="0" w:color="000000"/>
              <w:right w:val="single" w:sz="4" w:space="0" w:color="000000"/>
            </w:tcBorders>
          </w:tcPr>
          <w:p w:rsidR="00823C80" w:rsidRDefault="00823C80"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3"/>
              <w:jc w:val="center"/>
            </w:pPr>
            <w:r>
              <w:rPr>
                <w:sz w:val="20"/>
              </w:rPr>
              <w:t xml:space="preserve">2.5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PC9.</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r>
              <w:rPr>
                <w:sz w:val="20"/>
              </w:rPr>
              <w:t xml:space="preserve">Keep accurate and up-to-date records of items in storage. </w:t>
            </w:r>
          </w:p>
        </w:tc>
        <w:tc>
          <w:tcPr>
            <w:tcW w:w="822" w:type="dxa"/>
            <w:tcBorders>
              <w:top w:val="nil"/>
              <w:left w:val="single" w:sz="4" w:space="0" w:color="000000"/>
              <w:bottom w:val="single" w:sz="4" w:space="0" w:color="000000"/>
              <w:right w:val="single" w:sz="4" w:space="0" w:color="000000"/>
            </w:tcBorders>
          </w:tcPr>
          <w:p w:rsidR="00823C80" w:rsidRDefault="00823C80"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3"/>
              <w:jc w:val="center"/>
            </w:pPr>
            <w:r>
              <w:rPr>
                <w:sz w:val="20"/>
              </w:rPr>
              <w:t xml:space="preserve">5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PC10.</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r>
              <w:rPr>
                <w:sz w:val="20"/>
              </w:rPr>
              <w:t xml:space="preserve">Identify damaged items, missing items and dangers and risks to health and safety, and report these promptly to the right person. </w:t>
            </w:r>
          </w:p>
        </w:tc>
        <w:tc>
          <w:tcPr>
            <w:tcW w:w="822" w:type="dxa"/>
            <w:tcBorders>
              <w:top w:val="nil"/>
              <w:left w:val="single" w:sz="4" w:space="0" w:color="000000"/>
              <w:bottom w:val="single" w:sz="4" w:space="0" w:color="000000"/>
              <w:right w:val="single" w:sz="4" w:space="0" w:color="000000"/>
            </w:tcBorders>
          </w:tcPr>
          <w:p w:rsidR="00823C80" w:rsidRDefault="00823C80"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3"/>
              <w:jc w:val="center"/>
            </w:pPr>
            <w:r>
              <w:rPr>
                <w:sz w:val="20"/>
              </w:rPr>
              <w:t xml:space="preserve">5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PC11.</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r>
              <w:rPr>
                <w:sz w:val="20"/>
              </w:rPr>
              <w:t xml:space="preserve">PC6.Check that storage facilities and items in storage are clean, safe, secure and accessible only to those with a right to them. </w:t>
            </w:r>
          </w:p>
        </w:tc>
        <w:tc>
          <w:tcPr>
            <w:tcW w:w="822" w:type="dxa"/>
            <w:tcBorders>
              <w:top w:val="nil"/>
              <w:left w:val="single" w:sz="4" w:space="0" w:color="000000"/>
              <w:bottom w:val="single" w:sz="4" w:space="0" w:color="000000"/>
              <w:right w:val="single" w:sz="4" w:space="0" w:color="000000"/>
            </w:tcBorders>
          </w:tcPr>
          <w:p w:rsidR="00823C80" w:rsidRDefault="00823C80"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3"/>
              <w:jc w:val="center"/>
            </w:pPr>
            <w:r>
              <w:rPr>
                <w:sz w:val="20"/>
              </w:rPr>
              <w:t xml:space="preserve">5 </w:t>
            </w:r>
          </w:p>
        </w:tc>
      </w:tr>
      <w:tr w:rsidR="00823C80" w:rsidTr="005C1792">
        <w:trPr>
          <w:gridAfter w:val="1"/>
          <w:wAfter w:w="827" w:type="dxa"/>
          <w:trHeight w:val="256"/>
        </w:trPr>
        <w:tc>
          <w:tcPr>
            <w:tcW w:w="3373" w:type="dxa"/>
            <w:tcBorders>
              <w:top w:val="nil"/>
              <w:left w:val="single" w:sz="4" w:space="0" w:color="000000"/>
              <w:bottom w:val="nil"/>
              <w:right w:val="single" w:sz="4" w:space="0" w:color="000000"/>
            </w:tcBorders>
          </w:tcPr>
          <w:p w:rsidR="00823C80" w:rsidRDefault="00823C80" w:rsidP="00557383">
            <w:pPr>
              <w:ind w:left="107"/>
            </w:pPr>
            <w:r>
              <w:rPr>
                <w:sz w:val="20"/>
              </w:rPr>
              <w:t xml:space="preserve">  </w:t>
            </w:r>
          </w:p>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tc>
        <w:tc>
          <w:tcPr>
            <w:tcW w:w="822" w:type="dxa"/>
            <w:tcBorders>
              <w:top w:val="nil"/>
              <w:left w:val="single" w:sz="4" w:space="0" w:color="000000"/>
              <w:bottom w:val="nil"/>
              <w:right w:val="single" w:sz="4" w:space="0" w:color="000000"/>
            </w:tcBorders>
          </w:tcPr>
          <w:p w:rsidR="00823C80" w:rsidRDefault="00823C80" w:rsidP="00557383">
            <w:pPr>
              <w:ind w:left="108"/>
            </w:pPr>
            <w:r>
              <w:rPr>
                <w:b/>
                <w:color w:val="1F1F1F"/>
                <w:sz w:val="20"/>
              </w:rPr>
              <w:t xml:space="preserve">NOS </w:t>
            </w:r>
          </w:p>
          <w:p w:rsidR="00823C80" w:rsidRDefault="00823C80" w:rsidP="00557383">
            <w:pPr>
              <w:ind w:left="108"/>
            </w:pPr>
            <w:r>
              <w:rPr>
                <w:b/>
                <w:color w:val="1F1F1F"/>
                <w:sz w:val="20"/>
              </w:rPr>
              <w:t xml:space="preserve">Total </w:t>
            </w:r>
          </w:p>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7"/>
              <w:jc w:val="center"/>
            </w:pPr>
            <w:r>
              <w:rPr>
                <w:b/>
                <w:sz w:val="20"/>
              </w:rPr>
              <w:t xml:space="preserve">100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8"/>
              <w:jc w:val="center"/>
            </w:pPr>
            <w:r>
              <w:rPr>
                <w:b/>
                <w:sz w:val="20"/>
              </w:rPr>
              <w:t xml:space="preserve">50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1"/>
              <w:jc w:val="center"/>
            </w:pPr>
            <w:r>
              <w:rPr>
                <w:b/>
                <w:sz w:val="20"/>
              </w:rPr>
              <w:t xml:space="preserve">50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pPr>
              <w:ind w:left="107" w:right="42"/>
            </w:pPr>
            <w:r>
              <w:rPr>
                <w:b/>
                <w:sz w:val="20"/>
              </w:rPr>
              <w:t xml:space="preserve">RAS / N0109 To prepare products for sale </w:t>
            </w:r>
          </w:p>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PC1.</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r>
              <w:rPr>
                <w:sz w:val="20"/>
              </w:rPr>
              <w:t xml:space="preserve">Check that all expected items and parts of the product are in the package. </w:t>
            </w:r>
          </w:p>
        </w:tc>
        <w:tc>
          <w:tcPr>
            <w:tcW w:w="822" w:type="dxa"/>
            <w:tcBorders>
              <w:top w:val="nil"/>
              <w:left w:val="single" w:sz="4" w:space="0" w:color="000000"/>
              <w:bottom w:val="single" w:sz="4" w:space="0" w:color="000000"/>
              <w:right w:val="single" w:sz="4" w:space="0" w:color="000000"/>
            </w:tcBorders>
          </w:tcPr>
          <w:p w:rsidR="00823C80" w:rsidRDefault="00823C80" w:rsidP="00557383">
            <w:pPr>
              <w:ind w:left="108"/>
            </w:pPr>
            <w:r>
              <w:rPr>
                <w:sz w:val="20"/>
              </w:rPr>
              <w:t xml:space="preserve">100 </w:t>
            </w:r>
          </w:p>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3"/>
              <w:jc w:val="center"/>
            </w:pPr>
            <w:r>
              <w:rPr>
                <w:sz w:val="20"/>
              </w:rPr>
              <w:t xml:space="preserve">5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PC2.</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pPr>
              <w:ind w:right="21"/>
            </w:pPr>
            <w:r>
              <w:rPr>
                <w:sz w:val="20"/>
              </w:rPr>
              <w:t xml:space="preserve">Remove all unwanted packaging and safely get rid of waste. </w:t>
            </w:r>
          </w:p>
        </w:tc>
        <w:tc>
          <w:tcPr>
            <w:tcW w:w="822" w:type="dxa"/>
            <w:tcBorders>
              <w:top w:val="nil"/>
              <w:left w:val="single" w:sz="4" w:space="0" w:color="000000"/>
              <w:bottom w:val="single" w:sz="4" w:space="0" w:color="000000"/>
              <w:right w:val="single" w:sz="4" w:space="0" w:color="000000"/>
            </w:tcBorders>
          </w:tcPr>
          <w:p w:rsidR="00823C80" w:rsidRDefault="00823C80"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3"/>
              <w:jc w:val="center"/>
            </w:pPr>
            <w:r>
              <w:rPr>
                <w:sz w:val="20"/>
              </w:rPr>
              <w:t xml:space="preserve">5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PC3.</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r>
              <w:rPr>
                <w:sz w:val="20"/>
              </w:rPr>
              <w:t xml:space="preserve">Gather the tools you need for putting products together. </w:t>
            </w:r>
          </w:p>
        </w:tc>
        <w:tc>
          <w:tcPr>
            <w:tcW w:w="822" w:type="dxa"/>
            <w:tcBorders>
              <w:top w:val="nil"/>
              <w:left w:val="single" w:sz="4" w:space="0" w:color="000000"/>
              <w:bottom w:val="single" w:sz="4" w:space="0" w:color="000000"/>
              <w:right w:val="single" w:sz="4" w:space="0" w:color="000000"/>
            </w:tcBorders>
          </w:tcPr>
          <w:p w:rsidR="00823C80" w:rsidRDefault="00823C80"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3"/>
              <w:jc w:val="center"/>
            </w:pPr>
            <w:r>
              <w:rPr>
                <w:sz w:val="20"/>
              </w:rPr>
              <w:t xml:space="preserve">5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PC4.</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r>
              <w:rPr>
                <w:sz w:val="20"/>
              </w:rPr>
              <w:t xml:space="preserve">Use safe work methods and follow manufacturers’ instructions when putting products together. </w:t>
            </w:r>
          </w:p>
        </w:tc>
        <w:tc>
          <w:tcPr>
            <w:tcW w:w="822" w:type="dxa"/>
            <w:tcBorders>
              <w:top w:val="nil"/>
              <w:left w:val="single" w:sz="4" w:space="0" w:color="000000"/>
              <w:bottom w:val="single" w:sz="4" w:space="0" w:color="000000"/>
              <w:right w:val="single" w:sz="4" w:space="0" w:color="000000"/>
            </w:tcBorders>
          </w:tcPr>
          <w:p w:rsidR="00823C80" w:rsidRDefault="00823C80"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3"/>
              <w:jc w:val="center"/>
            </w:pPr>
            <w:r>
              <w:rPr>
                <w:sz w:val="20"/>
              </w:rPr>
              <w:t xml:space="preserve">5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PC5.</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r>
              <w:rPr>
                <w:sz w:val="20"/>
              </w:rPr>
              <w:t xml:space="preserve">Check that products have been assembled correctly and can be used safely. </w:t>
            </w:r>
          </w:p>
        </w:tc>
        <w:tc>
          <w:tcPr>
            <w:tcW w:w="822" w:type="dxa"/>
            <w:tcBorders>
              <w:top w:val="nil"/>
              <w:left w:val="single" w:sz="4" w:space="0" w:color="000000"/>
              <w:bottom w:val="single" w:sz="4" w:space="0" w:color="000000"/>
              <w:right w:val="single" w:sz="4" w:space="0" w:color="000000"/>
            </w:tcBorders>
          </w:tcPr>
          <w:p w:rsidR="00823C80" w:rsidRDefault="00823C80"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0"/>
              <w:jc w:val="center"/>
            </w:pPr>
            <w:r>
              <w:rPr>
                <w:sz w:val="20"/>
              </w:rPr>
              <w:t xml:space="preserve">20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2"/>
              <w:jc w:val="center"/>
            </w:pPr>
            <w:r>
              <w:rPr>
                <w:sz w:val="20"/>
              </w:rPr>
              <w:t xml:space="preserve">10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1"/>
              <w:jc w:val="center"/>
            </w:pPr>
            <w:r>
              <w:rPr>
                <w:sz w:val="20"/>
              </w:rPr>
              <w:t xml:space="preserve">10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PC6.</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r>
              <w:rPr>
                <w:sz w:val="20"/>
              </w:rPr>
              <w:t xml:space="preserve">Ask the right person for help when products are proving difficult to put together. </w:t>
            </w:r>
          </w:p>
        </w:tc>
        <w:tc>
          <w:tcPr>
            <w:tcW w:w="822" w:type="dxa"/>
            <w:tcBorders>
              <w:top w:val="nil"/>
              <w:left w:val="single" w:sz="4" w:space="0" w:color="000000"/>
              <w:bottom w:val="single" w:sz="4" w:space="0" w:color="000000"/>
              <w:right w:val="single" w:sz="4" w:space="0" w:color="000000"/>
            </w:tcBorders>
            <w:vAlign w:val="center"/>
          </w:tcPr>
          <w:p w:rsidR="00823C80" w:rsidRDefault="00823C80"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0"/>
              <w:jc w:val="center"/>
            </w:pPr>
            <w:r>
              <w:rPr>
                <w:sz w:val="20"/>
              </w:rPr>
              <w:t xml:space="preserve">15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9"/>
              <w:jc w:val="center"/>
            </w:pPr>
            <w:r>
              <w:rPr>
                <w:sz w:val="20"/>
              </w:rPr>
              <w:t xml:space="preserve">7.5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3"/>
              <w:jc w:val="center"/>
            </w:pPr>
            <w:r>
              <w:rPr>
                <w:sz w:val="20"/>
              </w:rPr>
              <w:t xml:space="preserve">7.5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PC7.</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pPr>
              <w:jc w:val="both"/>
            </w:pPr>
            <w:r>
              <w:rPr>
                <w:sz w:val="20"/>
              </w:rPr>
              <w:t xml:space="preserve">Check regularly that products on display are in a satisfactory condition.  </w:t>
            </w:r>
          </w:p>
        </w:tc>
        <w:tc>
          <w:tcPr>
            <w:tcW w:w="822" w:type="dxa"/>
            <w:tcBorders>
              <w:top w:val="nil"/>
              <w:left w:val="single" w:sz="4" w:space="0" w:color="000000"/>
              <w:bottom w:val="single" w:sz="4" w:space="0" w:color="000000"/>
              <w:right w:val="single" w:sz="4" w:space="0" w:color="000000"/>
            </w:tcBorders>
          </w:tcPr>
          <w:p w:rsidR="00823C80" w:rsidRDefault="00823C80"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3"/>
              <w:jc w:val="center"/>
            </w:pPr>
            <w:r>
              <w:rPr>
                <w:sz w:val="20"/>
              </w:rPr>
              <w:t xml:space="preserve">5 </w:t>
            </w:r>
          </w:p>
        </w:tc>
      </w:tr>
      <w:tr w:rsidR="00823C80"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823C80" w:rsidRDefault="00823C80" w:rsidP="00557383"/>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PC8.</w:t>
            </w:r>
            <w:r>
              <w:rPr>
                <w:rFonts w:ascii="Arial" w:eastAsia="Arial" w:hAnsi="Arial" w:cs="Arial"/>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r>
              <w:rPr>
                <w:sz w:val="20"/>
              </w:rPr>
              <w:t xml:space="preserve">Promptly remove damaged products from display and follow company procedures for dealing with them. </w:t>
            </w:r>
          </w:p>
        </w:tc>
        <w:tc>
          <w:tcPr>
            <w:tcW w:w="822" w:type="dxa"/>
            <w:tcBorders>
              <w:top w:val="nil"/>
              <w:left w:val="single" w:sz="4" w:space="0" w:color="000000"/>
              <w:bottom w:val="single" w:sz="4" w:space="0" w:color="000000"/>
              <w:right w:val="single" w:sz="4" w:space="0" w:color="000000"/>
            </w:tcBorders>
          </w:tcPr>
          <w:p w:rsidR="00823C80" w:rsidRDefault="00823C80"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0"/>
              <w:jc w:val="center"/>
            </w:pPr>
            <w:r>
              <w:rPr>
                <w:sz w:val="20"/>
              </w:rPr>
              <w:t xml:space="preserve">15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9"/>
              <w:jc w:val="center"/>
            </w:pPr>
            <w:r>
              <w:rPr>
                <w:sz w:val="20"/>
              </w:rPr>
              <w:t xml:space="preserve">7.5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3"/>
              <w:jc w:val="center"/>
            </w:pPr>
            <w:r>
              <w:rPr>
                <w:sz w:val="20"/>
              </w:rPr>
              <w:t xml:space="preserve">7.5 </w:t>
            </w:r>
          </w:p>
        </w:tc>
      </w:tr>
      <w:tr w:rsidR="00823C80" w:rsidTr="005C1792">
        <w:trPr>
          <w:gridAfter w:val="1"/>
          <w:wAfter w:w="827" w:type="dxa"/>
          <w:trHeight w:val="256"/>
        </w:trPr>
        <w:tc>
          <w:tcPr>
            <w:tcW w:w="3373" w:type="dxa"/>
            <w:tcBorders>
              <w:top w:val="nil"/>
              <w:left w:val="single" w:sz="4" w:space="0" w:color="000000"/>
              <w:bottom w:val="nil"/>
              <w:right w:val="single" w:sz="4" w:space="0" w:color="000000"/>
            </w:tcBorders>
          </w:tcPr>
          <w:p w:rsidR="00823C80" w:rsidRDefault="00823C80" w:rsidP="00557383">
            <w:pPr>
              <w:ind w:left="107"/>
            </w:pPr>
            <w:r>
              <w:rPr>
                <w:sz w:val="20"/>
              </w:rPr>
              <w:t xml:space="preserve">  </w:t>
            </w:r>
          </w:p>
        </w:tc>
        <w:tc>
          <w:tcPr>
            <w:tcW w:w="708" w:type="dxa"/>
            <w:tcBorders>
              <w:top w:val="single" w:sz="4" w:space="0" w:color="000000"/>
              <w:left w:val="single" w:sz="4" w:space="0" w:color="000000"/>
              <w:bottom w:val="single" w:sz="4" w:space="0" w:color="000000"/>
              <w:right w:val="nil"/>
            </w:tcBorders>
          </w:tcPr>
          <w:p w:rsidR="00823C80" w:rsidRDefault="00823C80" w:rsidP="00557383">
            <w:pPr>
              <w:ind w:left="108"/>
            </w:pPr>
            <w:r>
              <w:rPr>
                <w:sz w:val="20"/>
              </w:rPr>
              <w:t xml:space="preserve">  </w:t>
            </w:r>
          </w:p>
        </w:tc>
        <w:tc>
          <w:tcPr>
            <w:tcW w:w="5529" w:type="dxa"/>
            <w:gridSpan w:val="3"/>
            <w:tcBorders>
              <w:top w:val="single" w:sz="4" w:space="0" w:color="000000"/>
              <w:left w:val="nil"/>
              <w:bottom w:val="single" w:sz="4" w:space="0" w:color="000000"/>
              <w:right w:val="single" w:sz="4" w:space="0" w:color="000000"/>
            </w:tcBorders>
          </w:tcPr>
          <w:p w:rsidR="00823C80" w:rsidRDefault="00823C80" w:rsidP="00557383">
            <w:pPr>
              <w:ind w:left="108"/>
            </w:pPr>
          </w:p>
        </w:tc>
        <w:tc>
          <w:tcPr>
            <w:tcW w:w="822" w:type="dxa"/>
            <w:tcBorders>
              <w:top w:val="nil"/>
              <w:left w:val="single" w:sz="4" w:space="0" w:color="000000"/>
              <w:bottom w:val="nil"/>
              <w:right w:val="single" w:sz="4" w:space="0" w:color="000000"/>
            </w:tcBorders>
          </w:tcPr>
          <w:p w:rsidR="00823C80" w:rsidRDefault="00823C80" w:rsidP="00557383">
            <w:pPr>
              <w:ind w:left="108"/>
            </w:pPr>
            <w:r>
              <w:rPr>
                <w:b/>
                <w:color w:val="1F1F1F"/>
                <w:sz w:val="20"/>
              </w:rPr>
              <w:t xml:space="preserve">NOS </w:t>
            </w:r>
          </w:p>
          <w:p w:rsidR="00823C80" w:rsidRDefault="00823C80" w:rsidP="00557383">
            <w:pPr>
              <w:ind w:left="108"/>
            </w:pPr>
            <w:r>
              <w:rPr>
                <w:b/>
                <w:color w:val="1F1F1F"/>
                <w:sz w:val="20"/>
              </w:rPr>
              <w:t xml:space="preserve">Total </w:t>
            </w:r>
          </w:p>
        </w:tc>
        <w:tc>
          <w:tcPr>
            <w:tcW w:w="855"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7"/>
              <w:jc w:val="center"/>
            </w:pPr>
            <w:r>
              <w:rPr>
                <w:b/>
                <w:sz w:val="20"/>
              </w:rPr>
              <w:t xml:space="preserve">100 </w:t>
            </w:r>
          </w:p>
        </w:tc>
        <w:tc>
          <w:tcPr>
            <w:tcW w:w="1019"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48"/>
              <w:jc w:val="center"/>
            </w:pPr>
            <w:r>
              <w:rPr>
                <w:b/>
                <w:sz w:val="20"/>
              </w:rPr>
              <w:t xml:space="preserve">50 </w:t>
            </w:r>
          </w:p>
        </w:tc>
        <w:tc>
          <w:tcPr>
            <w:tcW w:w="882" w:type="dxa"/>
            <w:tcBorders>
              <w:top w:val="single" w:sz="4" w:space="0" w:color="000000"/>
              <w:left w:val="single" w:sz="4" w:space="0" w:color="000000"/>
              <w:bottom w:val="single" w:sz="4" w:space="0" w:color="000000"/>
              <w:right w:val="single" w:sz="4" w:space="0" w:color="000000"/>
            </w:tcBorders>
            <w:vAlign w:val="center"/>
          </w:tcPr>
          <w:p w:rsidR="00823C80" w:rsidRDefault="00823C80" w:rsidP="00557383">
            <w:pPr>
              <w:ind w:left="51"/>
              <w:jc w:val="center"/>
            </w:pPr>
            <w:r>
              <w:rPr>
                <w:b/>
                <w:sz w:val="20"/>
              </w:rPr>
              <w:t xml:space="preserve">50 </w:t>
            </w:r>
          </w:p>
        </w:tc>
      </w:tr>
      <w:tr w:rsidR="00C025BB" w:rsidTr="005C1792">
        <w:trPr>
          <w:gridAfter w:val="1"/>
          <w:wAfter w:w="827" w:type="dxa"/>
          <w:trHeight w:val="256"/>
        </w:trPr>
        <w:tc>
          <w:tcPr>
            <w:tcW w:w="3373" w:type="dxa"/>
            <w:tcBorders>
              <w:top w:val="nil"/>
              <w:left w:val="single" w:sz="4" w:space="0" w:color="000000"/>
              <w:bottom w:val="nil"/>
              <w:right w:val="single" w:sz="4" w:space="0" w:color="000000"/>
            </w:tcBorders>
          </w:tcPr>
          <w:p w:rsidR="00C025BB" w:rsidRDefault="00C025BB" w:rsidP="00557383">
            <w:pPr>
              <w:ind w:left="107"/>
              <w:rPr>
                <w:sz w:val="20"/>
              </w:rPr>
            </w:pPr>
            <w:r>
              <w:rPr>
                <w:b/>
                <w:sz w:val="20"/>
              </w:rPr>
              <w:t>RAS / N0118 To promote loyalty schemes to customers</w:t>
            </w:r>
          </w:p>
        </w:tc>
        <w:tc>
          <w:tcPr>
            <w:tcW w:w="6237" w:type="dxa"/>
            <w:gridSpan w:val="4"/>
            <w:tcBorders>
              <w:top w:val="single" w:sz="4" w:space="0" w:color="000000"/>
              <w:left w:val="single" w:sz="4" w:space="0" w:color="000000"/>
              <w:bottom w:val="single" w:sz="4" w:space="0" w:color="000000"/>
              <w:right w:val="single" w:sz="4" w:space="0" w:color="000000"/>
            </w:tcBorders>
          </w:tcPr>
          <w:p w:rsidR="00C025BB" w:rsidRDefault="00C025BB" w:rsidP="00557383">
            <w:pPr>
              <w:ind w:left="684" w:hanging="576"/>
            </w:pPr>
            <w:r>
              <w:rPr>
                <w:sz w:val="20"/>
              </w:rPr>
              <w:t>PC1.</w:t>
            </w:r>
            <w:r>
              <w:rPr>
                <w:rFonts w:ascii="Arial" w:eastAsia="Arial" w:hAnsi="Arial" w:cs="Arial"/>
                <w:sz w:val="20"/>
              </w:rPr>
              <w:t xml:space="preserve"> </w:t>
            </w:r>
            <w:r>
              <w:rPr>
                <w:sz w:val="20"/>
              </w:rPr>
              <w:t xml:space="preserve">Take suitable opportunities to ask customers if they are members of the loyalty scheme and whether they are interested in joining. </w:t>
            </w:r>
          </w:p>
        </w:tc>
        <w:tc>
          <w:tcPr>
            <w:tcW w:w="822" w:type="dxa"/>
            <w:tcBorders>
              <w:top w:val="nil"/>
              <w:left w:val="single" w:sz="4" w:space="0" w:color="000000"/>
              <w:bottom w:val="nil"/>
              <w:right w:val="single" w:sz="4" w:space="0" w:color="000000"/>
            </w:tcBorders>
          </w:tcPr>
          <w:p w:rsidR="00C025BB" w:rsidRDefault="00C025BB" w:rsidP="00557383">
            <w:pPr>
              <w:ind w:left="108"/>
            </w:pPr>
            <w:r>
              <w:rPr>
                <w:sz w:val="20"/>
              </w:rPr>
              <w:t xml:space="preserve">100 </w:t>
            </w:r>
          </w:p>
        </w:tc>
        <w:tc>
          <w:tcPr>
            <w:tcW w:w="855"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8"/>
              <w:jc w:val="center"/>
            </w:pPr>
            <w:r>
              <w:rPr>
                <w:sz w:val="20"/>
              </w:rPr>
              <w:t xml:space="preserve">5 </w:t>
            </w:r>
          </w:p>
        </w:tc>
      </w:tr>
      <w:tr w:rsidR="00C025BB"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C025BB" w:rsidRDefault="00C025BB" w:rsidP="00557383">
            <w:pPr>
              <w:ind w:left="107"/>
              <w:rPr>
                <w:sz w:val="20"/>
              </w:rPr>
            </w:pPr>
          </w:p>
        </w:tc>
        <w:tc>
          <w:tcPr>
            <w:tcW w:w="6237" w:type="dxa"/>
            <w:gridSpan w:val="4"/>
            <w:tcBorders>
              <w:top w:val="single" w:sz="4" w:space="0" w:color="000000"/>
              <w:left w:val="single" w:sz="4" w:space="0" w:color="000000"/>
              <w:bottom w:val="single" w:sz="4" w:space="0" w:color="000000"/>
              <w:right w:val="single" w:sz="4" w:space="0" w:color="000000"/>
            </w:tcBorders>
          </w:tcPr>
          <w:p w:rsidR="00C025BB" w:rsidRDefault="00C025BB" w:rsidP="00557383">
            <w:pPr>
              <w:ind w:left="684" w:right="33" w:hanging="576"/>
            </w:pPr>
            <w:r>
              <w:rPr>
                <w:sz w:val="20"/>
              </w:rPr>
              <w:t>PC2.</w:t>
            </w:r>
            <w:r>
              <w:rPr>
                <w:rFonts w:ascii="Arial" w:eastAsia="Arial" w:hAnsi="Arial" w:cs="Arial"/>
                <w:sz w:val="20"/>
              </w:rPr>
              <w:t xml:space="preserve"> </w:t>
            </w:r>
            <w:r>
              <w:rPr>
                <w:sz w:val="20"/>
              </w:rPr>
              <w:t xml:space="preserve">Explain clearly and accurately to customers how joining the scheme would benefit them, including any current special offers relating to the scheme. </w:t>
            </w:r>
          </w:p>
        </w:tc>
        <w:tc>
          <w:tcPr>
            <w:tcW w:w="822" w:type="dxa"/>
            <w:tcBorders>
              <w:top w:val="nil"/>
              <w:left w:val="single" w:sz="4" w:space="0" w:color="000000"/>
              <w:bottom w:val="single" w:sz="4" w:space="0" w:color="000000"/>
              <w:right w:val="single" w:sz="4" w:space="0" w:color="000000"/>
            </w:tcBorders>
          </w:tcPr>
          <w:p w:rsidR="00C025BB" w:rsidRDefault="00C025B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8"/>
              <w:jc w:val="center"/>
            </w:pPr>
            <w:r>
              <w:rPr>
                <w:sz w:val="20"/>
              </w:rPr>
              <w:t xml:space="preserve">5 </w:t>
            </w:r>
          </w:p>
        </w:tc>
      </w:tr>
      <w:tr w:rsidR="00C025BB"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C025BB" w:rsidRDefault="00C025BB" w:rsidP="00557383">
            <w:pPr>
              <w:ind w:left="107"/>
              <w:rPr>
                <w:sz w:val="20"/>
              </w:rPr>
            </w:pPr>
          </w:p>
        </w:tc>
        <w:tc>
          <w:tcPr>
            <w:tcW w:w="6237" w:type="dxa"/>
            <w:gridSpan w:val="4"/>
            <w:tcBorders>
              <w:top w:val="single" w:sz="4" w:space="0" w:color="000000"/>
              <w:left w:val="single" w:sz="4" w:space="0" w:color="000000"/>
              <w:bottom w:val="single" w:sz="4" w:space="0" w:color="000000"/>
              <w:right w:val="single" w:sz="4" w:space="0" w:color="000000"/>
            </w:tcBorders>
          </w:tcPr>
          <w:p w:rsidR="00C025BB" w:rsidRDefault="00C025BB" w:rsidP="00557383">
            <w:pPr>
              <w:ind w:left="684" w:hanging="576"/>
            </w:pPr>
            <w:r>
              <w:rPr>
                <w:sz w:val="20"/>
              </w:rPr>
              <w:t>PC3.</w:t>
            </w:r>
            <w:r>
              <w:rPr>
                <w:rFonts w:ascii="Arial" w:eastAsia="Arial" w:hAnsi="Arial" w:cs="Arial"/>
                <w:sz w:val="20"/>
              </w:rPr>
              <w:t xml:space="preserve"> </w:t>
            </w:r>
            <w:r>
              <w:rPr>
                <w:sz w:val="20"/>
              </w:rPr>
              <w:t xml:space="preserve">Respond positively to any questions or objections that the customer raises. </w:t>
            </w:r>
          </w:p>
        </w:tc>
        <w:tc>
          <w:tcPr>
            <w:tcW w:w="822" w:type="dxa"/>
            <w:tcBorders>
              <w:top w:val="nil"/>
              <w:left w:val="single" w:sz="4" w:space="0" w:color="000000"/>
              <w:bottom w:val="single" w:sz="4" w:space="0" w:color="000000"/>
              <w:right w:val="single" w:sz="4" w:space="0" w:color="000000"/>
            </w:tcBorders>
          </w:tcPr>
          <w:p w:rsidR="00C025BB" w:rsidRDefault="00C025B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8"/>
              <w:jc w:val="center"/>
            </w:pPr>
            <w:r>
              <w:rPr>
                <w:sz w:val="20"/>
              </w:rPr>
              <w:t xml:space="preserve">5 </w:t>
            </w:r>
          </w:p>
        </w:tc>
      </w:tr>
      <w:tr w:rsidR="00C025BB"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C025BB" w:rsidRDefault="00C025BB" w:rsidP="00557383">
            <w:pPr>
              <w:ind w:left="107"/>
              <w:rPr>
                <w:sz w:val="20"/>
              </w:rPr>
            </w:pPr>
          </w:p>
        </w:tc>
        <w:tc>
          <w:tcPr>
            <w:tcW w:w="6237" w:type="dxa"/>
            <w:gridSpan w:val="4"/>
            <w:tcBorders>
              <w:top w:val="single" w:sz="4" w:space="0" w:color="000000"/>
              <w:left w:val="single" w:sz="4" w:space="0" w:color="000000"/>
              <w:bottom w:val="single" w:sz="4" w:space="0" w:color="000000"/>
              <w:right w:val="single" w:sz="4" w:space="0" w:color="000000"/>
            </w:tcBorders>
          </w:tcPr>
          <w:p w:rsidR="00C025BB" w:rsidRDefault="00C025BB" w:rsidP="00557383">
            <w:pPr>
              <w:ind w:left="684" w:hanging="576"/>
            </w:pPr>
            <w:r>
              <w:rPr>
                <w:sz w:val="20"/>
              </w:rPr>
              <w:t>PC4.</w:t>
            </w:r>
            <w:r>
              <w:rPr>
                <w:rFonts w:ascii="Arial" w:eastAsia="Arial" w:hAnsi="Arial" w:cs="Arial"/>
                <w:sz w:val="20"/>
              </w:rPr>
              <w:t xml:space="preserve"> </w:t>
            </w:r>
            <w:r>
              <w:rPr>
                <w:sz w:val="20"/>
              </w:rPr>
              <w:t xml:space="preserve">Provide relevant information to the customer to help them decide whether to join the scheme. </w:t>
            </w:r>
          </w:p>
        </w:tc>
        <w:tc>
          <w:tcPr>
            <w:tcW w:w="822" w:type="dxa"/>
            <w:tcBorders>
              <w:top w:val="nil"/>
              <w:left w:val="single" w:sz="4" w:space="0" w:color="000000"/>
              <w:bottom w:val="single" w:sz="4" w:space="0" w:color="000000"/>
              <w:right w:val="single" w:sz="4" w:space="0" w:color="000000"/>
            </w:tcBorders>
          </w:tcPr>
          <w:p w:rsidR="00C025BB" w:rsidRDefault="00C025B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8"/>
              <w:jc w:val="center"/>
            </w:pPr>
            <w:r>
              <w:rPr>
                <w:sz w:val="20"/>
              </w:rPr>
              <w:t xml:space="preserve">2.5 </w:t>
            </w:r>
          </w:p>
        </w:tc>
      </w:tr>
      <w:tr w:rsidR="00C025BB"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C025BB" w:rsidRDefault="00C025BB" w:rsidP="00557383">
            <w:pPr>
              <w:ind w:left="107"/>
              <w:rPr>
                <w:sz w:val="20"/>
              </w:rPr>
            </w:pPr>
          </w:p>
        </w:tc>
        <w:tc>
          <w:tcPr>
            <w:tcW w:w="6237" w:type="dxa"/>
            <w:gridSpan w:val="4"/>
            <w:tcBorders>
              <w:top w:val="single" w:sz="4" w:space="0" w:color="000000"/>
              <w:left w:val="single" w:sz="4" w:space="0" w:color="000000"/>
              <w:bottom w:val="single" w:sz="4" w:space="0" w:color="000000"/>
              <w:right w:val="single" w:sz="4" w:space="0" w:color="000000"/>
            </w:tcBorders>
          </w:tcPr>
          <w:p w:rsidR="00C025BB" w:rsidRDefault="00C025BB" w:rsidP="00557383">
            <w:pPr>
              <w:ind w:left="684" w:hanging="576"/>
            </w:pPr>
            <w:r>
              <w:rPr>
                <w:sz w:val="20"/>
              </w:rPr>
              <w:t>PC5.</w:t>
            </w:r>
            <w:r>
              <w:rPr>
                <w:rFonts w:ascii="Arial" w:eastAsia="Arial" w:hAnsi="Arial" w:cs="Arial"/>
                <w:sz w:val="20"/>
              </w:rPr>
              <w:t xml:space="preserve"> </w:t>
            </w:r>
            <w:r>
              <w:rPr>
                <w:sz w:val="20"/>
              </w:rPr>
              <w:t xml:space="preserve">Treat the customer politely at all times and in a way that promotes goodwill </w:t>
            </w:r>
          </w:p>
        </w:tc>
        <w:tc>
          <w:tcPr>
            <w:tcW w:w="822" w:type="dxa"/>
            <w:tcBorders>
              <w:top w:val="nil"/>
              <w:left w:val="single" w:sz="4" w:space="0" w:color="000000"/>
              <w:bottom w:val="single" w:sz="4" w:space="0" w:color="000000"/>
              <w:right w:val="single" w:sz="4" w:space="0" w:color="000000"/>
            </w:tcBorders>
          </w:tcPr>
          <w:p w:rsidR="00C025BB" w:rsidRDefault="00C025B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8"/>
              <w:jc w:val="center"/>
            </w:pPr>
            <w:r>
              <w:rPr>
                <w:sz w:val="20"/>
              </w:rPr>
              <w:t xml:space="preserve">2.5 </w:t>
            </w:r>
          </w:p>
        </w:tc>
      </w:tr>
      <w:tr w:rsidR="00C025BB"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C025BB" w:rsidRDefault="00C025BB" w:rsidP="00557383">
            <w:pPr>
              <w:ind w:left="107"/>
              <w:rPr>
                <w:sz w:val="20"/>
              </w:rPr>
            </w:pPr>
          </w:p>
        </w:tc>
        <w:tc>
          <w:tcPr>
            <w:tcW w:w="6237" w:type="dxa"/>
            <w:gridSpan w:val="4"/>
            <w:tcBorders>
              <w:top w:val="single" w:sz="4" w:space="0" w:color="000000"/>
              <w:left w:val="single" w:sz="4" w:space="0" w:color="000000"/>
              <w:bottom w:val="single" w:sz="4" w:space="0" w:color="000000"/>
              <w:right w:val="single" w:sz="4" w:space="0" w:color="000000"/>
            </w:tcBorders>
          </w:tcPr>
          <w:p w:rsidR="00C025BB" w:rsidRDefault="00C025BB" w:rsidP="00557383">
            <w:pPr>
              <w:ind w:left="684" w:hanging="576"/>
            </w:pPr>
            <w:r>
              <w:rPr>
                <w:sz w:val="20"/>
              </w:rPr>
              <w:t>PC6.</w:t>
            </w:r>
            <w:r>
              <w:rPr>
                <w:rFonts w:ascii="Arial" w:eastAsia="Arial" w:hAnsi="Arial" w:cs="Arial"/>
                <w:sz w:val="20"/>
              </w:rPr>
              <w:t xml:space="preserve"> </w:t>
            </w:r>
            <w:proofErr w:type="spellStart"/>
            <w:r>
              <w:rPr>
                <w:sz w:val="20"/>
              </w:rPr>
              <w:t>Recognise</w:t>
            </w:r>
            <w:proofErr w:type="spellEnd"/>
            <w:r>
              <w:rPr>
                <w:sz w:val="20"/>
              </w:rPr>
              <w:t xml:space="preserve"> accurately when customers are interested in joining the scheme. </w:t>
            </w:r>
          </w:p>
        </w:tc>
        <w:tc>
          <w:tcPr>
            <w:tcW w:w="822" w:type="dxa"/>
            <w:tcBorders>
              <w:top w:val="nil"/>
              <w:left w:val="single" w:sz="4" w:space="0" w:color="000000"/>
              <w:bottom w:val="single" w:sz="4" w:space="0" w:color="000000"/>
              <w:right w:val="single" w:sz="4" w:space="0" w:color="000000"/>
            </w:tcBorders>
          </w:tcPr>
          <w:p w:rsidR="00C025BB" w:rsidRDefault="00C025B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8"/>
              <w:jc w:val="center"/>
            </w:pPr>
            <w:r>
              <w:rPr>
                <w:sz w:val="20"/>
              </w:rPr>
              <w:t xml:space="preserve">5 </w:t>
            </w:r>
          </w:p>
        </w:tc>
      </w:tr>
      <w:tr w:rsidR="00C025BB"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C025BB" w:rsidRDefault="00C025BB" w:rsidP="00557383">
            <w:pPr>
              <w:ind w:left="107"/>
              <w:rPr>
                <w:sz w:val="20"/>
              </w:rPr>
            </w:pPr>
          </w:p>
        </w:tc>
        <w:tc>
          <w:tcPr>
            <w:tcW w:w="6237" w:type="dxa"/>
            <w:gridSpan w:val="4"/>
            <w:tcBorders>
              <w:top w:val="single" w:sz="4" w:space="0" w:color="000000"/>
              <w:left w:val="single" w:sz="4" w:space="0" w:color="000000"/>
              <w:bottom w:val="single" w:sz="4" w:space="0" w:color="000000"/>
              <w:right w:val="single" w:sz="4" w:space="0" w:color="000000"/>
            </w:tcBorders>
          </w:tcPr>
          <w:p w:rsidR="00C025BB" w:rsidRDefault="00C025BB" w:rsidP="00557383">
            <w:pPr>
              <w:ind w:left="684" w:hanging="576"/>
            </w:pPr>
            <w:r>
              <w:rPr>
                <w:sz w:val="20"/>
              </w:rPr>
              <w:t>PC7.</w:t>
            </w:r>
            <w:r>
              <w:rPr>
                <w:rFonts w:ascii="Arial" w:eastAsia="Arial" w:hAnsi="Arial" w:cs="Arial"/>
                <w:sz w:val="20"/>
              </w:rPr>
              <w:t xml:space="preserve"> </w:t>
            </w:r>
            <w:r>
              <w:rPr>
                <w:sz w:val="20"/>
              </w:rPr>
              <w:t xml:space="preserve">Take opportunities to ask customers who are showing signs of interest to sign up for the scheme. </w:t>
            </w:r>
          </w:p>
        </w:tc>
        <w:tc>
          <w:tcPr>
            <w:tcW w:w="822" w:type="dxa"/>
            <w:tcBorders>
              <w:top w:val="nil"/>
              <w:left w:val="single" w:sz="4" w:space="0" w:color="000000"/>
              <w:bottom w:val="single" w:sz="4" w:space="0" w:color="000000"/>
              <w:right w:val="single" w:sz="4" w:space="0" w:color="000000"/>
            </w:tcBorders>
          </w:tcPr>
          <w:p w:rsidR="00C025BB" w:rsidRDefault="00C025B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8"/>
              <w:jc w:val="center"/>
            </w:pPr>
            <w:r>
              <w:rPr>
                <w:sz w:val="20"/>
              </w:rPr>
              <w:t xml:space="preserve">5 </w:t>
            </w:r>
          </w:p>
        </w:tc>
      </w:tr>
      <w:tr w:rsidR="00C025BB"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C025BB" w:rsidRDefault="00C025BB" w:rsidP="00557383">
            <w:pPr>
              <w:ind w:left="107"/>
              <w:rPr>
                <w:sz w:val="20"/>
              </w:rPr>
            </w:pPr>
          </w:p>
        </w:tc>
        <w:tc>
          <w:tcPr>
            <w:tcW w:w="6237" w:type="dxa"/>
            <w:gridSpan w:val="4"/>
            <w:tcBorders>
              <w:top w:val="single" w:sz="4" w:space="0" w:color="000000"/>
              <w:left w:val="single" w:sz="4" w:space="0" w:color="000000"/>
              <w:bottom w:val="single" w:sz="4" w:space="0" w:color="000000"/>
              <w:right w:val="single" w:sz="4" w:space="0" w:color="000000"/>
            </w:tcBorders>
          </w:tcPr>
          <w:p w:rsidR="00C025BB" w:rsidRDefault="00C025BB" w:rsidP="00557383">
            <w:pPr>
              <w:ind w:left="684" w:hanging="576"/>
            </w:pPr>
            <w:r>
              <w:rPr>
                <w:sz w:val="20"/>
              </w:rPr>
              <w:t>PC8.</w:t>
            </w:r>
            <w:r>
              <w:rPr>
                <w:rFonts w:ascii="Arial" w:eastAsia="Arial" w:hAnsi="Arial" w:cs="Arial"/>
                <w:sz w:val="20"/>
              </w:rPr>
              <w:t xml:space="preserve"> </w:t>
            </w:r>
            <w:r>
              <w:rPr>
                <w:sz w:val="20"/>
              </w:rPr>
              <w:t xml:space="preserve">Fill in the membership application accurately with the customer, using the information they provide. </w:t>
            </w:r>
          </w:p>
        </w:tc>
        <w:tc>
          <w:tcPr>
            <w:tcW w:w="822" w:type="dxa"/>
            <w:tcBorders>
              <w:top w:val="nil"/>
              <w:left w:val="single" w:sz="4" w:space="0" w:color="000000"/>
              <w:bottom w:val="single" w:sz="4" w:space="0" w:color="000000"/>
              <w:right w:val="single" w:sz="4" w:space="0" w:color="000000"/>
            </w:tcBorders>
          </w:tcPr>
          <w:p w:rsidR="00C025BB" w:rsidRDefault="00C025B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8"/>
              <w:jc w:val="center"/>
            </w:pPr>
            <w:r>
              <w:rPr>
                <w:sz w:val="20"/>
              </w:rPr>
              <w:t xml:space="preserve">5 </w:t>
            </w:r>
          </w:p>
        </w:tc>
      </w:tr>
      <w:tr w:rsidR="00C025BB"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C025BB" w:rsidRDefault="00C025BB" w:rsidP="00557383">
            <w:pPr>
              <w:ind w:left="107"/>
              <w:rPr>
                <w:sz w:val="20"/>
              </w:rPr>
            </w:pPr>
          </w:p>
        </w:tc>
        <w:tc>
          <w:tcPr>
            <w:tcW w:w="6237" w:type="dxa"/>
            <w:gridSpan w:val="4"/>
            <w:tcBorders>
              <w:top w:val="single" w:sz="4" w:space="0" w:color="000000"/>
              <w:left w:val="single" w:sz="4" w:space="0" w:color="000000"/>
              <w:bottom w:val="single" w:sz="4" w:space="0" w:color="000000"/>
              <w:right w:val="single" w:sz="4" w:space="0" w:color="000000"/>
            </w:tcBorders>
          </w:tcPr>
          <w:p w:rsidR="00C025BB" w:rsidRDefault="00C025BB" w:rsidP="00557383">
            <w:pPr>
              <w:ind w:left="108"/>
            </w:pPr>
            <w:r>
              <w:rPr>
                <w:sz w:val="20"/>
              </w:rPr>
              <w:t>PC9.</w:t>
            </w:r>
            <w:r>
              <w:rPr>
                <w:rFonts w:ascii="Arial" w:eastAsia="Arial" w:hAnsi="Arial" w:cs="Arial"/>
                <w:sz w:val="20"/>
              </w:rPr>
              <w:t xml:space="preserve"> </w:t>
            </w:r>
            <w:r>
              <w:rPr>
                <w:sz w:val="20"/>
              </w:rPr>
              <w:t xml:space="preserve">Give the customer proof of their membership. </w:t>
            </w:r>
          </w:p>
        </w:tc>
        <w:tc>
          <w:tcPr>
            <w:tcW w:w="822" w:type="dxa"/>
            <w:tcBorders>
              <w:top w:val="nil"/>
              <w:left w:val="single" w:sz="4" w:space="0" w:color="000000"/>
              <w:bottom w:val="single" w:sz="4" w:space="0" w:color="000000"/>
              <w:right w:val="single" w:sz="4" w:space="0" w:color="000000"/>
            </w:tcBorders>
          </w:tcPr>
          <w:p w:rsidR="00C025BB" w:rsidRDefault="00C025BB" w:rsidP="00557383"/>
        </w:tc>
        <w:tc>
          <w:tcPr>
            <w:tcW w:w="855" w:type="dxa"/>
            <w:tcBorders>
              <w:top w:val="single" w:sz="4" w:space="0" w:color="000000"/>
              <w:left w:val="single" w:sz="4" w:space="0" w:color="000000"/>
              <w:bottom w:val="single" w:sz="4" w:space="0" w:color="000000"/>
              <w:right w:val="single" w:sz="4" w:space="0" w:color="000000"/>
            </w:tcBorders>
          </w:tcPr>
          <w:p w:rsidR="00C025BB" w:rsidRDefault="00C025B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tcPr>
          <w:p w:rsidR="00C025BB" w:rsidRDefault="00C025B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tcPr>
          <w:p w:rsidR="00C025BB" w:rsidRDefault="00C025BB" w:rsidP="00557383">
            <w:pPr>
              <w:ind w:left="68"/>
              <w:jc w:val="center"/>
            </w:pPr>
            <w:r>
              <w:rPr>
                <w:sz w:val="20"/>
              </w:rPr>
              <w:t xml:space="preserve">5 </w:t>
            </w:r>
          </w:p>
        </w:tc>
      </w:tr>
      <w:tr w:rsidR="00C025BB"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C025BB" w:rsidRDefault="00C025BB" w:rsidP="00557383">
            <w:pPr>
              <w:ind w:left="107"/>
              <w:rPr>
                <w:sz w:val="20"/>
              </w:rPr>
            </w:pPr>
          </w:p>
        </w:tc>
        <w:tc>
          <w:tcPr>
            <w:tcW w:w="6237" w:type="dxa"/>
            <w:gridSpan w:val="4"/>
            <w:tcBorders>
              <w:top w:val="single" w:sz="4" w:space="0" w:color="000000"/>
              <w:left w:val="single" w:sz="4" w:space="0" w:color="000000"/>
              <w:bottom w:val="single" w:sz="4" w:space="0" w:color="000000"/>
              <w:right w:val="single" w:sz="4" w:space="0" w:color="000000"/>
            </w:tcBorders>
          </w:tcPr>
          <w:p w:rsidR="00C025BB" w:rsidRDefault="00C025BB" w:rsidP="00557383">
            <w:pPr>
              <w:ind w:left="684" w:hanging="576"/>
            </w:pPr>
            <w:r>
              <w:rPr>
                <w:sz w:val="20"/>
              </w:rPr>
              <w:t>PC10.</w:t>
            </w:r>
            <w:r>
              <w:rPr>
                <w:rFonts w:ascii="Arial" w:eastAsia="Arial" w:hAnsi="Arial" w:cs="Arial"/>
                <w:sz w:val="20"/>
              </w:rPr>
              <w:t xml:space="preserve"> </w:t>
            </w:r>
            <w:r>
              <w:rPr>
                <w:sz w:val="20"/>
              </w:rPr>
              <w:t xml:space="preserve">Check with the customer that their details, as shown on the membership documentation, are correct. </w:t>
            </w:r>
          </w:p>
        </w:tc>
        <w:tc>
          <w:tcPr>
            <w:tcW w:w="822" w:type="dxa"/>
            <w:tcBorders>
              <w:top w:val="nil"/>
              <w:left w:val="single" w:sz="4" w:space="0" w:color="000000"/>
              <w:bottom w:val="single" w:sz="4" w:space="0" w:color="000000"/>
              <w:right w:val="single" w:sz="4" w:space="0" w:color="000000"/>
            </w:tcBorders>
          </w:tcPr>
          <w:p w:rsidR="00C025BB" w:rsidRDefault="00C025B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8"/>
              <w:jc w:val="center"/>
            </w:pPr>
            <w:r>
              <w:rPr>
                <w:sz w:val="20"/>
              </w:rPr>
              <w:t xml:space="preserve">5 </w:t>
            </w:r>
          </w:p>
        </w:tc>
      </w:tr>
      <w:tr w:rsidR="00C025BB"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C025BB" w:rsidRDefault="00C025BB" w:rsidP="00557383">
            <w:pPr>
              <w:ind w:left="107"/>
              <w:rPr>
                <w:sz w:val="20"/>
              </w:rPr>
            </w:pPr>
          </w:p>
        </w:tc>
        <w:tc>
          <w:tcPr>
            <w:tcW w:w="6237" w:type="dxa"/>
            <w:gridSpan w:val="4"/>
            <w:tcBorders>
              <w:top w:val="single" w:sz="4" w:space="0" w:color="000000"/>
              <w:left w:val="single" w:sz="4" w:space="0" w:color="000000"/>
              <w:bottom w:val="single" w:sz="4" w:space="0" w:color="000000"/>
              <w:right w:val="single" w:sz="4" w:space="0" w:color="000000"/>
            </w:tcBorders>
          </w:tcPr>
          <w:p w:rsidR="00C025BB" w:rsidRDefault="00C025BB" w:rsidP="00557383">
            <w:pPr>
              <w:ind w:left="684" w:hanging="576"/>
            </w:pPr>
            <w:r>
              <w:rPr>
                <w:sz w:val="20"/>
              </w:rPr>
              <w:t>PC11.</w:t>
            </w:r>
            <w:r>
              <w:rPr>
                <w:rFonts w:ascii="Arial" w:eastAsia="Arial" w:hAnsi="Arial" w:cs="Arial"/>
                <w:sz w:val="20"/>
              </w:rPr>
              <w:t xml:space="preserve"> </w:t>
            </w:r>
            <w:r>
              <w:rPr>
                <w:sz w:val="20"/>
              </w:rPr>
              <w:t xml:space="preserve">Give application forms to customers who show interest but are not willing to join the scheme there and then. </w:t>
            </w:r>
          </w:p>
        </w:tc>
        <w:tc>
          <w:tcPr>
            <w:tcW w:w="822" w:type="dxa"/>
            <w:tcBorders>
              <w:top w:val="nil"/>
              <w:left w:val="single" w:sz="4" w:space="0" w:color="000000"/>
              <w:bottom w:val="single" w:sz="4" w:space="0" w:color="000000"/>
              <w:right w:val="single" w:sz="4" w:space="0" w:color="000000"/>
            </w:tcBorders>
          </w:tcPr>
          <w:p w:rsidR="00C025BB" w:rsidRDefault="00C025BB"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8"/>
              <w:jc w:val="center"/>
            </w:pPr>
            <w:r>
              <w:rPr>
                <w:sz w:val="20"/>
              </w:rPr>
              <w:t xml:space="preserve">5 </w:t>
            </w:r>
          </w:p>
        </w:tc>
      </w:tr>
      <w:tr w:rsidR="00C025BB" w:rsidTr="005C1792">
        <w:trPr>
          <w:gridAfter w:val="1"/>
          <w:wAfter w:w="827" w:type="dxa"/>
          <w:trHeight w:val="256"/>
        </w:trPr>
        <w:tc>
          <w:tcPr>
            <w:tcW w:w="3373" w:type="dxa"/>
            <w:tcBorders>
              <w:top w:val="nil"/>
              <w:left w:val="single" w:sz="4" w:space="0" w:color="000000"/>
              <w:bottom w:val="nil"/>
              <w:right w:val="single" w:sz="4" w:space="0" w:color="000000"/>
            </w:tcBorders>
          </w:tcPr>
          <w:p w:rsidR="00C025BB" w:rsidRDefault="00C025BB" w:rsidP="00557383">
            <w:pPr>
              <w:ind w:left="107"/>
              <w:rPr>
                <w:sz w:val="20"/>
              </w:rPr>
            </w:pPr>
          </w:p>
        </w:tc>
        <w:tc>
          <w:tcPr>
            <w:tcW w:w="6237" w:type="dxa"/>
            <w:gridSpan w:val="4"/>
            <w:tcBorders>
              <w:top w:val="single" w:sz="4" w:space="0" w:color="000000"/>
              <w:left w:val="single" w:sz="4" w:space="0" w:color="000000"/>
              <w:bottom w:val="single" w:sz="4" w:space="0" w:color="000000"/>
              <w:right w:val="single" w:sz="4" w:space="0" w:color="000000"/>
            </w:tcBorders>
          </w:tcPr>
          <w:p w:rsidR="00C025BB" w:rsidRDefault="00C025BB" w:rsidP="00557383">
            <w:pPr>
              <w:ind w:left="684" w:hanging="576"/>
              <w:rPr>
                <w:sz w:val="20"/>
              </w:rPr>
            </w:pPr>
          </w:p>
        </w:tc>
        <w:tc>
          <w:tcPr>
            <w:tcW w:w="822" w:type="dxa"/>
            <w:tcBorders>
              <w:top w:val="nil"/>
              <w:left w:val="single" w:sz="4" w:space="0" w:color="000000"/>
              <w:bottom w:val="nil"/>
              <w:right w:val="single" w:sz="4" w:space="0" w:color="000000"/>
            </w:tcBorders>
          </w:tcPr>
          <w:p w:rsidR="00C025BB" w:rsidRDefault="00C025BB" w:rsidP="00557383">
            <w:pPr>
              <w:ind w:left="108"/>
            </w:pPr>
            <w:r>
              <w:rPr>
                <w:b/>
                <w:color w:val="1F1F1F"/>
                <w:sz w:val="20"/>
              </w:rPr>
              <w:t xml:space="preserve">NOS </w:t>
            </w:r>
          </w:p>
          <w:p w:rsidR="00C025BB" w:rsidRDefault="00C025BB" w:rsidP="00557383">
            <w:pPr>
              <w:ind w:left="108"/>
            </w:pPr>
            <w:r>
              <w:rPr>
                <w:b/>
                <w:color w:val="1F1F1F"/>
                <w:sz w:val="20"/>
              </w:rPr>
              <w:t xml:space="preserve">Total </w:t>
            </w:r>
          </w:p>
        </w:tc>
        <w:tc>
          <w:tcPr>
            <w:tcW w:w="855"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2"/>
              <w:jc w:val="center"/>
            </w:pPr>
            <w:r>
              <w:rPr>
                <w:b/>
                <w:sz w:val="20"/>
              </w:rPr>
              <w:t xml:space="preserve">100 </w:t>
            </w:r>
          </w:p>
        </w:tc>
        <w:tc>
          <w:tcPr>
            <w:tcW w:w="1019"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3"/>
              <w:jc w:val="center"/>
            </w:pPr>
            <w:r>
              <w:rPr>
                <w:b/>
                <w:sz w:val="20"/>
              </w:rPr>
              <w:t xml:space="preserve">50 </w:t>
            </w:r>
          </w:p>
        </w:tc>
        <w:tc>
          <w:tcPr>
            <w:tcW w:w="882" w:type="dxa"/>
            <w:tcBorders>
              <w:top w:val="single" w:sz="4" w:space="0" w:color="000000"/>
              <w:left w:val="single" w:sz="4" w:space="0" w:color="000000"/>
              <w:bottom w:val="single" w:sz="4" w:space="0" w:color="000000"/>
              <w:right w:val="single" w:sz="4" w:space="0" w:color="000000"/>
            </w:tcBorders>
            <w:vAlign w:val="center"/>
          </w:tcPr>
          <w:p w:rsidR="00C025BB" w:rsidRDefault="00C025BB" w:rsidP="00557383">
            <w:pPr>
              <w:ind w:left="66"/>
              <w:jc w:val="center"/>
            </w:pPr>
            <w:r>
              <w:rPr>
                <w:b/>
                <w:sz w:val="20"/>
              </w:rPr>
              <w:t xml:space="preserve">50 </w:t>
            </w:r>
          </w:p>
        </w:tc>
      </w:tr>
      <w:tr w:rsidR="005C1792"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ind w:left="107"/>
              <w:rPr>
                <w:sz w:val="20"/>
              </w:rPr>
            </w:pPr>
            <w:r>
              <w:rPr>
                <w:b/>
                <w:sz w:val="20"/>
              </w:rPr>
              <w:t>RAS / N0119 To keep the store secure</w:t>
            </w: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Notice and correctly identify security risks. </w:t>
            </w:r>
          </w:p>
        </w:tc>
        <w:tc>
          <w:tcPr>
            <w:tcW w:w="822" w:type="dxa"/>
            <w:tcBorders>
              <w:top w:val="nil"/>
              <w:left w:val="single" w:sz="4" w:space="0" w:color="000000"/>
              <w:bottom w:val="single" w:sz="4" w:space="0" w:color="000000"/>
              <w:right w:val="single" w:sz="4" w:space="0" w:color="000000"/>
            </w:tcBorders>
          </w:tcPr>
          <w:p w:rsidR="005C1792" w:rsidRDefault="005C1792" w:rsidP="00557383">
            <w:pPr>
              <w:ind w:left="108"/>
            </w:pPr>
            <w:r>
              <w:rPr>
                <w:sz w:val="20"/>
              </w:rPr>
              <w:t xml:space="preserve">100 </w:t>
            </w:r>
          </w:p>
        </w:tc>
        <w:tc>
          <w:tcPr>
            <w:tcW w:w="855"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66"/>
              <w:jc w:val="center"/>
            </w:pPr>
            <w:r>
              <w:rPr>
                <w:sz w:val="20"/>
              </w:rPr>
              <w:t xml:space="preserve">20 </w:t>
            </w:r>
          </w:p>
        </w:tc>
        <w:tc>
          <w:tcPr>
            <w:tcW w:w="1019"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67"/>
              <w:jc w:val="center"/>
            </w:pPr>
            <w:r>
              <w:rPr>
                <w:sz w:val="20"/>
              </w:rPr>
              <w:t xml:space="preserve">10 </w:t>
            </w:r>
          </w:p>
        </w:tc>
        <w:tc>
          <w:tcPr>
            <w:tcW w:w="882"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66"/>
              <w:jc w:val="center"/>
            </w:pPr>
            <w:r>
              <w:rPr>
                <w:sz w:val="20"/>
              </w:rPr>
              <w:t xml:space="preserve">10 </w:t>
            </w:r>
          </w:p>
        </w:tc>
      </w:tr>
      <w:tr w:rsidR="005C1792"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ind w:left="107"/>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PC2.</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right="32"/>
            </w:pPr>
            <w:r>
              <w:rPr>
                <w:sz w:val="20"/>
              </w:rPr>
              <w:t xml:space="preserve">Follow company procedures for reporting security risks.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6"/>
              <w:jc w:val="center"/>
            </w:pPr>
            <w:r>
              <w:rPr>
                <w:sz w:val="20"/>
              </w:rPr>
              <w:t xml:space="preserve">20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7"/>
              <w:jc w:val="center"/>
            </w:pPr>
            <w:r>
              <w:rPr>
                <w:sz w:val="20"/>
              </w:rPr>
              <w:t xml:space="preserve">10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6"/>
              <w:jc w:val="center"/>
            </w:pPr>
            <w:r>
              <w:rPr>
                <w:sz w:val="20"/>
              </w:rPr>
              <w:t xml:space="preserve">10 </w:t>
            </w:r>
          </w:p>
        </w:tc>
      </w:tr>
      <w:tr w:rsidR="005C1792"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ind w:left="107"/>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PC3.</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Report security risks to the right people promptly and accurately.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6"/>
              <w:jc w:val="center"/>
            </w:pPr>
            <w:r>
              <w:rPr>
                <w:sz w:val="20"/>
              </w:rPr>
              <w:t xml:space="preserve">20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7"/>
              <w:jc w:val="center"/>
            </w:pPr>
            <w:r>
              <w:rPr>
                <w:sz w:val="20"/>
              </w:rPr>
              <w:t xml:space="preserve">10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6"/>
              <w:jc w:val="center"/>
            </w:pPr>
            <w:r>
              <w:rPr>
                <w:sz w:val="20"/>
              </w:rPr>
              <w:t xml:space="preserve">10 </w:t>
            </w:r>
          </w:p>
        </w:tc>
      </w:tr>
      <w:tr w:rsidR="005C1792"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ind w:left="107"/>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PC4.</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Follow company procedures for preventing security risks while you work.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6"/>
              <w:jc w:val="center"/>
            </w:pPr>
            <w:r>
              <w:rPr>
                <w:sz w:val="20"/>
              </w:rPr>
              <w:t xml:space="preserve">20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7"/>
              <w:jc w:val="center"/>
            </w:pPr>
            <w:r>
              <w:rPr>
                <w:sz w:val="20"/>
              </w:rPr>
              <w:t xml:space="preserve">10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6"/>
              <w:jc w:val="center"/>
            </w:pPr>
            <w:r>
              <w:rPr>
                <w:sz w:val="20"/>
              </w:rPr>
              <w:t xml:space="preserve">10 </w:t>
            </w:r>
          </w:p>
        </w:tc>
      </w:tr>
      <w:tr w:rsidR="005C1792"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ind w:left="107"/>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PC5.</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Notice where stock may have been stolen and tell the right </w:t>
            </w:r>
            <w:r>
              <w:rPr>
                <w:sz w:val="20"/>
              </w:rPr>
              <w:lastRenderedPageBreak/>
              <w:t xml:space="preserve">person about it.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6"/>
              <w:jc w:val="center"/>
            </w:pPr>
            <w:r>
              <w:rPr>
                <w:sz w:val="20"/>
              </w:rPr>
              <w:t xml:space="preserve">20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7"/>
              <w:jc w:val="center"/>
            </w:pPr>
            <w:r>
              <w:rPr>
                <w:sz w:val="20"/>
              </w:rPr>
              <w:t xml:space="preserve">10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6"/>
              <w:jc w:val="center"/>
            </w:pPr>
            <w:r>
              <w:rPr>
                <w:sz w:val="20"/>
              </w:rPr>
              <w:t xml:space="preserve">10 </w:t>
            </w:r>
          </w:p>
        </w:tc>
      </w:tr>
      <w:tr w:rsidR="005C1792" w:rsidTr="005C1792">
        <w:trPr>
          <w:gridAfter w:val="1"/>
          <w:wAfter w:w="827" w:type="dxa"/>
          <w:trHeight w:val="256"/>
        </w:trPr>
        <w:tc>
          <w:tcPr>
            <w:tcW w:w="3373" w:type="dxa"/>
            <w:tcBorders>
              <w:top w:val="nil"/>
              <w:left w:val="single" w:sz="4" w:space="0" w:color="000000"/>
              <w:bottom w:val="nil"/>
              <w:right w:val="single" w:sz="4" w:space="0" w:color="000000"/>
            </w:tcBorders>
          </w:tcPr>
          <w:p w:rsidR="005C1792" w:rsidRDefault="005C1792" w:rsidP="00557383">
            <w:pPr>
              <w:ind w:left="107"/>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rPr>
                <w:sz w:val="20"/>
              </w:rPr>
            </w:pP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rPr>
                <w:sz w:val="20"/>
              </w:rPr>
            </w:pPr>
          </w:p>
        </w:tc>
        <w:tc>
          <w:tcPr>
            <w:tcW w:w="822" w:type="dxa"/>
            <w:tcBorders>
              <w:top w:val="nil"/>
              <w:left w:val="single" w:sz="4" w:space="0" w:color="000000"/>
              <w:bottom w:val="nil"/>
              <w:right w:val="single" w:sz="4" w:space="0" w:color="000000"/>
            </w:tcBorders>
          </w:tcPr>
          <w:p w:rsidR="005C1792" w:rsidRDefault="005C1792" w:rsidP="00557383">
            <w:pPr>
              <w:ind w:left="108"/>
            </w:pPr>
            <w:r>
              <w:rPr>
                <w:b/>
                <w:color w:val="1F1F1F"/>
                <w:sz w:val="20"/>
              </w:rPr>
              <w:t xml:space="preserve">NOS </w:t>
            </w:r>
          </w:p>
          <w:p w:rsidR="005C1792" w:rsidRDefault="005C1792" w:rsidP="00557383">
            <w:pPr>
              <w:ind w:left="108"/>
            </w:pPr>
            <w:r>
              <w:rPr>
                <w:b/>
                <w:color w:val="1F1F1F"/>
                <w:sz w:val="20"/>
              </w:rPr>
              <w:t xml:space="preserve">Total </w:t>
            </w:r>
          </w:p>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2"/>
              <w:jc w:val="center"/>
            </w:pPr>
            <w:r>
              <w:rPr>
                <w:b/>
                <w:sz w:val="20"/>
              </w:rPr>
              <w:t xml:space="preserve">100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3"/>
              <w:jc w:val="center"/>
            </w:pPr>
            <w:r>
              <w:rPr>
                <w:b/>
                <w:sz w:val="20"/>
              </w:rPr>
              <w:t xml:space="preserve">50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6"/>
              <w:jc w:val="center"/>
            </w:pPr>
            <w:r>
              <w:rPr>
                <w:b/>
                <w:sz w:val="20"/>
              </w:rPr>
              <w:t xml:space="preserve">50 </w:t>
            </w:r>
          </w:p>
        </w:tc>
      </w:tr>
      <w:tr w:rsidR="005C1792"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ind w:left="107" w:right="27"/>
            </w:pPr>
            <w:r>
              <w:rPr>
                <w:b/>
                <w:sz w:val="20"/>
              </w:rPr>
              <w:t xml:space="preserve">RAS / N0121 To maintain health and safety </w:t>
            </w: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Notice and correctly identify accidents and emergencies. </w:t>
            </w:r>
          </w:p>
        </w:tc>
        <w:tc>
          <w:tcPr>
            <w:tcW w:w="822" w:type="dxa"/>
            <w:tcBorders>
              <w:top w:val="nil"/>
              <w:left w:val="single" w:sz="4" w:space="0" w:color="000000"/>
              <w:bottom w:val="single" w:sz="4" w:space="0" w:color="000000"/>
              <w:right w:val="single" w:sz="4" w:space="0" w:color="000000"/>
            </w:tcBorders>
          </w:tcPr>
          <w:p w:rsidR="005C1792" w:rsidRDefault="005C1792" w:rsidP="00557383">
            <w:pPr>
              <w:ind w:left="108"/>
            </w:pPr>
            <w:r>
              <w:rPr>
                <w:sz w:val="20"/>
              </w:rPr>
              <w:t xml:space="preserve">100 </w:t>
            </w:r>
          </w:p>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8"/>
              <w:jc w:val="center"/>
            </w:pPr>
            <w:r>
              <w:rPr>
                <w:sz w:val="20"/>
              </w:rPr>
              <w:t xml:space="preserve">2.5 </w:t>
            </w:r>
          </w:p>
        </w:tc>
      </w:tr>
      <w:tr w:rsidR="005C1792"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PC2.</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Get help promptly and in the most suitable way.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68"/>
              <w:jc w:val="center"/>
            </w:pPr>
            <w:r>
              <w:rPr>
                <w:sz w:val="20"/>
              </w:rPr>
              <w:t xml:space="preserve">2.5 </w:t>
            </w:r>
          </w:p>
        </w:tc>
      </w:tr>
      <w:tr w:rsidR="005C1792"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PC3.</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Follow company policy and procedures for preventing further injury while waiting for help to arrive.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8"/>
              <w:jc w:val="center"/>
            </w:pPr>
            <w:r>
              <w:rPr>
                <w:sz w:val="20"/>
              </w:rPr>
              <w:t xml:space="preserve">2.5 </w:t>
            </w:r>
          </w:p>
        </w:tc>
      </w:tr>
      <w:tr w:rsidR="005C1792"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PC4.</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Act within the limits of your responsibility and authority when accidents and emergencies arise.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3"/>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4"/>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8"/>
              <w:jc w:val="center"/>
            </w:pPr>
            <w:r>
              <w:rPr>
                <w:sz w:val="20"/>
              </w:rPr>
              <w:t xml:space="preserve">2.5 </w:t>
            </w:r>
          </w:p>
        </w:tc>
      </w:tr>
      <w:tr w:rsidR="005C1792" w:rsidTr="005C1792">
        <w:trPr>
          <w:gridAfter w:val="1"/>
          <w:wAfter w:w="827" w:type="dxa"/>
          <w:trHeight w:val="256"/>
        </w:trPr>
        <w:tc>
          <w:tcPr>
            <w:tcW w:w="3373" w:type="dxa"/>
            <w:tcBorders>
              <w:top w:val="nil"/>
              <w:left w:val="single" w:sz="4" w:space="0" w:color="000000"/>
              <w:bottom w:val="nil"/>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PC5.</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Promptly follow instructions given by senior staff and the emergency services </w:t>
            </w:r>
          </w:p>
        </w:tc>
        <w:tc>
          <w:tcPr>
            <w:tcW w:w="822" w:type="dxa"/>
            <w:tcBorders>
              <w:top w:val="nil"/>
              <w:left w:val="single" w:sz="4" w:space="0" w:color="000000"/>
              <w:bottom w:val="nil"/>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6"/>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4"/>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68"/>
              <w:jc w:val="center"/>
            </w:pPr>
            <w:r>
              <w:rPr>
                <w:sz w:val="20"/>
              </w:rPr>
              <w:t xml:space="preserve">5 </w:t>
            </w:r>
          </w:p>
        </w:tc>
      </w:tr>
      <w:tr w:rsidR="005C1792"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PC6.</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Follow company procedures and legal </w:t>
            </w:r>
          </w:p>
          <w:p w:rsidR="005C1792" w:rsidRDefault="005C1792" w:rsidP="00557383">
            <w:proofErr w:type="gramStart"/>
            <w:r>
              <w:rPr>
                <w:sz w:val="20"/>
              </w:rPr>
              <w:t>requirements</w:t>
            </w:r>
            <w:proofErr w:type="gramEnd"/>
            <w:r>
              <w:rPr>
                <w:sz w:val="20"/>
              </w:rPr>
              <w:t xml:space="preserve"> for reducing health and safety risks as far as possible while you work.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8"/>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7"/>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21"/>
              <w:jc w:val="center"/>
            </w:pPr>
            <w:r>
              <w:rPr>
                <w:sz w:val="20"/>
              </w:rPr>
              <w:t xml:space="preserve">5 </w:t>
            </w:r>
          </w:p>
        </w:tc>
      </w:tr>
      <w:tr w:rsidR="005C1792"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PC7.</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Use safety equipment correctly and in the right situations.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6"/>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7"/>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20"/>
              <w:jc w:val="center"/>
            </w:pPr>
            <w:r>
              <w:rPr>
                <w:sz w:val="20"/>
              </w:rPr>
              <w:t xml:space="preserve">2.5 </w:t>
            </w:r>
          </w:p>
        </w:tc>
      </w:tr>
      <w:tr w:rsidR="005C1792"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PC8.</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Get advice and help from the right people when you are concerned about your ability to work safely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8"/>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7"/>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21"/>
              <w:jc w:val="center"/>
            </w:pPr>
            <w:r>
              <w:rPr>
                <w:sz w:val="20"/>
              </w:rPr>
              <w:t xml:space="preserve">5 </w:t>
            </w:r>
          </w:p>
        </w:tc>
      </w:tr>
      <w:tr w:rsidR="005C1792" w:rsidTr="005C1792">
        <w:trPr>
          <w:gridAfter w:val="1"/>
          <w:wAfter w:w="827" w:type="dxa"/>
          <w:trHeight w:val="256"/>
        </w:trPr>
        <w:tc>
          <w:tcPr>
            <w:tcW w:w="3373" w:type="dxa"/>
            <w:tcBorders>
              <w:top w:val="nil"/>
              <w:left w:val="single" w:sz="4" w:space="0" w:color="000000"/>
              <w:bottom w:val="nil"/>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PC9.</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Take suitable safety measures before lifting to protect yourself and other people. </w:t>
            </w:r>
          </w:p>
        </w:tc>
        <w:tc>
          <w:tcPr>
            <w:tcW w:w="822" w:type="dxa"/>
            <w:tcBorders>
              <w:top w:val="nil"/>
              <w:left w:val="single" w:sz="4" w:space="0" w:color="000000"/>
              <w:bottom w:val="nil"/>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8"/>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7"/>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21"/>
              <w:jc w:val="center"/>
            </w:pPr>
            <w:r>
              <w:rPr>
                <w:sz w:val="20"/>
              </w:rPr>
              <w:t xml:space="preserve">5 </w:t>
            </w:r>
          </w:p>
        </w:tc>
      </w:tr>
      <w:tr w:rsidR="005C1792"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PC10.</w:t>
            </w:r>
            <w:r>
              <w:rPr>
                <w:rFonts w:ascii="Arial" w:eastAsia="Arial" w:hAnsi="Arial" w:cs="Arial"/>
                <w:sz w:val="20"/>
              </w:rPr>
              <w:t xml:space="preserve"> </w:t>
            </w:r>
            <w:r>
              <w:rPr>
                <w:sz w:val="20"/>
              </w:rPr>
              <w:t xml:space="preserve">Use approved lifting and handling techniques.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18"/>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17"/>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20"/>
              <w:jc w:val="center"/>
            </w:pPr>
            <w:r>
              <w:rPr>
                <w:sz w:val="20"/>
              </w:rPr>
              <w:t xml:space="preserve">5 </w:t>
            </w:r>
          </w:p>
        </w:tc>
      </w:tr>
      <w:tr w:rsidR="005C1792"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5C1792" w:rsidRDefault="005C1792" w:rsidP="00557383">
            <w:pPr>
              <w:ind w:left="684" w:right="7" w:hanging="576"/>
            </w:pPr>
            <w:r>
              <w:rPr>
                <w:sz w:val="20"/>
              </w:rPr>
              <w:t>PC11.</w:t>
            </w:r>
            <w:r>
              <w:rPr>
                <w:rFonts w:ascii="Arial" w:eastAsia="Arial" w:hAnsi="Arial" w:cs="Arial"/>
                <w:sz w:val="20"/>
              </w:rPr>
              <w:t xml:space="preserve"> </w:t>
            </w:r>
            <w:r>
              <w:rPr>
                <w:sz w:val="20"/>
              </w:rPr>
              <w:t xml:space="preserve">Check that any equipment you need to use is fit for use.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6"/>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7"/>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20"/>
              <w:jc w:val="center"/>
            </w:pPr>
            <w:r>
              <w:rPr>
                <w:sz w:val="20"/>
              </w:rPr>
              <w:t xml:space="preserve">2.5 </w:t>
            </w:r>
          </w:p>
        </w:tc>
      </w:tr>
      <w:tr w:rsidR="005C1792"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5C1792" w:rsidRDefault="005C1792" w:rsidP="00557383">
            <w:pPr>
              <w:ind w:left="684" w:hanging="576"/>
            </w:pPr>
            <w:r>
              <w:rPr>
                <w:sz w:val="20"/>
              </w:rPr>
              <w:t>PC12.</w:t>
            </w:r>
            <w:r>
              <w:rPr>
                <w:rFonts w:ascii="Arial" w:eastAsia="Arial" w:hAnsi="Arial" w:cs="Arial"/>
                <w:sz w:val="20"/>
              </w:rPr>
              <w:t xml:space="preserve"> </w:t>
            </w:r>
            <w:r>
              <w:rPr>
                <w:sz w:val="20"/>
              </w:rPr>
              <w:t xml:space="preserve">Use lifting and handling equipment in line with company guidelines and manufacturers’ instructions.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6"/>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7"/>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20"/>
              <w:jc w:val="center"/>
            </w:pPr>
            <w:r>
              <w:rPr>
                <w:sz w:val="20"/>
              </w:rPr>
              <w:t xml:space="preserve">2.5 </w:t>
            </w:r>
          </w:p>
        </w:tc>
      </w:tr>
      <w:tr w:rsidR="005C1792"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PC13.</w:t>
            </w:r>
            <w:r>
              <w:rPr>
                <w:rFonts w:ascii="Arial" w:eastAsia="Arial" w:hAnsi="Arial" w:cs="Arial"/>
                <w:sz w:val="20"/>
              </w:rPr>
              <w:t xml:space="preserve"> </w:t>
            </w:r>
            <w:r>
              <w:rPr>
                <w:sz w:val="20"/>
              </w:rPr>
              <w:t xml:space="preserve">Plan a safe and efficient route for moving goods.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18"/>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17"/>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20"/>
              <w:jc w:val="center"/>
            </w:pPr>
            <w:r>
              <w:rPr>
                <w:sz w:val="20"/>
              </w:rPr>
              <w:t xml:space="preserve">5 </w:t>
            </w:r>
          </w:p>
        </w:tc>
      </w:tr>
      <w:tr w:rsidR="005C1792" w:rsidTr="005C1792">
        <w:trPr>
          <w:gridAfter w:val="1"/>
          <w:wAfter w:w="827" w:type="dxa"/>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5C1792" w:rsidRDefault="005C1792" w:rsidP="00557383">
            <w:pPr>
              <w:ind w:left="684" w:hanging="576"/>
            </w:pPr>
            <w:r>
              <w:rPr>
                <w:sz w:val="20"/>
              </w:rPr>
              <w:t>PC14.</w:t>
            </w:r>
            <w:r>
              <w:rPr>
                <w:rFonts w:ascii="Arial" w:eastAsia="Arial" w:hAnsi="Arial" w:cs="Arial"/>
                <w:sz w:val="20"/>
              </w:rPr>
              <w:t xml:space="preserve"> </w:t>
            </w:r>
            <w:r>
              <w:rPr>
                <w:sz w:val="20"/>
              </w:rPr>
              <w:t xml:space="preserve">Make sure that you understand your responsibilities when you ask others to help in lifting and handling operations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6"/>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7"/>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20"/>
              <w:jc w:val="center"/>
            </w:pPr>
            <w:r>
              <w:rPr>
                <w:sz w:val="20"/>
              </w:rPr>
              <w:t xml:space="preserve">2.5 </w:t>
            </w:r>
          </w:p>
        </w:tc>
      </w:tr>
      <w:tr w:rsidR="005C1792" w:rsidTr="005C1792">
        <w:trPr>
          <w:trHeight w:val="256"/>
        </w:trPr>
        <w:tc>
          <w:tcPr>
            <w:tcW w:w="3373" w:type="dxa"/>
            <w:tcBorders>
              <w:top w:val="nil"/>
              <w:left w:val="single" w:sz="4" w:space="0" w:color="000000"/>
              <w:bottom w:val="nil"/>
              <w:right w:val="single" w:sz="4" w:space="0" w:color="000000"/>
            </w:tcBorders>
          </w:tcPr>
          <w:p w:rsidR="005C1792" w:rsidRDefault="005C1792"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5C1792" w:rsidRDefault="005C1792" w:rsidP="00557383"/>
        </w:tc>
        <w:tc>
          <w:tcPr>
            <w:tcW w:w="822" w:type="dxa"/>
            <w:tcBorders>
              <w:top w:val="nil"/>
              <w:left w:val="single" w:sz="4" w:space="0" w:color="000000"/>
              <w:bottom w:val="nil"/>
              <w:right w:val="single" w:sz="4" w:space="0" w:color="000000"/>
            </w:tcBorders>
          </w:tcPr>
          <w:p w:rsidR="005C1792" w:rsidRDefault="005C1792" w:rsidP="00557383">
            <w:pPr>
              <w:ind w:left="108"/>
            </w:pPr>
            <w:r>
              <w:rPr>
                <w:b/>
                <w:color w:val="1F1F1F"/>
                <w:sz w:val="20"/>
              </w:rPr>
              <w:t xml:space="preserve">NOS </w:t>
            </w:r>
          </w:p>
          <w:p w:rsidR="005C1792" w:rsidRDefault="005C1792" w:rsidP="00557383">
            <w:pPr>
              <w:ind w:left="108"/>
            </w:pPr>
            <w:r>
              <w:rPr>
                <w:b/>
                <w:color w:val="1F1F1F"/>
                <w:sz w:val="20"/>
              </w:rPr>
              <w:t xml:space="preserve">Total </w:t>
            </w:r>
          </w:p>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4"/>
              <w:jc w:val="center"/>
            </w:pPr>
            <w:r>
              <w:rPr>
                <w:b/>
                <w:sz w:val="20"/>
              </w:rPr>
              <w:t xml:space="preserve">100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6"/>
              <w:jc w:val="center"/>
            </w:pPr>
            <w:r>
              <w:rPr>
                <w:b/>
                <w:sz w:val="20"/>
              </w:rPr>
              <w:t xml:space="preserve">50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9"/>
              <w:jc w:val="center"/>
            </w:pPr>
            <w:r>
              <w:rPr>
                <w:b/>
                <w:sz w:val="20"/>
              </w:rPr>
              <w:t xml:space="preserve">50 </w:t>
            </w:r>
          </w:p>
        </w:tc>
        <w:tc>
          <w:tcPr>
            <w:tcW w:w="827" w:type="dxa"/>
            <w:vAlign w:val="center"/>
          </w:tcPr>
          <w:p w:rsidR="005C1792" w:rsidRDefault="005C1792" w:rsidP="00557383">
            <w:pPr>
              <w:ind w:left="19"/>
              <w:jc w:val="center"/>
            </w:pPr>
          </w:p>
        </w:tc>
      </w:tr>
      <w:tr w:rsidR="005C1792" w:rsidTr="005C1792">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r>
              <w:rPr>
                <w:b/>
                <w:sz w:val="20"/>
              </w:rPr>
              <w:t>RAS / N0123 To keep the store clean and hygienic</w:t>
            </w: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Get the equipment and materials that are suitable for the surfaces that need cleaning. </w:t>
            </w:r>
          </w:p>
        </w:tc>
        <w:tc>
          <w:tcPr>
            <w:tcW w:w="822" w:type="dxa"/>
            <w:tcBorders>
              <w:top w:val="nil"/>
              <w:left w:val="single" w:sz="4" w:space="0" w:color="000000"/>
              <w:bottom w:val="single" w:sz="4" w:space="0" w:color="000000"/>
              <w:right w:val="single" w:sz="4" w:space="0" w:color="000000"/>
            </w:tcBorders>
          </w:tcPr>
          <w:p w:rsidR="005C1792" w:rsidRDefault="005C1792" w:rsidP="00557383">
            <w:pPr>
              <w:ind w:left="108"/>
            </w:pPr>
            <w:r>
              <w:rPr>
                <w:sz w:val="20"/>
              </w:rPr>
              <w:t xml:space="preserve">100 </w:t>
            </w:r>
          </w:p>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6"/>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7"/>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20"/>
              <w:jc w:val="center"/>
            </w:pPr>
            <w:r>
              <w:rPr>
                <w:sz w:val="20"/>
              </w:rPr>
              <w:t xml:space="preserve">2.5 </w:t>
            </w:r>
          </w:p>
        </w:tc>
        <w:tc>
          <w:tcPr>
            <w:tcW w:w="827" w:type="dxa"/>
            <w:vAlign w:val="center"/>
          </w:tcPr>
          <w:p w:rsidR="005C1792" w:rsidRDefault="005C1792" w:rsidP="00557383">
            <w:pPr>
              <w:ind w:left="19"/>
              <w:jc w:val="center"/>
            </w:pPr>
          </w:p>
        </w:tc>
      </w:tr>
      <w:tr w:rsidR="005C1792" w:rsidTr="005C1792">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PC2.</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Safely position the cleaning equipment and materials and any items you must move.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6"/>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7"/>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20"/>
              <w:jc w:val="center"/>
            </w:pPr>
            <w:r>
              <w:rPr>
                <w:sz w:val="20"/>
              </w:rPr>
              <w:t xml:space="preserve">2.5 </w:t>
            </w:r>
          </w:p>
        </w:tc>
        <w:tc>
          <w:tcPr>
            <w:tcW w:w="827" w:type="dxa"/>
            <w:vAlign w:val="center"/>
          </w:tcPr>
          <w:p w:rsidR="005C1792" w:rsidRDefault="005C1792" w:rsidP="00557383">
            <w:pPr>
              <w:ind w:left="19"/>
              <w:jc w:val="center"/>
            </w:pPr>
          </w:p>
        </w:tc>
      </w:tr>
      <w:tr w:rsidR="005C1792" w:rsidTr="005C1792">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PC3.</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Keep the risk of spillages to a minimum and clean up any spillages promptly and thoroughly.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8"/>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7"/>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21"/>
              <w:jc w:val="center"/>
            </w:pPr>
            <w:r>
              <w:rPr>
                <w:sz w:val="20"/>
              </w:rPr>
              <w:t xml:space="preserve">5 </w:t>
            </w:r>
          </w:p>
        </w:tc>
        <w:tc>
          <w:tcPr>
            <w:tcW w:w="827" w:type="dxa"/>
            <w:vAlign w:val="center"/>
          </w:tcPr>
          <w:p w:rsidR="005C1792" w:rsidRDefault="005C1792" w:rsidP="00557383">
            <w:pPr>
              <w:ind w:left="19"/>
              <w:jc w:val="center"/>
            </w:pPr>
          </w:p>
        </w:tc>
      </w:tr>
      <w:tr w:rsidR="005C1792" w:rsidTr="00C20AED">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PC4.</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Get rid of rubbish and waste promptly and safely.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16"/>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17"/>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21"/>
              <w:jc w:val="center"/>
            </w:pPr>
            <w:r>
              <w:rPr>
                <w:sz w:val="20"/>
              </w:rPr>
              <w:t xml:space="preserve">2.5 </w:t>
            </w:r>
          </w:p>
        </w:tc>
        <w:tc>
          <w:tcPr>
            <w:tcW w:w="827" w:type="dxa"/>
            <w:vAlign w:val="center"/>
          </w:tcPr>
          <w:p w:rsidR="005C1792" w:rsidRDefault="005C1792" w:rsidP="00557383">
            <w:pPr>
              <w:ind w:left="19"/>
              <w:jc w:val="center"/>
            </w:pPr>
          </w:p>
        </w:tc>
      </w:tr>
      <w:tr w:rsidR="005C1792" w:rsidTr="00C20AED">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PC5.</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Disturb other people as little as possible while cleaning.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6"/>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7"/>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20"/>
              <w:jc w:val="center"/>
            </w:pPr>
            <w:r>
              <w:rPr>
                <w:sz w:val="20"/>
              </w:rPr>
              <w:t xml:space="preserve">2.5 </w:t>
            </w:r>
          </w:p>
        </w:tc>
        <w:tc>
          <w:tcPr>
            <w:tcW w:w="827" w:type="dxa"/>
            <w:vAlign w:val="center"/>
          </w:tcPr>
          <w:p w:rsidR="005C1792" w:rsidRDefault="005C1792" w:rsidP="00557383">
            <w:pPr>
              <w:ind w:left="19"/>
              <w:jc w:val="center"/>
            </w:pPr>
          </w:p>
        </w:tc>
      </w:tr>
      <w:tr w:rsidR="005C1792" w:rsidTr="00C20AED">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PC6.</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Check that surfaces are thoroughly clean.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18"/>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17"/>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20"/>
              <w:jc w:val="center"/>
            </w:pPr>
            <w:r>
              <w:rPr>
                <w:sz w:val="20"/>
              </w:rPr>
              <w:t xml:space="preserve">5 </w:t>
            </w:r>
          </w:p>
        </w:tc>
        <w:tc>
          <w:tcPr>
            <w:tcW w:w="827" w:type="dxa"/>
            <w:vAlign w:val="center"/>
          </w:tcPr>
          <w:p w:rsidR="005C1792" w:rsidRDefault="005C1792" w:rsidP="00557383">
            <w:pPr>
              <w:ind w:left="19"/>
              <w:jc w:val="center"/>
            </w:pPr>
          </w:p>
        </w:tc>
      </w:tr>
      <w:tr w:rsidR="005C1792" w:rsidTr="00C20AED">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PC7.</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Store cleaning equipment and materials correctly and promptly when you have finished cleaning.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6"/>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7"/>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20"/>
              <w:jc w:val="center"/>
            </w:pPr>
            <w:r>
              <w:rPr>
                <w:sz w:val="20"/>
              </w:rPr>
              <w:t xml:space="preserve">2.5 </w:t>
            </w:r>
          </w:p>
        </w:tc>
        <w:tc>
          <w:tcPr>
            <w:tcW w:w="827" w:type="dxa"/>
            <w:vAlign w:val="center"/>
          </w:tcPr>
          <w:p w:rsidR="005C1792" w:rsidRDefault="005C1792" w:rsidP="00557383">
            <w:pPr>
              <w:ind w:left="19"/>
              <w:jc w:val="center"/>
            </w:pPr>
          </w:p>
        </w:tc>
      </w:tr>
      <w:tr w:rsidR="005C1792" w:rsidTr="00C20AED">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PC8.</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Use suitable equipment to tidy work areas.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16"/>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17"/>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21"/>
              <w:jc w:val="center"/>
            </w:pPr>
            <w:r>
              <w:rPr>
                <w:sz w:val="20"/>
              </w:rPr>
              <w:t xml:space="preserve">2.5 </w:t>
            </w:r>
          </w:p>
        </w:tc>
        <w:tc>
          <w:tcPr>
            <w:tcW w:w="827" w:type="dxa"/>
            <w:vAlign w:val="center"/>
          </w:tcPr>
          <w:p w:rsidR="005C1792" w:rsidRDefault="005C1792" w:rsidP="00557383">
            <w:pPr>
              <w:ind w:left="19"/>
              <w:jc w:val="center"/>
            </w:pPr>
          </w:p>
        </w:tc>
      </w:tr>
      <w:tr w:rsidR="005C1792" w:rsidTr="00C20AED">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PC9.</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right="9"/>
            </w:pPr>
            <w:r>
              <w:rPr>
                <w:sz w:val="20"/>
              </w:rPr>
              <w:t xml:space="preserve">Check that equipment is safe to use before starting to use it.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6"/>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7"/>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20"/>
              <w:jc w:val="center"/>
            </w:pPr>
            <w:r>
              <w:rPr>
                <w:sz w:val="20"/>
              </w:rPr>
              <w:t xml:space="preserve">2.5 </w:t>
            </w:r>
          </w:p>
        </w:tc>
        <w:tc>
          <w:tcPr>
            <w:tcW w:w="827" w:type="dxa"/>
            <w:vAlign w:val="center"/>
          </w:tcPr>
          <w:p w:rsidR="005C1792" w:rsidRDefault="005C1792" w:rsidP="00557383">
            <w:pPr>
              <w:ind w:left="19"/>
              <w:jc w:val="center"/>
            </w:pPr>
          </w:p>
        </w:tc>
      </w:tr>
      <w:tr w:rsidR="005C1792" w:rsidTr="00C20AED">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PC10.</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Get rid of waste and litter safely and in line with company procedures.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6"/>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7"/>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20"/>
              <w:jc w:val="center"/>
            </w:pPr>
            <w:r>
              <w:rPr>
                <w:sz w:val="20"/>
              </w:rPr>
              <w:t xml:space="preserve">2.5 </w:t>
            </w:r>
          </w:p>
        </w:tc>
        <w:tc>
          <w:tcPr>
            <w:tcW w:w="827" w:type="dxa"/>
            <w:vAlign w:val="center"/>
          </w:tcPr>
          <w:p w:rsidR="005C1792" w:rsidRDefault="005C1792" w:rsidP="00557383">
            <w:pPr>
              <w:ind w:left="19"/>
              <w:jc w:val="center"/>
            </w:pPr>
          </w:p>
        </w:tc>
      </w:tr>
      <w:tr w:rsidR="005C1792" w:rsidTr="00C20AED">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PC11.</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Disturb other people as little as possible while getting rid of waste and litter.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8"/>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7"/>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21"/>
              <w:jc w:val="center"/>
            </w:pPr>
            <w:r>
              <w:rPr>
                <w:sz w:val="20"/>
              </w:rPr>
              <w:t xml:space="preserve">5 </w:t>
            </w:r>
          </w:p>
        </w:tc>
        <w:tc>
          <w:tcPr>
            <w:tcW w:w="827" w:type="dxa"/>
            <w:vAlign w:val="center"/>
          </w:tcPr>
          <w:p w:rsidR="005C1792" w:rsidRDefault="005C1792" w:rsidP="00557383">
            <w:pPr>
              <w:ind w:left="19"/>
              <w:jc w:val="center"/>
            </w:pPr>
          </w:p>
        </w:tc>
      </w:tr>
      <w:tr w:rsidR="005C1792" w:rsidTr="00C20AED">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PC12.</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Store equipment correctly and promptly after use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16"/>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17"/>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21"/>
              <w:jc w:val="center"/>
            </w:pPr>
            <w:r>
              <w:rPr>
                <w:sz w:val="20"/>
              </w:rPr>
              <w:t xml:space="preserve">2.5 </w:t>
            </w:r>
          </w:p>
        </w:tc>
        <w:tc>
          <w:tcPr>
            <w:tcW w:w="827" w:type="dxa"/>
            <w:vAlign w:val="center"/>
          </w:tcPr>
          <w:p w:rsidR="005C1792" w:rsidRDefault="005C1792" w:rsidP="00557383">
            <w:pPr>
              <w:ind w:left="19"/>
              <w:jc w:val="center"/>
            </w:pPr>
          </w:p>
        </w:tc>
      </w:tr>
      <w:tr w:rsidR="005C1792" w:rsidTr="00C20AED">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PC13.</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right="80"/>
            </w:pPr>
            <w:r>
              <w:rPr>
                <w:sz w:val="20"/>
              </w:rPr>
              <w:t xml:space="preserve">Wear protective clothing that is clean and suitable for the work you need to do.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8"/>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7"/>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21"/>
              <w:jc w:val="center"/>
            </w:pPr>
            <w:r>
              <w:rPr>
                <w:sz w:val="20"/>
              </w:rPr>
              <w:t xml:space="preserve">5 </w:t>
            </w:r>
          </w:p>
        </w:tc>
        <w:tc>
          <w:tcPr>
            <w:tcW w:w="827" w:type="dxa"/>
            <w:vAlign w:val="center"/>
          </w:tcPr>
          <w:p w:rsidR="005C1792" w:rsidRDefault="005C1792" w:rsidP="00557383">
            <w:pPr>
              <w:ind w:left="19"/>
              <w:jc w:val="center"/>
            </w:pPr>
          </w:p>
        </w:tc>
      </w:tr>
      <w:tr w:rsidR="005C1792" w:rsidTr="00C20AED">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PC14.</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Dispose correctly of used clothing and products.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16"/>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17"/>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21"/>
              <w:jc w:val="center"/>
            </w:pPr>
            <w:r>
              <w:rPr>
                <w:sz w:val="20"/>
              </w:rPr>
              <w:t xml:space="preserve">2.5 </w:t>
            </w:r>
          </w:p>
        </w:tc>
        <w:tc>
          <w:tcPr>
            <w:tcW w:w="827" w:type="dxa"/>
            <w:vAlign w:val="center"/>
          </w:tcPr>
          <w:p w:rsidR="005C1792" w:rsidRDefault="005C1792" w:rsidP="00557383">
            <w:pPr>
              <w:ind w:left="19"/>
              <w:jc w:val="center"/>
            </w:pPr>
          </w:p>
        </w:tc>
      </w:tr>
      <w:tr w:rsidR="005C1792" w:rsidTr="00C20AED">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PC15.</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right="61"/>
            </w:pPr>
            <w:r>
              <w:rPr>
                <w:sz w:val="20"/>
              </w:rPr>
              <w:t xml:space="preserve">Use effective practices and techniques for keeping your hair, skin and nails clean enough for the work you do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8"/>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7"/>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21"/>
              <w:jc w:val="center"/>
            </w:pPr>
            <w:r>
              <w:rPr>
                <w:sz w:val="20"/>
              </w:rPr>
              <w:t xml:space="preserve">5 </w:t>
            </w:r>
          </w:p>
        </w:tc>
        <w:tc>
          <w:tcPr>
            <w:tcW w:w="827" w:type="dxa"/>
            <w:vAlign w:val="center"/>
          </w:tcPr>
          <w:p w:rsidR="005C1792" w:rsidRDefault="005C1792" w:rsidP="00557383">
            <w:pPr>
              <w:ind w:left="19"/>
              <w:jc w:val="center"/>
            </w:pPr>
          </w:p>
        </w:tc>
      </w:tr>
      <w:tr w:rsidR="005C1792" w:rsidTr="005C1792">
        <w:trPr>
          <w:trHeight w:val="256"/>
        </w:trPr>
        <w:tc>
          <w:tcPr>
            <w:tcW w:w="3373" w:type="dxa"/>
            <w:tcBorders>
              <w:top w:val="nil"/>
              <w:left w:val="single" w:sz="4" w:space="0" w:color="000000"/>
              <w:bottom w:val="nil"/>
              <w:right w:val="single" w:sz="4" w:space="0" w:color="000000"/>
            </w:tcBorders>
          </w:tcPr>
          <w:p w:rsidR="005C1792" w:rsidRDefault="005C1792" w:rsidP="00557383">
            <w:pPr>
              <w:rPr>
                <w:b/>
                <w:sz w:val="20"/>
              </w:rPr>
            </w:pP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p>
        </w:tc>
        <w:tc>
          <w:tcPr>
            <w:tcW w:w="822" w:type="dxa"/>
            <w:tcBorders>
              <w:top w:val="nil"/>
              <w:left w:val="single" w:sz="4" w:space="0" w:color="000000"/>
              <w:bottom w:val="nil"/>
              <w:right w:val="single" w:sz="4" w:space="0" w:color="000000"/>
            </w:tcBorders>
          </w:tcPr>
          <w:p w:rsidR="005C1792" w:rsidRDefault="005C1792" w:rsidP="00557383">
            <w:pPr>
              <w:ind w:left="108"/>
            </w:pPr>
            <w:r>
              <w:rPr>
                <w:b/>
                <w:color w:val="1F1F1F"/>
                <w:sz w:val="20"/>
              </w:rPr>
              <w:t xml:space="preserve">NOS </w:t>
            </w:r>
          </w:p>
          <w:p w:rsidR="005C1792" w:rsidRDefault="005C1792" w:rsidP="00557383">
            <w:pPr>
              <w:ind w:left="108"/>
            </w:pPr>
            <w:r>
              <w:rPr>
                <w:b/>
                <w:color w:val="1F1F1F"/>
                <w:sz w:val="20"/>
              </w:rPr>
              <w:t xml:space="preserve">Total </w:t>
            </w:r>
          </w:p>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4"/>
              <w:jc w:val="center"/>
            </w:pPr>
            <w:r>
              <w:rPr>
                <w:b/>
                <w:sz w:val="20"/>
              </w:rPr>
              <w:t xml:space="preserve">100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6"/>
              <w:jc w:val="center"/>
            </w:pPr>
            <w:r>
              <w:rPr>
                <w:b/>
                <w:sz w:val="20"/>
              </w:rPr>
              <w:t xml:space="preserve">50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19"/>
              <w:jc w:val="center"/>
            </w:pPr>
            <w:r>
              <w:rPr>
                <w:b/>
                <w:sz w:val="20"/>
              </w:rPr>
              <w:t xml:space="preserve">50 </w:t>
            </w:r>
          </w:p>
        </w:tc>
        <w:tc>
          <w:tcPr>
            <w:tcW w:w="827" w:type="dxa"/>
            <w:vAlign w:val="center"/>
          </w:tcPr>
          <w:p w:rsidR="005C1792" w:rsidRDefault="005C1792" w:rsidP="00557383">
            <w:pPr>
              <w:ind w:left="19"/>
              <w:jc w:val="center"/>
            </w:pPr>
          </w:p>
        </w:tc>
      </w:tr>
      <w:tr w:rsidR="005C1792" w:rsidTr="00776810">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ind w:left="107" w:right="42"/>
            </w:pPr>
            <w:r>
              <w:rPr>
                <w:b/>
                <w:sz w:val="20"/>
              </w:rPr>
              <w:t xml:space="preserve">RAS / N0124 To provide information and advice to customers </w:t>
            </w: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Acknowledge promptly and politely customers’ requests for information and advice. </w:t>
            </w:r>
          </w:p>
        </w:tc>
        <w:tc>
          <w:tcPr>
            <w:tcW w:w="822" w:type="dxa"/>
            <w:tcBorders>
              <w:top w:val="nil"/>
              <w:left w:val="single" w:sz="4" w:space="0" w:color="000000"/>
              <w:bottom w:val="single" w:sz="4" w:space="0" w:color="000000"/>
              <w:right w:val="single" w:sz="4" w:space="0" w:color="000000"/>
            </w:tcBorders>
          </w:tcPr>
          <w:p w:rsidR="005C1792" w:rsidRDefault="005C1792" w:rsidP="00557383">
            <w:pPr>
              <w:ind w:left="108"/>
            </w:pPr>
            <w:r>
              <w:rPr>
                <w:sz w:val="20"/>
              </w:rPr>
              <w:t xml:space="preserve">100 </w:t>
            </w:r>
          </w:p>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5 </w:t>
            </w:r>
          </w:p>
        </w:tc>
        <w:tc>
          <w:tcPr>
            <w:tcW w:w="827" w:type="dxa"/>
            <w:vAlign w:val="center"/>
          </w:tcPr>
          <w:p w:rsidR="005C1792" w:rsidRDefault="005C1792" w:rsidP="00557383">
            <w:pPr>
              <w:ind w:left="19"/>
              <w:jc w:val="center"/>
            </w:pPr>
          </w:p>
        </w:tc>
      </w:tr>
      <w:tr w:rsidR="005C1792" w:rsidTr="00776810">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PC2.</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Identify the customer’s needs for information and advice.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5 </w:t>
            </w:r>
          </w:p>
        </w:tc>
        <w:tc>
          <w:tcPr>
            <w:tcW w:w="827" w:type="dxa"/>
            <w:vAlign w:val="center"/>
          </w:tcPr>
          <w:p w:rsidR="005C1792" w:rsidRDefault="005C1792" w:rsidP="00557383">
            <w:pPr>
              <w:ind w:left="19"/>
              <w:jc w:val="center"/>
            </w:pPr>
          </w:p>
        </w:tc>
      </w:tr>
      <w:tr w:rsidR="005C1792" w:rsidTr="00776810">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PC3.</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Communicate information and advice to customers in ways they can understand.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5 </w:t>
            </w:r>
          </w:p>
        </w:tc>
        <w:tc>
          <w:tcPr>
            <w:tcW w:w="827" w:type="dxa"/>
            <w:vAlign w:val="center"/>
          </w:tcPr>
          <w:p w:rsidR="005C1792" w:rsidRDefault="005C1792" w:rsidP="00557383">
            <w:pPr>
              <w:ind w:left="19"/>
              <w:jc w:val="center"/>
            </w:pPr>
          </w:p>
        </w:tc>
      </w:tr>
      <w:tr w:rsidR="005C1792" w:rsidTr="00776810">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PC4.</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Provide information and advice to </w:t>
            </w:r>
            <w:proofErr w:type="gramStart"/>
            <w:r>
              <w:rPr>
                <w:sz w:val="20"/>
              </w:rPr>
              <w:t>customers that is</w:t>
            </w:r>
            <w:proofErr w:type="gramEnd"/>
            <w:r>
              <w:rPr>
                <w:sz w:val="20"/>
              </w:rPr>
              <w:t xml:space="preserve"> relevant, complete, accurate and up to date.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5 </w:t>
            </w:r>
          </w:p>
        </w:tc>
        <w:tc>
          <w:tcPr>
            <w:tcW w:w="827" w:type="dxa"/>
            <w:vAlign w:val="center"/>
          </w:tcPr>
          <w:p w:rsidR="005C1792" w:rsidRDefault="005C1792" w:rsidP="00557383">
            <w:pPr>
              <w:ind w:left="19"/>
              <w:jc w:val="center"/>
            </w:pPr>
          </w:p>
        </w:tc>
      </w:tr>
      <w:tr w:rsidR="005C1792" w:rsidTr="00776810">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PC5.</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Check politely that the information and advice provided meets the customer’s needs.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5 </w:t>
            </w:r>
          </w:p>
        </w:tc>
        <w:tc>
          <w:tcPr>
            <w:tcW w:w="827" w:type="dxa"/>
            <w:vAlign w:val="center"/>
          </w:tcPr>
          <w:p w:rsidR="005C1792" w:rsidRDefault="005C1792" w:rsidP="00557383">
            <w:pPr>
              <w:ind w:left="19"/>
              <w:jc w:val="center"/>
            </w:pPr>
          </w:p>
        </w:tc>
      </w:tr>
      <w:tr w:rsidR="005C1792" w:rsidTr="00776810">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PC6.</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Find other ways to help the customer when the information and advice given is not satisfactory.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5 </w:t>
            </w:r>
          </w:p>
        </w:tc>
        <w:tc>
          <w:tcPr>
            <w:tcW w:w="827" w:type="dxa"/>
            <w:vAlign w:val="center"/>
          </w:tcPr>
          <w:p w:rsidR="005C1792" w:rsidRDefault="005C1792" w:rsidP="00557383">
            <w:pPr>
              <w:ind w:left="19"/>
              <w:jc w:val="center"/>
            </w:pPr>
          </w:p>
        </w:tc>
      </w:tr>
      <w:tr w:rsidR="005C1792" w:rsidTr="00776810">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PC7.</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Refer requests for information or advice to the right person </w:t>
            </w:r>
            <w:r>
              <w:rPr>
                <w:sz w:val="20"/>
              </w:rPr>
              <w:lastRenderedPageBreak/>
              <w:t xml:space="preserve">when you cannot help the customer.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776810">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PC8.</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Identify the nature of the complaint from information obtained from customers.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5 </w:t>
            </w:r>
          </w:p>
        </w:tc>
        <w:tc>
          <w:tcPr>
            <w:tcW w:w="827" w:type="dxa"/>
            <w:vAlign w:val="center"/>
          </w:tcPr>
          <w:p w:rsidR="005C1792" w:rsidRDefault="005C1792" w:rsidP="00557383">
            <w:pPr>
              <w:ind w:left="19"/>
              <w:jc w:val="center"/>
            </w:pPr>
          </w:p>
        </w:tc>
      </w:tr>
      <w:tr w:rsidR="005C1792" w:rsidTr="00776810">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PC9.</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right="13"/>
            </w:pPr>
            <w:r>
              <w:rPr>
                <w:sz w:val="20"/>
              </w:rPr>
              <w:t xml:space="preserve">Acknowledge the complaint clearly and accurately and </w:t>
            </w:r>
            <w:proofErr w:type="spellStart"/>
            <w:r>
              <w:rPr>
                <w:sz w:val="20"/>
              </w:rPr>
              <w:t>apologise</w:t>
            </w:r>
            <w:proofErr w:type="spellEnd"/>
            <w:r>
              <w:rPr>
                <w:sz w:val="20"/>
              </w:rPr>
              <w:t xml:space="preserve"> to the customer.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776810">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PC10.</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Follow legal requirements and company policies and procedures for dealing with complaints.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5 </w:t>
            </w:r>
          </w:p>
        </w:tc>
        <w:tc>
          <w:tcPr>
            <w:tcW w:w="827" w:type="dxa"/>
            <w:vAlign w:val="center"/>
          </w:tcPr>
          <w:p w:rsidR="005C1792" w:rsidRDefault="005C1792" w:rsidP="00557383">
            <w:pPr>
              <w:ind w:left="19"/>
              <w:jc w:val="center"/>
            </w:pPr>
          </w:p>
        </w:tc>
      </w:tr>
      <w:tr w:rsidR="005C1792" w:rsidTr="00776810">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PC11.</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When it is not your responsibility to sort complaints, refer them promptly to the right person &amp; explain the referral procedure clearly to the customer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5 </w:t>
            </w:r>
          </w:p>
        </w:tc>
        <w:tc>
          <w:tcPr>
            <w:tcW w:w="827" w:type="dxa"/>
            <w:vAlign w:val="center"/>
          </w:tcPr>
          <w:p w:rsidR="005C1792" w:rsidRDefault="005C1792" w:rsidP="00557383">
            <w:pPr>
              <w:ind w:left="19"/>
              <w:jc w:val="center"/>
            </w:pPr>
          </w:p>
        </w:tc>
      </w:tr>
      <w:tr w:rsidR="005C1792" w:rsidTr="005C1792">
        <w:trPr>
          <w:trHeight w:val="256"/>
        </w:trPr>
        <w:tc>
          <w:tcPr>
            <w:tcW w:w="3373" w:type="dxa"/>
            <w:tcBorders>
              <w:top w:val="nil"/>
              <w:left w:val="single" w:sz="4" w:space="0" w:color="000000"/>
              <w:bottom w:val="nil"/>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5C1792" w:rsidRDefault="005C1792" w:rsidP="00557383"/>
        </w:tc>
        <w:tc>
          <w:tcPr>
            <w:tcW w:w="822" w:type="dxa"/>
            <w:tcBorders>
              <w:top w:val="nil"/>
              <w:left w:val="single" w:sz="4" w:space="0" w:color="000000"/>
              <w:bottom w:val="nil"/>
              <w:right w:val="single" w:sz="4" w:space="0" w:color="000000"/>
            </w:tcBorders>
          </w:tcPr>
          <w:p w:rsidR="005C1792" w:rsidRDefault="005C1792" w:rsidP="00557383">
            <w:pPr>
              <w:ind w:left="108"/>
            </w:pPr>
            <w:r>
              <w:rPr>
                <w:b/>
                <w:color w:val="1F1F1F"/>
                <w:sz w:val="20"/>
              </w:rPr>
              <w:t xml:space="preserve">NOS </w:t>
            </w:r>
          </w:p>
          <w:p w:rsidR="005C1792" w:rsidRDefault="005C1792" w:rsidP="00557383">
            <w:pPr>
              <w:ind w:left="108"/>
            </w:pPr>
            <w:r>
              <w:rPr>
                <w:b/>
                <w:color w:val="1F1F1F"/>
                <w:sz w:val="20"/>
              </w:rPr>
              <w:t xml:space="preserve">Total </w:t>
            </w:r>
          </w:p>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7"/>
              <w:jc w:val="center"/>
            </w:pPr>
            <w:r>
              <w:rPr>
                <w:b/>
                <w:sz w:val="20"/>
              </w:rPr>
              <w:t xml:space="preserve">100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b/>
                <w:sz w:val="20"/>
              </w:rPr>
              <w:t xml:space="preserve">50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1"/>
              <w:jc w:val="center"/>
            </w:pPr>
            <w:r>
              <w:rPr>
                <w:b/>
                <w:sz w:val="20"/>
              </w:rPr>
              <w:t xml:space="preserve">50 </w:t>
            </w:r>
          </w:p>
        </w:tc>
        <w:tc>
          <w:tcPr>
            <w:tcW w:w="827" w:type="dxa"/>
            <w:vAlign w:val="center"/>
          </w:tcPr>
          <w:p w:rsidR="005C1792" w:rsidRDefault="005C1792" w:rsidP="00557383">
            <w:pPr>
              <w:ind w:left="19"/>
              <w:jc w:val="center"/>
            </w:pPr>
          </w:p>
        </w:tc>
      </w:tr>
      <w:tr w:rsidR="005C1792" w:rsidTr="00F70993">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spacing w:line="245" w:lineRule="auto"/>
              <w:ind w:left="107" w:right="80"/>
              <w:jc w:val="both"/>
            </w:pPr>
            <w:r>
              <w:rPr>
                <w:b/>
                <w:sz w:val="20"/>
              </w:rPr>
              <w:t xml:space="preserve">RAS / N0130 To create a positive image </w:t>
            </w:r>
          </w:p>
          <w:p w:rsidR="005C1792" w:rsidRDefault="005C1792" w:rsidP="00557383">
            <w:pPr>
              <w:ind w:left="107" w:right="38"/>
            </w:pPr>
            <w:r>
              <w:rPr>
                <w:b/>
                <w:sz w:val="20"/>
              </w:rPr>
              <w:t xml:space="preserve">of self &amp; </w:t>
            </w:r>
            <w:proofErr w:type="spellStart"/>
            <w:r>
              <w:rPr>
                <w:b/>
                <w:sz w:val="20"/>
              </w:rPr>
              <w:t>organisation</w:t>
            </w:r>
            <w:proofErr w:type="spellEnd"/>
            <w:r>
              <w:rPr>
                <w:b/>
                <w:sz w:val="20"/>
              </w:rPr>
              <w:t xml:space="preserve"> in the customers mind </w:t>
            </w:r>
          </w:p>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Meet your </w:t>
            </w:r>
            <w:proofErr w:type="spellStart"/>
            <w:r>
              <w:rPr>
                <w:sz w:val="20"/>
              </w:rPr>
              <w:t>organisation’s</w:t>
            </w:r>
            <w:proofErr w:type="spellEnd"/>
            <w:r>
              <w:rPr>
                <w:sz w:val="20"/>
              </w:rPr>
              <w:t xml:space="preserve"> standards of appearance and </w:t>
            </w:r>
            <w:proofErr w:type="spellStart"/>
            <w:r>
              <w:rPr>
                <w:sz w:val="20"/>
              </w:rPr>
              <w:t>behaviour</w:t>
            </w:r>
            <w:proofErr w:type="spellEnd"/>
            <w:r>
              <w:rPr>
                <w:sz w:val="20"/>
              </w:rPr>
              <w:t xml:space="preserve">. </w:t>
            </w:r>
          </w:p>
        </w:tc>
        <w:tc>
          <w:tcPr>
            <w:tcW w:w="822" w:type="dxa"/>
            <w:tcBorders>
              <w:top w:val="nil"/>
              <w:left w:val="single" w:sz="4" w:space="0" w:color="000000"/>
              <w:bottom w:val="single" w:sz="4" w:space="0" w:color="000000"/>
              <w:right w:val="single" w:sz="4" w:space="0" w:color="000000"/>
            </w:tcBorders>
          </w:tcPr>
          <w:p w:rsidR="005C1792" w:rsidRDefault="005C1792" w:rsidP="00557383">
            <w:pPr>
              <w:ind w:left="108"/>
            </w:pPr>
            <w:r>
              <w:rPr>
                <w:sz w:val="20"/>
              </w:rPr>
              <w:t xml:space="preserve">100 </w:t>
            </w:r>
          </w:p>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F70993">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PC2.</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Greet your customer respectfully and in a friendly manner.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F70993">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PC3.</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Communicate with your customer in a way that makes them feel valued and respected.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5 </w:t>
            </w:r>
          </w:p>
        </w:tc>
        <w:tc>
          <w:tcPr>
            <w:tcW w:w="827" w:type="dxa"/>
            <w:vAlign w:val="center"/>
          </w:tcPr>
          <w:p w:rsidR="005C1792" w:rsidRDefault="005C1792" w:rsidP="00557383">
            <w:pPr>
              <w:ind w:left="19"/>
              <w:jc w:val="center"/>
            </w:pPr>
          </w:p>
        </w:tc>
      </w:tr>
      <w:tr w:rsidR="005C1792" w:rsidTr="00F70993">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PC4.</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right="1"/>
            </w:pPr>
            <w:r>
              <w:rPr>
                <w:sz w:val="20"/>
              </w:rPr>
              <w:t xml:space="preserve">Identify and confirm your customer’s expectations.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F70993">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PC5.</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Treat your customer courteously and helpfully at all times.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F70993">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PC6.</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Keep your customer informed and reassured.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F70993">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PC7.</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Adapt your </w:t>
            </w:r>
            <w:proofErr w:type="spellStart"/>
            <w:r>
              <w:rPr>
                <w:sz w:val="20"/>
              </w:rPr>
              <w:t>behaviour</w:t>
            </w:r>
            <w:proofErr w:type="spellEnd"/>
            <w:r>
              <w:rPr>
                <w:sz w:val="20"/>
              </w:rPr>
              <w:t xml:space="preserve"> to respond effectively to different customer </w:t>
            </w:r>
            <w:proofErr w:type="spellStart"/>
            <w:r>
              <w:rPr>
                <w:sz w:val="20"/>
              </w:rPr>
              <w:t>behaviour</w:t>
            </w:r>
            <w:proofErr w:type="spellEnd"/>
            <w:r>
              <w:rPr>
                <w:sz w:val="20"/>
              </w:rPr>
              <w:t xml:space="preserve">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5 </w:t>
            </w:r>
          </w:p>
        </w:tc>
        <w:tc>
          <w:tcPr>
            <w:tcW w:w="827" w:type="dxa"/>
            <w:vAlign w:val="center"/>
          </w:tcPr>
          <w:p w:rsidR="005C1792" w:rsidRDefault="005C1792" w:rsidP="00557383">
            <w:pPr>
              <w:ind w:left="19"/>
              <w:jc w:val="center"/>
            </w:pPr>
          </w:p>
        </w:tc>
      </w:tr>
      <w:tr w:rsidR="005C1792" w:rsidTr="00F70993">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PC8.</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Respond promptly to a customer seeking assistance.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F70993">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PC9.</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Select the most appropriate way of communicating with your customer.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F70993">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PC10.</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Check with your customer that you have fully understood their expectations.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F70993">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PC11.</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Respond promptly and positively to your customers' questions and comments.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5C1792">
        <w:trPr>
          <w:trHeight w:val="256"/>
        </w:trPr>
        <w:tc>
          <w:tcPr>
            <w:tcW w:w="3373" w:type="dxa"/>
            <w:tcBorders>
              <w:top w:val="nil"/>
              <w:left w:val="single" w:sz="4" w:space="0" w:color="000000"/>
              <w:bottom w:val="nil"/>
              <w:right w:val="single" w:sz="4" w:space="0" w:color="000000"/>
            </w:tcBorders>
          </w:tcPr>
          <w:p w:rsidR="005C1792" w:rsidRDefault="005C1792" w:rsidP="00557383"/>
        </w:tc>
        <w:tc>
          <w:tcPr>
            <w:tcW w:w="850"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PC12.</w:t>
            </w:r>
            <w:r>
              <w:rPr>
                <w:rFonts w:ascii="Arial" w:eastAsia="Arial" w:hAnsi="Arial" w:cs="Arial"/>
                <w:sz w:val="20"/>
              </w:rPr>
              <w:t xml:space="preserve"> </w:t>
            </w:r>
          </w:p>
        </w:tc>
        <w:tc>
          <w:tcPr>
            <w:tcW w:w="5387" w:type="dxa"/>
            <w:gridSpan w:val="2"/>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Allow your customer time to consider your response and give further explanation when appropriate </w:t>
            </w:r>
          </w:p>
        </w:tc>
        <w:tc>
          <w:tcPr>
            <w:tcW w:w="822" w:type="dxa"/>
            <w:tcBorders>
              <w:top w:val="nil"/>
              <w:left w:val="single" w:sz="4" w:space="0" w:color="000000"/>
              <w:bottom w:val="nil"/>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2E7C67">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5C1792" w:rsidRDefault="005C1792" w:rsidP="00557383">
            <w:pPr>
              <w:ind w:left="684" w:hanging="576"/>
            </w:pPr>
            <w:r>
              <w:rPr>
                <w:sz w:val="20"/>
              </w:rPr>
              <w:t>PC13.</w:t>
            </w:r>
            <w:r>
              <w:rPr>
                <w:rFonts w:ascii="Arial" w:eastAsia="Arial" w:hAnsi="Arial" w:cs="Arial"/>
                <w:sz w:val="20"/>
              </w:rPr>
              <w:t xml:space="preserve"> </w:t>
            </w:r>
            <w:r>
              <w:rPr>
                <w:sz w:val="20"/>
              </w:rPr>
              <w:t xml:space="preserve">Quickly locate information that will help your customer.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2E7C67">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5C1792" w:rsidRDefault="005C1792" w:rsidP="00557383">
            <w:pPr>
              <w:ind w:left="684" w:hanging="576"/>
            </w:pPr>
            <w:r>
              <w:rPr>
                <w:sz w:val="20"/>
              </w:rPr>
              <w:t>PC14.</w:t>
            </w:r>
            <w:r>
              <w:rPr>
                <w:rFonts w:ascii="Arial" w:eastAsia="Arial" w:hAnsi="Arial" w:cs="Arial"/>
                <w:sz w:val="20"/>
              </w:rPr>
              <w:t xml:space="preserve"> </w:t>
            </w:r>
            <w:r>
              <w:rPr>
                <w:sz w:val="20"/>
              </w:rPr>
              <w:t xml:space="preserve">Give your customer the information they need about the services or products offered by your </w:t>
            </w:r>
            <w:proofErr w:type="spellStart"/>
            <w:r>
              <w:rPr>
                <w:sz w:val="20"/>
              </w:rPr>
              <w:t>organisation</w:t>
            </w:r>
            <w:proofErr w:type="spellEnd"/>
            <w:r>
              <w:rPr>
                <w:sz w:val="20"/>
              </w:rPr>
              <w:t xml:space="preserve">.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5 </w:t>
            </w:r>
          </w:p>
        </w:tc>
        <w:tc>
          <w:tcPr>
            <w:tcW w:w="827" w:type="dxa"/>
            <w:vAlign w:val="center"/>
          </w:tcPr>
          <w:p w:rsidR="005C1792" w:rsidRDefault="005C1792" w:rsidP="00557383">
            <w:pPr>
              <w:ind w:left="19"/>
              <w:jc w:val="center"/>
            </w:pPr>
          </w:p>
        </w:tc>
      </w:tr>
      <w:tr w:rsidR="005C1792" w:rsidTr="002E7C67">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5C1792" w:rsidRDefault="005C1792" w:rsidP="00557383">
            <w:pPr>
              <w:ind w:left="684" w:hanging="576"/>
            </w:pPr>
            <w:r>
              <w:rPr>
                <w:sz w:val="20"/>
              </w:rPr>
              <w:t>PC15.</w:t>
            </w:r>
            <w:r>
              <w:rPr>
                <w:rFonts w:ascii="Arial" w:eastAsia="Arial" w:hAnsi="Arial" w:cs="Arial"/>
                <w:sz w:val="20"/>
              </w:rPr>
              <w:t xml:space="preserve"> </w:t>
            </w:r>
            <w:proofErr w:type="spellStart"/>
            <w:r>
              <w:rPr>
                <w:sz w:val="20"/>
              </w:rPr>
              <w:t>Recognise</w:t>
            </w:r>
            <w:proofErr w:type="spellEnd"/>
            <w:r>
              <w:rPr>
                <w:sz w:val="20"/>
              </w:rPr>
              <w:t xml:space="preserve"> information that your customer might find complicated and check whether they fully understand.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2E7C67">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5C1792" w:rsidRDefault="005C1792" w:rsidP="00557383">
            <w:pPr>
              <w:ind w:left="684" w:right="56" w:hanging="576"/>
            </w:pPr>
            <w:r>
              <w:rPr>
                <w:sz w:val="20"/>
              </w:rPr>
              <w:t>PC16.</w:t>
            </w:r>
            <w:r>
              <w:rPr>
                <w:rFonts w:ascii="Arial" w:eastAsia="Arial" w:hAnsi="Arial" w:cs="Arial"/>
                <w:sz w:val="20"/>
              </w:rPr>
              <w:t xml:space="preserve"> </w:t>
            </w:r>
            <w:r>
              <w:rPr>
                <w:sz w:val="20"/>
              </w:rPr>
              <w:t xml:space="preserve">Explain clearly to your customers any reasons why their needs or expectations cannot be met.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5 </w:t>
            </w:r>
          </w:p>
        </w:tc>
        <w:tc>
          <w:tcPr>
            <w:tcW w:w="827" w:type="dxa"/>
            <w:vAlign w:val="center"/>
          </w:tcPr>
          <w:p w:rsidR="005C1792" w:rsidRDefault="005C1792" w:rsidP="00557383">
            <w:pPr>
              <w:ind w:left="19"/>
              <w:jc w:val="center"/>
            </w:pPr>
          </w:p>
        </w:tc>
      </w:tr>
      <w:tr w:rsidR="005C1792" w:rsidTr="005C1792">
        <w:trPr>
          <w:trHeight w:val="256"/>
        </w:trPr>
        <w:tc>
          <w:tcPr>
            <w:tcW w:w="3373" w:type="dxa"/>
            <w:tcBorders>
              <w:top w:val="nil"/>
              <w:left w:val="single" w:sz="4" w:space="0" w:color="000000"/>
              <w:bottom w:val="nil"/>
              <w:right w:val="single" w:sz="4" w:space="0" w:color="000000"/>
            </w:tcBorders>
          </w:tcPr>
          <w:p w:rsidR="005C1792" w:rsidRDefault="005C1792" w:rsidP="00557383"/>
        </w:tc>
        <w:tc>
          <w:tcPr>
            <w:tcW w:w="6237" w:type="dxa"/>
            <w:gridSpan w:val="4"/>
            <w:tcBorders>
              <w:top w:val="single" w:sz="4" w:space="0" w:color="000000"/>
              <w:left w:val="single" w:sz="4" w:space="0" w:color="000000"/>
              <w:bottom w:val="single" w:sz="4" w:space="0" w:color="000000"/>
              <w:right w:val="single" w:sz="4" w:space="0" w:color="000000"/>
            </w:tcBorders>
          </w:tcPr>
          <w:p w:rsidR="005C1792" w:rsidRDefault="005C1792" w:rsidP="00557383"/>
        </w:tc>
        <w:tc>
          <w:tcPr>
            <w:tcW w:w="822" w:type="dxa"/>
            <w:tcBorders>
              <w:top w:val="nil"/>
              <w:left w:val="single" w:sz="4" w:space="0" w:color="000000"/>
              <w:bottom w:val="nil"/>
              <w:right w:val="single" w:sz="4" w:space="0" w:color="000000"/>
            </w:tcBorders>
          </w:tcPr>
          <w:p w:rsidR="005C1792" w:rsidRDefault="005C1792" w:rsidP="00557383">
            <w:pPr>
              <w:ind w:left="108"/>
            </w:pPr>
            <w:r>
              <w:rPr>
                <w:b/>
                <w:color w:val="1F1F1F"/>
                <w:sz w:val="20"/>
              </w:rPr>
              <w:t xml:space="preserve">NOS </w:t>
            </w:r>
          </w:p>
          <w:p w:rsidR="005C1792" w:rsidRDefault="005C1792" w:rsidP="00557383">
            <w:pPr>
              <w:ind w:left="108"/>
            </w:pPr>
            <w:r>
              <w:rPr>
                <w:b/>
                <w:color w:val="1F1F1F"/>
                <w:sz w:val="20"/>
              </w:rPr>
              <w:t xml:space="preserve">Total </w:t>
            </w:r>
          </w:p>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7"/>
              <w:jc w:val="center"/>
            </w:pPr>
            <w:r>
              <w:rPr>
                <w:b/>
                <w:sz w:val="20"/>
              </w:rPr>
              <w:t xml:space="preserve">100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b/>
                <w:sz w:val="20"/>
              </w:rPr>
              <w:t xml:space="preserve">50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1"/>
              <w:jc w:val="center"/>
            </w:pPr>
            <w:r>
              <w:rPr>
                <w:b/>
                <w:sz w:val="20"/>
              </w:rPr>
              <w:t xml:space="preserve">50 </w:t>
            </w:r>
          </w:p>
        </w:tc>
        <w:tc>
          <w:tcPr>
            <w:tcW w:w="827" w:type="dxa"/>
            <w:vAlign w:val="center"/>
          </w:tcPr>
          <w:p w:rsidR="005C1792" w:rsidRDefault="005C1792" w:rsidP="00557383">
            <w:pPr>
              <w:ind w:left="19"/>
              <w:jc w:val="center"/>
            </w:pPr>
          </w:p>
        </w:tc>
      </w:tr>
      <w:tr w:rsidR="005C1792" w:rsidTr="005C1792">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pPr>
              <w:ind w:left="107" w:right="42"/>
            </w:pPr>
            <w:r>
              <w:rPr>
                <w:b/>
                <w:sz w:val="20"/>
              </w:rPr>
              <w:t xml:space="preserve">RAS / N0137 To work effectively in your team </w:t>
            </w:r>
          </w:p>
        </w:tc>
        <w:tc>
          <w:tcPr>
            <w:tcW w:w="992" w:type="dxa"/>
            <w:gridSpan w:val="3"/>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w:t>
            </w:r>
            <w:r>
              <w:rPr>
                <w:rFonts w:ascii="Arial" w:eastAsia="Arial" w:hAnsi="Arial" w:cs="Arial"/>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Display courteous and helpful </w:t>
            </w:r>
            <w:proofErr w:type="spellStart"/>
            <w:r>
              <w:rPr>
                <w:sz w:val="20"/>
              </w:rPr>
              <w:t>behaviour</w:t>
            </w:r>
            <w:proofErr w:type="spellEnd"/>
            <w:r>
              <w:rPr>
                <w:sz w:val="20"/>
              </w:rPr>
              <w:t xml:space="preserve"> at all times. </w:t>
            </w:r>
          </w:p>
        </w:tc>
        <w:tc>
          <w:tcPr>
            <w:tcW w:w="822" w:type="dxa"/>
            <w:tcBorders>
              <w:top w:val="nil"/>
              <w:left w:val="single" w:sz="4" w:space="0" w:color="000000"/>
              <w:bottom w:val="single" w:sz="4" w:space="0" w:color="000000"/>
              <w:right w:val="single" w:sz="4" w:space="0" w:color="000000"/>
            </w:tcBorders>
          </w:tcPr>
          <w:p w:rsidR="005C1792" w:rsidRDefault="005C1792" w:rsidP="00557383">
            <w:pPr>
              <w:ind w:left="108"/>
            </w:pPr>
            <w:r>
              <w:rPr>
                <w:sz w:val="20"/>
              </w:rPr>
              <w:t xml:space="preserve">100 </w:t>
            </w:r>
          </w:p>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5C1792">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992" w:type="dxa"/>
            <w:gridSpan w:val="3"/>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PC2.</w:t>
            </w:r>
            <w:r>
              <w:rPr>
                <w:rFonts w:ascii="Arial" w:eastAsia="Arial" w:hAnsi="Arial" w:cs="Arial"/>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Take opportunities to enhance the level of assistance offered to colleagues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5C1792">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992" w:type="dxa"/>
            <w:gridSpan w:val="3"/>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PC3.</w:t>
            </w:r>
            <w:r>
              <w:rPr>
                <w:rFonts w:ascii="Arial" w:eastAsia="Arial" w:hAnsi="Arial" w:cs="Arial"/>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Meet all reasonable requests for assistance within acceptable workplace timeframes.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5 </w:t>
            </w:r>
          </w:p>
        </w:tc>
        <w:tc>
          <w:tcPr>
            <w:tcW w:w="827" w:type="dxa"/>
            <w:vAlign w:val="center"/>
          </w:tcPr>
          <w:p w:rsidR="005C1792" w:rsidRDefault="005C1792" w:rsidP="00557383">
            <w:pPr>
              <w:ind w:left="19"/>
              <w:jc w:val="center"/>
            </w:pPr>
          </w:p>
        </w:tc>
      </w:tr>
      <w:tr w:rsidR="005C1792" w:rsidTr="00922BE1">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992" w:type="dxa"/>
            <w:gridSpan w:val="3"/>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PC4.</w:t>
            </w:r>
            <w:r>
              <w:rPr>
                <w:rFonts w:ascii="Arial" w:eastAsia="Arial" w:hAnsi="Arial" w:cs="Arial"/>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Complete allocated tasks as required.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922BE1">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992" w:type="dxa"/>
            <w:gridSpan w:val="3"/>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PC5.</w:t>
            </w:r>
            <w:r>
              <w:rPr>
                <w:rFonts w:ascii="Arial" w:eastAsia="Arial" w:hAnsi="Arial" w:cs="Arial"/>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Seek assistance when difficulties arise.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922BE1">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992" w:type="dxa"/>
            <w:gridSpan w:val="3"/>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PC6.</w:t>
            </w:r>
            <w:r>
              <w:rPr>
                <w:rFonts w:ascii="Arial" w:eastAsia="Arial" w:hAnsi="Arial" w:cs="Arial"/>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Use questioning techniques to clarify instructions or responsibilities.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5 </w:t>
            </w:r>
          </w:p>
        </w:tc>
        <w:tc>
          <w:tcPr>
            <w:tcW w:w="827" w:type="dxa"/>
            <w:vAlign w:val="center"/>
          </w:tcPr>
          <w:p w:rsidR="005C1792" w:rsidRDefault="005C1792" w:rsidP="00557383">
            <w:pPr>
              <w:ind w:left="19"/>
              <w:jc w:val="center"/>
            </w:pPr>
          </w:p>
        </w:tc>
      </w:tr>
      <w:tr w:rsidR="005C1792" w:rsidTr="00922BE1">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992" w:type="dxa"/>
            <w:gridSpan w:val="3"/>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PC7.</w:t>
            </w:r>
            <w:r>
              <w:rPr>
                <w:rFonts w:ascii="Arial" w:eastAsia="Arial" w:hAnsi="Arial" w:cs="Arial"/>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Identify and display a </w:t>
            </w:r>
            <w:proofErr w:type="spellStart"/>
            <w:r>
              <w:rPr>
                <w:sz w:val="20"/>
              </w:rPr>
              <w:t>non discriminatory</w:t>
            </w:r>
            <w:proofErr w:type="spellEnd"/>
            <w:r>
              <w:rPr>
                <w:sz w:val="20"/>
              </w:rPr>
              <w:t xml:space="preserve"> attitude in all contacts with customers and other staff members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922BE1">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992" w:type="dxa"/>
            <w:gridSpan w:val="3"/>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PC8.</w:t>
            </w:r>
            <w:r>
              <w:rPr>
                <w:rFonts w:ascii="Arial" w:eastAsia="Arial" w:hAnsi="Arial" w:cs="Arial"/>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Observe appropriate dress code and presentation as required by the workplace, job role and level of customer contact.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922BE1">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992" w:type="dxa"/>
            <w:gridSpan w:val="3"/>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PC9.</w:t>
            </w:r>
            <w:r>
              <w:rPr>
                <w:rFonts w:ascii="Arial" w:eastAsia="Arial" w:hAnsi="Arial" w:cs="Arial"/>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Follow personal hygiene procedures according to </w:t>
            </w:r>
            <w:proofErr w:type="spellStart"/>
            <w:r>
              <w:rPr>
                <w:sz w:val="20"/>
              </w:rPr>
              <w:t>organisational</w:t>
            </w:r>
            <w:proofErr w:type="spellEnd"/>
            <w:r>
              <w:rPr>
                <w:sz w:val="20"/>
              </w:rPr>
              <w:t xml:space="preserve"> policy and relevant legislation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922BE1">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992" w:type="dxa"/>
            <w:gridSpan w:val="3"/>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PC10.</w:t>
            </w:r>
            <w:r>
              <w:rPr>
                <w:rFonts w:ascii="Arial" w:eastAsia="Arial" w:hAnsi="Arial" w:cs="Arial"/>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Interpret, confirm and act on workplace information, instructions and procedures relevant to the particular task.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922BE1">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992" w:type="dxa"/>
            <w:gridSpan w:val="3"/>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PC11.</w:t>
            </w:r>
            <w:r>
              <w:rPr>
                <w:rFonts w:ascii="Arial" w:eastAsia="Arial" w:hAnsi="Arial" w:cs="Arial"/>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5C1792" w:rsidRDefault="005C1792" w:rsidP="00557383">
            <w:pPr>
              <w:ind w:right="11"/>
            </w:pPr>
            <w:r>
              <w:rPr>
                <w:sz w:val="20"/>
              </w:rPr>
              <w:t xml:space="preserve">Interpret, confirm and act on legal requirements in regard to anti-discrimination, sexual harassment and bullying.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5 </w:t>
            </w:r>
          </w:p>
        </w:tc>
        <w:tc>
          <w:tcPr>
            <w:tcW w:w="827" w:type="dxa"/>
            <w:vAlign w:val="center"/>
          </w:tcPr>
          <w:p w:rsidR="005C1792" w:rsidRDefault="005C1792" w:rsidP="00557383">
            <w:pPr>
              <w:ind w:left="19"/>
              <w:jc w:val="center"/>
            </w:pPr>
          </w:p>
        </w:tc>
      </w:tr>
      <w:tr w:rsidR="005C1792" w:rsidTr="00922BE1">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992" w:type="dxa"/>
            <w:gridSpan w:val="3"/>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PC12.</w:t>
            </w:r>
            <w:r>
              <w:rPr>
                <w:rFonts w:ascii="Arial" w:eastAsia="Arial" w:hAnsi="Arial" w:cs="Arial"/>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Ask questions to seek and clarify workplace information.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922BE1">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992" w:type="dxa"/>
            <w:gridSpan w:val="3"/>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PC13.</w:t>
            </w:r>
            <w:r>
              <w:rPr>
                <w:rFonts w:ascii="Arial" w:eastAsia="Arial" w:hAnsi="Arial" w:cs="Arial"/>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5C1792" w:rsidRDefault="005C1792" w:rsidP="00557383">
            <w:r>
              <w:rPr>
                <w:sz w:val="20"/>
              </w:rPr>
              <w:t xml:space="preserve">Plan and </w:t>
            </w:r>
            <w:proofErr w:type="spellStart"/>
            <w:r>
              <w:rPr>
                <w:sz w:val="20"/>
              </w:rPr>
              <w:t>organise</w:t>
            </w:r>
            <w:proofErr w:type="spellEnd"/>
            <w:r>
              <w:rPr>
                <w:sz w:val="20"/>
              </w:rPr>
              <w:t xml:space="preserve"> daily work routine within the scope of the job role.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5 </w:t>
            </w:r>
          </w:p>
        </w:tc>
        <w:tc>
          <w:tcPr>
            <w:tcW w:w="827" w:type="dxa"/>
            <w:vAlign w:val="center"/>
          </w:tcPr>
          <w:p w:rsidR="005C1792" w:rsidRDefault="005C1792" w:rsidP="00557383">
            <w:pPr>
              <w:ind w:left="19"/>
              <w:jc w:val="center"/>
            </w:pPr>
          </w:p>
        </w:tc>
      </w:tr>
      <w:tr w:rsidR="005C1792" w:rsidTr="00922BE1">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992" w:type="dxa"/>
            <w:gridSpan w:val="3"/>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PC1.</w:t>
            </w:r>
            <w:r>
              <w:rPr>
                <w:rFonts w:ascii="Arial" w:eastAsia="Arial" w:hAnsi="Arial" w:cs="Arial"/>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5C1792" w:rsidRDefault="005C1792" w:rsidP="00557383">
            <w:pPr>
              <w:ind w:right="23"/>
            </w:pPr>
            <w:proofErr w:type="spellStart"/>
            <w:r>
              <w:rPr>
                <w:sz w:val="20"/>
              </w:rPr>
              <w:t>Prioritise</w:t>
            </w:r>
            <w:proofErr w:type="spellEnd"/>
            <w:r>
              <w:rPr>
                <w:sz w:val="20"/>
              </w:rPr>
              <w:t xml:space="preserve"> and </w:t>
            </w:r>
            <w:proofErr w:type="spellStart"/>
            <w:r>
              <w:rPr>
                <w:sz w:val="20"/>
              </w:rPr>
              <w:t>completetasks</w:t>
            </w:r>
            <w:proofErr w:type="spellEnd"/>
            <w:r>
              <w:rPr>
                <w:sz w:val="20"/>
              </w:rPr>
              <w:t xml:space="preserve"> according to required timeframes.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0"/>
              <w:jc w:val="center"/>
            </w:pPr>
            <w:r>
              <w:rPr>
                <w:sz w:val="20"/>
              </w:rPr>
              <w:t xml:space="preserve">10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5 </w:t>
            </w:r>
          </w:p>
        </w:tc>
        <w:tc>
          <w:tcPr>
            <w:tcW w:w="827" w:type="dxa"/>
            <w:vAlign w:val="center"/>
          </w:tcPr>
          <w:p w:rsidR="005C1792" w:rsidRDefault="005C1792" w:rsidP="00557383">
            <w:pPr>
              <w:ind w:left="19"/>
              <w:jc w:val="center"/>
            </w:pPr>
          </w:p>
        </w:tc>
      </w:tr>
      <w:tr w:rsidR="005C1792" w:rsidTr="00922BE1">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992" w:type="dxa"/>
            <w:gridSpan w:val="3"/>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r>
              <w:rPr>
                <w:sz w:val="20"/>
              </w:rPr>
              <w:t>PC2.</w:t>
            </w:r>
            <w:r>
              <w:rPr>
                <w:rFonts w:ascii="Arial" w:eastAsia="Arial" w:hAnsi="Arial" w:cs="Arial"/>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5C1792" w:rsidRDefault="005C1792" w:rsidP="00557383">
            <w:pPr>
              <w:ind w:right="15"/>
            </w:pPr>
            <w:r>
              <w:rPr>
                <w:sz w:val="20"/>
              </w:rPr>
              <w:t xml:space="preserve">Identify work and personal priorities and achieve a balance between competing priorities. </w:t>
            </w:r>
          </w:p>
        </w:tc>
        <w:tc>
          <w:tcPr>
            <w:tcW w:w="822" w:type="dxa"/>
            <w:tcBorders>
              <w:top w:val="nil"/>
              <w:left w:val="single" w:sz="4" w:space="0" w:color="000000"/>
              <w:bottom w:val="single" w:sz="4" w:space="0" w:color="000000"/>
              <w:right w:val="single" w:sz="4" w:space="0" w:color="000000"/>
            </w:tcBorders>
          </w:tcPr>
          <w:p w:rsidR="005C1792" w:rsidRDefault="005C1792" w:rsidP="00557383"/>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sz w:val="20"/>
              </w:rPr>
              <w:t xml:space="preserve">5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9"/>
              <w:jc w:val="center"/>
            </w:pPr>
            <w:r>
              <w:rPr>
                <w:sz w:val="20"/>
              </w:rPr>
              <w:t xml:space="preserve">2.5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3"/>
              <w:jc w:val="center"/>
            </w:pPr>
            <w:r>
              <w:rPr>
                <w:sz w:val="20"/>
              </w:rPr>
              <w:t xml:space="preserve">2.5 </w:t>
            </w:r>
          </w:p>
        </w:tc>
        <w:tc>
          <w:tcPr>
            <w:tcW w:w="827" w:type="dxa"/>
            <w:vAlign w:val="center"/>
          </w:tcPr>
          <w:p w:rsidR="005C1792" w:rsidRDefault="005C1792" w:rsidP="00557383">
            <w:pPr>
              <w:ind w:left="19"/>
              <w:jc w:val="center"/>
            </w:pPr>
          </w:p>
        </w:tc>
      </w:tr>
      <w:tr w:rsidR="005C1792" w:rsidTr="00D400DC">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992" w:type="dxa"/>
            <w:gridSpan w:val="3"/>
            <w:tcBorders>
              <w:top w:val="single" w:sz="4" w:space="0" w:color="000000"/>
              <w:left w:val="single" w:sz="4" w:space="0" w:color="000000"/>
              <w:bottom w:val="single" w:sz="4" w:space="0" w:color="000000"/>
              <w:right w:val="single" w:sz="4" w:space="0" w:color="000000"/>
            </w:tcBorders>
          </w:tcPr>
          <w:p w:rsidR="005C1792" w:rsidRDefault="005C1792" w:rsidP="00557383"/>
        </w:tc>
        <w:tc>
          <w:tcPr>
            <w:tcW w:w="5245"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p>
        </w:tc>
        <w:tc>
          <w:tcPr>
            <w:tcW w:w="822" w:type="dxa"/>
            <w:tcBorders>
              <w:top w:val="nil"/>
              <w:left w:val="single" w:sz="4" w:space="0" w:color="000000"/>
              <w:bottom w:val="single" w:sz="4" w:space="0" w:color="000000"/>
              <w:right w:val="single" w:sz="4" w:space="0" w:color="000000"/>
            </w:tcBorders>
          </w:tcPr>
          <w:p w:rsidR="005C1792" w:rsidRDefault="005C1792" w:rsidP="00557383">
            <w:pPr>
              <w:ind w:left="108"/>
            </w:pPr>
            <w:r>
              <w:rPr>
                <w:b/>
                <w:color w:val="1F1F1F"/>
                <w:sz w:val="20"/>
              </w:rPr>
              <w:t xml:space="preserve">NOS </w:t>
            </w:r>
          </w:p>
          <w:p w:rsidR="005C1792" w:rsidRDefault="005C1792" w:rsidP="00557383">
            <w:pPr>
              <w:ind w:left="108"/>
            </w:pPr>
            <w:r>
              <w:rPr>
                <w:b/>
                <w:color w:val="1F1F1F"/>
                <w:sz w:val="20"/>
              </w:rPr>
              <w:t xml:space="preserve">Total </w:t>
            </w:r>
          </w:p>
        </w:tc>
        <w:tc>
          <w:tcPr>
            <w:tcW w:w="855"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7"/>
              <w:jc w:val="center"/>
            </w:pPr>
            <w:r>
              <w:rPr>
                <w:b/>
                <w:sz w:val="20"/>
              </w:rPr>
              <w:t xml:space="preserve">100 </w:t>
            </w:r>
          </w:p>
        </w:tc>
        <w:tc>
          <w:tcPr>
            <w:tcW w:w="1019"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48"/>
              <w:jc w:val="center"/>
            </w:pPr>
            <w:r>
              <w:rPr>
                <w:b/>
                <w:sz w:val="20"/>
              </w:rPr>
              <w:t xml:space="preserve">50 </w:t>
            </w:r>
          </w:p>
        </w:tc>
        <w:tc>
          <w:tcPr>
            <w:tcW w:w="882" w:type="dxa"/>
            <w:tcBorders>
              <w:top w:val="single" w:sz="4" w:space="0" w:color="000000"/>
              <w:left w:val="single" w:sz="4" w:space="0" w:color="000000"/>
              <w:bottom w:val="single" w:sz="4" w:space="0" w:color="000000"/>
              <w:right w:val="single" w:sz="4" w:space="0" w:color="000000"/>
            </w:tcBorders>
            <w:vAlign w:val="center"/>
          </w:tcPr>
          <w:p w:rsidR="005C1792" w:rsidRDefault="005C1792" w:rsidP="00557383">
            <w:pPr>
              <w:ind w:left="51"/>
              <w:jc w:val="center"/>
            </w:pPr>
            <w:r>
              <w:rPr>
                <w:b/>
                <w:sz w:val="20"/>
              </w:rPr>
              <w:t xml:space="preserve">50 </w:t>
            </w:r>
          </w:p>
        </w:tc>
        <w:tc>
          <w:tcPr>
            <w:tcW w:w="827" w:type="dxa"/>
            <w:vAlign w:val="center"/>
          </w:tcPr>
          <w:p w:rsidR="005C1792" w:rsidRDefault="005C1792" w:rsidP="00557383">
            <w:pPr>
              <w:ind w:left="19"/>
              <w:jc w:val="center"/>
            </w:pPr>
          </w:p>
        </w:tc>
      </w:tr>
      <w:tr w:rsidR="005C1792" w:rsidTr="00E93917">
        <w:trPr>
          <w:trHeight w:val="256"/>
        </w:trPr>
        <w:tc>
          <w:tcPr>
            <w:tcW w:w="3373" w:type="dxa"/>
            <w:tcBorders>
              <w:top w:val="nil"/>
              <w:left w:val="single" w:sz="4" w:space="0" w:color="000000"/>
              <w:bottom w:val="single" w:sz="4" w:space="0" w:color="000000"/>
              <w:right w:val="single" w:sz="4" w:space="0" w:color="000000"/>
            </w:tcBorders>
          </w:tcPr>
          <w:p w:rsidR="005C1792" w:rsidRDefault="005C1792" w:rsidP="00557383"/>
        </w:tc>
        <w:tc>
          <w:tcPr>
            <w:tcW w:w="992" w:type="dxa"/>
            <w:gridSpan w:val="3"/>
            <w:tcBorders>
              <w:top w:val="single" w:sz="4" w:space="0" w:color="000000"/>
              <w:left w:val="single" w:sz="4" w:space="0" w:color="000000"/>
              <w:bottom w:val="single" w:sz="4" w:space="0" w:color="000000"/>
              <w:right w:val="single" w:sz="4" w:space="0" w:color="000000"/>
            </w:tcBorders>
          </w:tcPr>
          <w:p w:rsidR="005C1792" w:rsidRDefault="005C1792" w:rsidP="00557383"/>
        </w:tc>
        <w:tc>
          <w:tcPr>
            <w:tcW w:w="5245"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108"/>
            </w:pPr>
          </w:p>
        </w:tc>
        <w:tc>
          <w:tcPr>
            <w:tcW w:w="822" w:type="dxa"/>
            <w:tcBorders>
              <w:top w:val="nil"/>
              <w:left w:val="single" w:sz="4" w:space="0" w:color="000000"/>
              <w:bottom w:val="single" w:sz="4" w:space="0" w:color="000000"/>
              <w:right w:val="single" w:sz="4" w:space="0" w:color="000000"/>
            </w:tcBorders>
          </w:tcPr>
          <w:p w:rsidR="005C1792" w:rsidRDefault="005C1792" w:rsidP="00557383">
            <w:pPr>
              <w:ind w:left="108"/>
            </w:pPr>
            <w:r>
              <w:rPr>
                <w:b/>
                <w:sz w:val="20"/>
              </w:rPr>
              <w:t xml:space="preserve">QP Total </w:t>
            </w:r>
          </w:p>
        </w:tc>
        <w:tc>
          <w:tcPr>
            <w:tcW w:w="855"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47"/>
              <w:jc w:val="center"/>
            </w:pPr>
            <w:r>
              <w:rPr>
                <w:b/>
                <w:sz w:val="20"/>
              </w:rPr>
              <w:t xml:space="preserve">100 </w:t>
            </w:r>
          </w:p>
        </w:tc>
        <w:tc>
          <w:tcPr>
            <w:tcW w:w="1019"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48"/>
              <w:jc w:val="center"/>
            </w:pPr>
            <w:r>
              <w:rPr>
                <w:b/>
                <w:sz w:val="20"/>
              </w:rPr>
              <w:t xml:space="preserve">50 </w:t>
            </w:r>
          </w:p>
        </w:tc>
        <w:tc>
          <w:tcPr>
            <w:tcW w:w="882" w:type="dxa"/>
            <w:tcBorders>
              <w:top w:val="single" w:sz="4" w:space="0" w:color="000000"/>
              <w:left w:val="single" w:sz="4" w:space="0" w:color="000000"/>
              <w:bottom w:val="single" w:sz="4" w:space="0" w:color="000000"/>
              <w:right w:val="single" w:sz="4" w:space="0" w:color="000000"/>
            </w:tcBorders>
          </w:tcPr>
          <w:p w:rsidR="005C1792" w:rsidRDefault="005C1792" w:rsidP="00557383">
            <w:pPr>
              <w:ind w:left="52"/>
              <w:jc w:val="center"/>
            </w:pPr>
            <w:r>
              <w:rPr>
                <w:b/>
                <w:sz w:val="20"/>
              </w:rPr>
              <w:t xml:space="preserve">50 </w:t>
            </w:r>
          </w:p>
        </w:tc>
        <w:tc>
          <w:tcPr>
            <w:tcW w:w="827" w:type="dxa"/>
            <w:vAlign w:val="center"/>
          </w:tcPr>
          <w:p w:rsidR="005C1792" w:rsidRDefault="005C1792" w:rsidP="00557383">
            <w:pPr>
              <w:ind w:left="19"/>
              <w:jc w:val="center"/>
            </w:pPr>
          </w:p>
        </w:tc>
      </w:tr>
    </w:tbl>
    <w:p w:rsidR="001E597E" w:rsidRDefault="001E597E" w:rsidP="001E597E">
      <w:pPr>
        <w:pStyle w:val="ListParagraph"/>
        <w:spacing w:after="0"/>
        <w:ind w:left="360"/>
        <w:rPr>
          <w:rFonts w:ascii="Century Gothic" w:hAnsi="Century Gothic" w:cs="Tahoma"/>
          <w:szCs w:val="22"/>
        </w:rPr>
      </w:pPr>
    </w:p>
    <w:sectPr w:rsidR="001E597E" w:rsidSect="00E41C21">
      <w:foot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66C" w:rsidRDefault="0014566C" w:rsidP="0062329A">
      <w:pPr>
        <w:spacing w:after="0" w:line="240" w:lineRule="auto"/>
      </w:pPr>
      <w:r>
        <w:separator/>
      </w:r>
    </w:p>
  </w:endnote>
  <w:endnote w:type="continuationSeparator" w:id="0">
    <w:p w:rsidR="0014566C" w:rsidRDefault="0014566C" w:rsidP="0062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057" w:rsidRPr="004E2B02" w:rsidRDefault="00187057" w:rsidP="00CC3D87">
    <w:pPr>
      <w:pStyle w:val="Footer"/>
      <w:shd w:val="clear" w:color="auto" w:fill="D9D9D9" w:themeFill="background1" w:themeFillShade="D9"/>
      <w:jc w:val="right"/>
      <w:rPr>
        <w:rFonts w:ascii="Century Gothic" w:hAnsi="Century Gothic" w:cs="Times New Roman"/>
        <w:b/>
      </w:rPr>
    </w:pPr>
    <w:r>
      <w:rPr>
        <w:rFonts w:ascii="Century Gothic" w:hAnsi="Century Gothic" w:cs="Times New Roman"/>
        <w:b/>
      </w:rPr>
      <w:t xml:space="preserve">BIHAR SKILL DEVELOPMENT MISSION – Technopak Advisors Private Limited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66C" w:rsidRDefault="0014566C" w:rsidP="0062329A">
      <w:pPr>
        <w:spacing w:after="0" w:line="240" w:lineRule="auto"/>
      </w:pPr>
      <w:r>
        <w:separator/>
      </w:r>
    </w:p>
  </w:footnote>
  <w:footnote w:type="continuationSeparator" w:id="0">
    <w:p w:rsidR="0014566C" w:rsidRDefault="0014566C" w:rsidP="00623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277"/>
    <w:multiLevelType w:val="hybridMultilevel"/>
    <w:tmpl w:val="3C02A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6305BB"/>
    <w:multiLevelType w:val="hybridMultilevel"/>
    <w:tmpl w:val="E7CAF1CC"/>
    <w:lvl w:ilvl="0" w:tplc="CF5A3F52">
      <w:start w:val="1"/>
      <w:numFmt w:val="bullet"/>
      <w:lvlText w:val="•"/>
      <w:lvlJc w:val="left"/>
      <w:pPr>
        <w:ind w:left="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38B03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4456C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10CD0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5068B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469AE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E658E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00171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C4097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05C628A7"/>
    <w:multiLevelType w:val="hybridMultilevel"/>
    <w:tmpl w:val="94FE413C"/>
    <w:lvl w:ilvl="0" w:tplc="94A2884C">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430EA3"/>
    <w:multiLevelType w:val="hybridMultilevel"/>
    <w:tmpl w:val="523E834E"/>
    <w:lvl w:ilvl="0" w:tplc="94A2884C">
      <w:start w:val="1"/>
      <w:numFmt w:val="bullet"/>
      <w:lvlText w:val="•"/>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369" w:hanging="360"/>
      </w:pPr>
      <w:rPr>
        <w:rFonts w:ascii="Courier New" w:hAnsi="Courier New" w:cs="Courier New" w:hint="default"/>
      </w:rPr>
    </w:lvl>
    <w:lvl w:ilvl="2" w:tplc="40090005" w:tentative="1">
      <w:start w:val="1"/>
      <w:numFmt w:val="bullet"/>
      <w:lvlText w:val=""/>
      <w:lvlJc w:val="left"/>
      <w:pPr>
        <w:ind w:left="2089" w:hanging="360"/>
      </w:pPr>
      <w:rPr>
        <w:rFonts w:ascii="Wingdings" w:hAnsi="Wingdings" w:hint="default"/>
      </w:rPr>
    </w:lvl>
    <w:lvl w:ilvl="3" w:tplc="40090001" w:tentative="1">
      <w:start w:val="1"/>
      <w:numFmt w:val="bullet"/>
      <w:lvlText w:val=""/>
      <w:lvlJc w:val="left"/>
      <w:pPr>
        <w:ind w:left="2809" w:hanging="360"/>
      </w:pPr>
      <w:rPr>
        <w:rFonts w:ascii="Symbol" w:hAnsi="Symbol" w:hint="default"/>
      </w:rPr>
    </w:lvl>
    <w:lvl w:ilvl="4" w:tplc="40090003" w:tentative="1">
      <w:start w:val="1"/>
      <w:numFmt w:val="bullet"/>
      <w:lvlText w:val="o"/>
      <w:lvlJc w:val="left"/>
      <w:pPr>
        <w:ind w:left="3529" w:hanging="360"/>
      </w:pPr>
      <w:rPr>
        <w:rFonts w:ascii="Courier New" w:hAnsi="Courier New" w:cs="Courier New" w:hint="default"/>
      </w:rPr>
    </w:lvl>
    <w:lvl w:ilvl="5" w:tplc="40090005" w:tentative="1">
      <w:start w:val="1"/>
      <w:numFmt w:val="bullet"/>
      <w:lvlText w:val=""/>
      <w:lvlJc w:val="left"/>
      <w:pPr>
        <w:ind w:left="4249" w:hanging="360"/>
      </w:pPr>
      <w:rPr>
        <w:rFonts w:ascii="Wingdings" w:hAnsi="Wingdings" w:hint="default"/>
      </w:rPr>
    </w:lvl>
    <w:lvl w:ilvl="6" w:tplc="40090001" w:tentative="1">
      <w:start w:val="1"/>
      <w:numFmt w:val="bullet"/>
      <w:lvlText w:val=""/>
      <w:lvlJc w:val="left"/>
      <w:pPr>
        <w:ind w:left="4969" w:hanging="360"/>
      </w:pPr>
      <w:rPr>
        <w:rFonts w:ascii="Symbol" w:hAnsi="Symbol" w:hint="default"/>
      </w:rPr>
    </w:lvl>
    <w:lvl w:ilvl="7" w:tplc="40090003" w:tentative="1">
      <w:start w:val="1"/>
      <w:numFmt w:val="bullet"/>
      <w:lvlText w:val="o"/>
      <w:lvlJc w:val="left"/>
      <w:pPr>
        <w:ind w:left="5689" w:hanging="360"/>
      </w:pPr>
      <w:rPr>
        <w:rFonts w:ascii="Courier New" w:hAnsi="Courier New" w:cs="Courier New" w:hint="default"/>
      </w:rPr>
    </w:lvl>
    <w:lvl w:ilvl="8" w:tplc="40090005" w:tentative="1">
      <w:start w:val="1"/>
      <w:numFmt w:val="bullet"/>
      <w:lvlText w:val=""/>
      <w:lvlJc w:val="left"/>
      <w:pPr>
        <w:ind w:left="6409" w:hanging="360"/>
      </w:pPr>
      <w:rPr>
        <w:rFonts w:ascii="Wingdings" w:hAnsi="Wingdings" w:hint="default"/>
      </w:rPr>
    </w:lvl>
  </w:abstractNum>
  <w:abstractNum w:abstractNumId="4">
    <w:nsid w:val="0D9E1832"/>
    <w:multiLevelType w:val="hybridMultilevel"/>
    <w:tmpl w:val="F284753E"/>
    <w:lvl w:ilvl="0" w:tplc="6BC623D4">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0E1C9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04904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94E75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CC271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82D80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3208B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E0101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18D0F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0E96526E"/>
    <w:multiLevelType w:val="hybridMultilevel"/>
    <w:tmpl w:val="7D966904"/>
    <w:lvl w:ilvl="0" w:tplc="94A2884C">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2AB50EB"/>
    <w:multiLevelType w:val="hybridMultilevel"/>
    <w:tmpl w:val="207238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2E34C31"/>
    <w:multiLevelType w:val="hybridMultilevel"/>
    <w:tmpl w:val="90D84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2F56505"/>
    <w:multiLevelType w:val="hybridMultilevel"/>
    <w:tmpl w:val="95020E1E"/>
    <w:lvl w:ilvl="0" w:tplc="94A2884C">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5477D87"/>
    <w:multiLevelType w:val="hybridMultilevel"/>
    <w:tmpl w:val="F914F7D6"/>
    <w:lvl w:ilvl="0" w:tplc="7CC40CC6">
      <w:numFmt w:val="bullet"/>
      <w:lvlText w:val=""/>
      <w:lvlJc w:val="left"/>
      <w:pPr>
        <w:ind w:left="396" w:hanging="289"/>
      </w:pPr>
      <w:rPr>
        <w:rFonts w:ascii="Symbol" w:eastAsia="Symbol" w:hAnsi="Symbol" w:cs="Symbol" w:hint="default"/>
        <w:w w:val="99"/>
        <w:sz w:val="20"/>
        <w:szCs w:val="20"/>
      </w:rPr>
    </w:lvl>
    <w:lvl w:ilvl="1" w:tplc="56044986">
      <w:numFmt w:val="bullet"/>
      <w:lvlText w:val="•"/>
      <w:lvlJc w:val="left"/>
      <w:pPr>
        <w:ind w:left="723" w:hanging="289"/>
      </w:pPr>
      <w:rPr>
        <w:rFonts w:hint="default"/>
      </w:rPr>
    </w:lvl>
    <w:lvl w:ilvl="2" w:tplc="FC84DFB2">
      <w:numFmt w:val="bullet"/>
      <w:lvlText w:val="•"/>
      <w:lvlJc w:val="left"/>
      <w:pPr>
        <w:ind w:left="1046" w:hanging="289"/>
      </w:pPr>
      <w:rPr>
        <w:rFonts w:hint="default"/>
      </w:rPr>
    </w:lvl>
    <w:lvl w:ilvl="3" w:tplc="59C41BA2">
      <w:numFmt w:val="bullet"/>
      <w:lvlText w:val="•"/>
      <w:lvlJc w:val="left"/>
      <w:pPr>
        <w:ind w:left="1369" w:hanging="289"/>
      </w:pPr>
      <w:rPr>
        <w:rFonts w:hint="default"/>
      </w:rPr>
    </w:lvl>
    <w:lvl w:ilvl="4" w:tplc="6C8E0230">
      <w:numFmt w:val="bullet"/>
      <w:lvlText w:val="•"/>
      <w:lvlJc w:val="left"/>
      <w:pPr>
        <w:ind w:left="1692" w:hanging="289"/>
      </w:pPr>
      <w:rPr>
        <w:rFonts w:hint="default"/>
      </w:rPr>
    </w:lvl>
    <w:lvl w:ilvl="5" w:tplc="23B8D294">
      <w:numFmt w:val="bullet"/>
      <w:lvlText w:val="•"/>
      <w:lvlJc w:val="left"/>
      <w:pPr>
        <w:ind w:left="2015" w:hanging="289"/>
      </w:pPr>
      <w:rPr>
        <w:rFonts w:hint="default"/>
      </w:rPr>
    </w:lvl>
    <w:lvl w:ilvl="6" w:tplc="26CA765E">
      <w:numFmt w:val="bullet"/>
      <w:lvlText w:val="•"/>
      <w:lvlJc w:val="left"/>
      <w:pPr>
        <w:ind w:left="2338" w:hanging="289"/>
      </w:pPr>
      <w:rPr>
        <w:rFonts w:hint="default"/>
      </w:rPr>
    </w:lvl>
    <w:lvl w:ilvl="7" w:tplc="7D7C6F66">
      <w:numFmt w:val="bullet"/>
      <w:lvlText w:val="•"/>
      <w:lvlJc w:val="left"/>
      <w:pPr>
        <w:ind w:left="2661" w:hanging="289"/>
      </w:pPr>
      <w:rPr>
        <w:rFonts w:hint="default"/>
      </w:rPr>
    </w:lvl>
    <w:lvl w:ilvl="8" w:tplc="FA7E53E4">
      <w:numFmt w:val="bullet"/>
      <w:lvlText w:val="•"/>
      <w:lvlJc w:val="left"/>
      <w:pPr>
        <w:ind w:left="2984" w:hanging="289"/>
      </w:pPr>
      <w:rPr>
        <w:rFonts w:hint="default"/>
      </w:rPr>
    </w:lvl>
  </w:abstractNum>
  <w:abstractNum w:abstractNumId="10">
    <w:nsid w:val="162C4B05"/>
    <w:multiLevelType w:val="multilevel"/>
    <w:tmpl w:val="5AEED12A"/>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nsid w:val="18AA64D5"/>
    <w:multiLevelType w:val="hybridMultilevel"/>
    <w:tmpl w:val="2BAA7A84"/>
    <w:lvl w:ilvl="0" w:tplc="94A2884C">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9434558"/>
    <w:multiLevelType w:val="hybridMultilevel"/>
    <w:tmpl w:val="27AC6D72"/>
    <w:lvl w:ilvl="0" w:tplc="94A2884C">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97A1E66"/>
    <w:multiLevelType w:val="hybridMultilevel"/>
    <w:tmpl w:val="29922F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3494E20"/>
    <w:multiLevelType w:val="hybridMultilevel"/>
    <w:tmpl w:val="C596A7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74C552C"/>
    <w:multiLevelType w:val="hybridMultilevel"/>
    <w:tmpl w:val="9E827448"/>
    <w:lvl w:ilvl="0" w:tplc="94A2884C">
      <w:start w:val="1"/>
      <w:numFmt w:val="bullet"/>
      <w:lvlText w:val="•"/>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369" w:hanging="360"/>
      </w:pPr>
      <w:rPr>
        <w:rFonts w:ascii="Courier New" w:hAnsi="Courier New" w:cs="Courier New" w:hint="default"/>
      </w:rPr>
    </w:lvl>
    <w:lvl w:ilvl="2" w:tplc="40090005" w:tentative="1">
      <w:start w:val="1"/>
      <w:numFmt w:val="bullet"/>
      <w:lvlText w:val=""/>
      <w:lvlJc w:val="left"/>
      <w:pPr>
        <w:ind w:left="2089" w:hanging="360"/>
      </w:pPr>
      <w:rPr>
        <w:rFonts w:ascii="Wingdings" w:hAnsi="Wingdings" w:hint="default"/>
      </w:rPr>
    </w:lvl>
    <w:lvl w:ilvl="3" w:tplc="40090001" w:tentative="1">
      <w:start w:val="1"/>
      <w:numFmt w:val="bullet"/>
      <w:lvlText w:val=""/>
      <w:lvlJc w:val="left"/>
      <w:pPr>
        <w:ind w:left="2809" w:hanging="360"/>
      </w:pPr>
      <w:rPr>
        <w:rFonts w:ascii="Symbol" w:hAnsi="Symbol" w:hint="default"/>
      </w:rPr>
    </w:lvl>
    <w:lvl w:ilvl="4" w:tplc="40090003" w:tentative="1">
      <w:start w:val="1"/>
      <w:numFmt w:val="bullet"/>
      <w:lvlText w:val="o"/>
      <w:lvlJc w:val="left"/>
      <w:pPr>
        <w:ind w:left="3529" w:hanging="360"/>
      </w:pPr>
      <w:rPr>
        <w:rFonts w:ascii="Courier New" w:hAnsi="Courier New" w:cs="Courier New" w:hint="default"/>
      </w:rPr>
    </w:lvl>
    <w:lvl w:ilvl="5" w:tplc="40090005" w:tentative="1">
      <w:start w:val="1"/>
      <w:numFmt w:val="bullet"/>
      <w:lvlText w:val=""/>
      <w:lvlJc w:val="left"/>
      <w:pPr>
        <w:ind w:left="4249" w:hanging="360"/>
      </w:pPr>
      <w:rPr>
        <w:rFonts w:ascii="Wingdings" w:hAnsi="Wingdings" w:hint="default"/>
      </w:rPr>
    </w:lvl>
    <w:lvl w:ilvl="6" w:tplc="40090001" w:tentative="1">
      <w:start w:val="1"/>
      <w:numFmt w:val="bullet"/>
      <w:lvlText w:val=""/>
      <w:lvlJc w:val="left"/>
      <w:pPr>
        <w:ind w:left="4969" w:hanging="360"/>
      </w:pPr>
      <w:rPr>
        <w:rFonts w:ascii="Symbol" w:hAnsi="Symbol" w:hint="default"/>
      </w:rPr>
    </w:lvl>
    <w:lvl w:ilvl="7" w:tplc="40090003" w:tentative="1">
      <w:start w:val="1"/>
      <w:numFmt w:val="bullet"/>
      <w:lvlText w:val="o"/>
      <w:lvlJc w:val="left"/>
      <w:pPr>
        <w:ind w:left="5689" w:hanging="360"/>
      </w:pPr>
      <w:rPr>
        <w:rFonts w:ascii="Courier New" w:hAnsi="Courier New" w:cs="Courier New" w:hint="default"/>
      </w:rPr>
    </w:lvl>
    <w:lvl w:ilvl="8" w:tplc="40090005" w:tentative="1">
      <w:start w:val="1"/>
      <w:numFmt w:val="bullet"/>
      <w:lvlText w:val=""/>
      <w:lvlJc w:val="left"/>
      <w:pPr>
        <w:ind w:left="6409" w:hanging="360"/>
      </w:pPr>
      <w:rPr>
        <w:rFonts w:ascii="Wingdings" w:hAnsi="Wingdings" w:hint="default"/>
      </w:rPr>
    </w:lvl>
  </w:abstractNum>
  <w:abstractNum w:abstractNumId="16">
    <w:nsid w:val="289213F2"/>
    <w:multiLevelType w:val="hybridMultilevel"/>
    <w:tmpl w:val="F6385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A571721"/>
    <w:multiLevelType w:val="hybridMultilevel"/>
    <w:tmpl w:val="177C601E"/>
    <w:lvl w:ilvl="0" w:tplc="94A2884C">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521722A"/>
    <w:multiLevelType w:val="hybridMultilevel"/>
    <w:tmpl w:val="06E6F33A"/>
    <w:lvl w:ilvl="0" w:tplc="94A2884C">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DEF3D13"/>
    <w:multiLevelType w:val="hybridMultilevel"/>
    <w:tmpl w:val="8718291E"/>
    <w:lvl w:ilvl="0" w:tplc="BFFEF870">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285DE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BE0C5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D4D82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7E4A3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8A071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58B41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82A38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6C23A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nsid w:val="40537B12"/>
    <w:multiLevelType w:val="hybridMultilevel"/>
    <w:tmpl w:val="60E21574"/>
    <w:lvl w:ilvl="0" w:tplc="431CE9D4">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907EC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3A2B2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26556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B6113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40906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A6093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9A1CF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2C2B2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nsid w:val="471534BC"/>
    <w:multiLevelType w:val="hybridMultilevel"/>
    <w:tmpl w:val="8CB219DA"/>
    <w:lvl w:ilvl="0" w:tplc="FEAA7F92">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A0E04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0E29A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EE0A8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54ADE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8E09D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70E53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7062A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542BD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nsid w:val="47F542C7"/>
    <w:multiLevelType w:val="hybridMultilevel"/>
    <w:tmpl w:val="99B8BCEA"/>
    <w:lvl w:ilvl="0" w:tplc="94A2884C">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A4E74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10CC1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24343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D4F0F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6236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62F5C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86CC4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1AD65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nsid w:val="495C0B63"/>
    <w:multiLevelType w:val="multilevel"/>
    <w:tmpl w:val="0010DF44"/>
    <w:lvl w:ilvl="0">
      <w:start w:val="1"/>
      <w:numFmt w:val="decimal"/>
      <w:pStyle w:val="Heading1"/>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isLgl/>
      <w:lvlText w:val="%1.%2"/>
      <w:lvlJc w:val="left"/>
      <w:pPr>
        <w:ind w:left="720" w:hanging="360"/>
      </w:pPr>
      <w:rPr>
        <w:b/>
        <w:bCs/>
        <w:i w:val="0"/>
        <w:iCs w:val="0"/>
        <w:caps w:val="0"/>
        <w:smallCaps w:val="0"/>
        <w:strike w:val="0"/>
        <w:dstrike w:val="0"/>
        <w:outline w:val="0"/>
        <w:shadow w:val="0"/>
        <w:emboss w:val="0"/>
        <w:imprint w:val="0"/>
        <w:noProof w:val="0"/>
        <w:vanish w:val="0"/>
        <w:spacing w:val="0"/>
        <w:kern w:val="0"/>
        <w:position w:val="0"/>
        <w:sz w:val="24"/>
        <w:szCs w:val="18"/>
        <w:u w:val="none"/>
        <w:effect w:val="none"/>
        <w:vertAlign w:val="baseline"/>
        <w:em w:val="none"/>
        <w:specVanish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4A7A6EB8"/>
    <w:multiLevelType w:val="hybridMultilevel"/>
    <w:tmpl w:val="D1D8E8E2"/>
    <w:lvl w:ilvl="0" w:tplc="C3D8EF76">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60742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BAF54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1CDDD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84A39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00508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689EC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F0A21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D2BCE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4E196128"/>
    <w:multiLevelType w:val="hybridMultilevel"/>
    <w:tmpl w:val="258A61CA"/>
    <w:lvl w:ilvl="0" w:tplc="94A2884C">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8B4E92"/>
    <w:multiLevelType w:val="hybridMultilevel"/>
    <w:tmpl w:val="3676D2B0"/>
    <w:lvl w:ilvl="0" w:tplc="AB6E4ABC">
      <w:start w:val="1"/>
      <w:numFmt w:val="bullet"/>
      <w:lvlText w:val="•"/>
      <w:lvlJc w:val="left"/>
      <w:pPr>
        <w:ind w:left="3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1" w:hanging="360"/>
      </w:pPr>
      <w:rPr>
        <w:rFonts w:ascii="Courier New" w:hAnsi="Courier New" w:cs="Courier New" w:hint="default"/>
      </w:rPr>
    </w:lvl>
    <w:lvl w:ilvl="2" w:tplc="40090005" w:tentative="1">
      <w:start w:val="1"/>
      <w:numFmt w:val="bullet"/>
      <w:lvlText w:val=""/>
      <w:lvlJc w:val="left"/>
      <w:pPr>
        <w:ind w:left="2161" w:hanging="360"/>
      </w:pPr>
      <w:rPr>
        <w:rFonts w:ascii="Wingdings" w:hAnsi="Wingdings" w:hint="default"/>
      </w:rPr>
    </w:lvl>
    <w:lvl w:ilvl="3" w:tplc="40090001" w:tentative="1">
      <w:start w:val="1"/>
      <w:numFmt w:val="bullet"/>
      <w:lvlText w:val=""/>
      <w:lvlJc w:val="left"/>
      <w:pPr>
        <w:ind w:left="2881" w:hanging="360"/>
      </w:pPr>
      <w:rPr>
        <w:rFonts w:ascii="Symbol" w:hAnsi="Symbol" w:hint="default"/>
      </w:rPr>
    </w:lvl>
    <w:lvl w:ilvl="4" w:tplc="40090003" w:tentative="1">
      <w:start w:val="1"/>
      <w:numFmt w:val="bullet"/>
      <w:lvlText w:val="o"/>
      <w:lvlJc w:val="left"/>
      <w:pPr>
        <w:ind w:left="3601" w:hanging="360"/>
      </w:pPr>
      <w:rPr>
        <w:rFonts w:ascii="Courier New" w:hAnsi="Courier New" w:cs="Courier New" w:hint="default"/>
      </w:rPr>
    </w:lvl>
    <w:lvl w:ilvl="5" w:tplc="40090005" w:tentative="1">
      <w:start w:val="1"/>
      <w:numFmt w:val="bullet"/>
      <w:lvlText w:val=""/>
      <w:lvlJc w:val="left"/>
      <w:pPr>
        <w:ind w:left="4321" w:hanging="360"/>
      </w:pPr>
      <w:rPr>
        <w:rFonts w:ascii="Wingdings" w:hAnsi="Wingdings" w:hint="default"/>
      </w:rPr>
    </w:lvl>
    <w:lvl w:ilvl="6" w:tplc="40090001" w:tentative="1">
      <w:start w:val="1"/>
      <w:numFmt w:val="bullet"/>
      <w:lvlText w:val=""/>
      <w:lvlJc w:val="left"/>
      <w:pPr>
        <w:ind w:left="5041" w:hanging="360"/>
      </w:pPr>
      <w:rPr>
        <w:rFonts w:ascii="Symbol" w:hAnsi="Symbol" w:hint="default"/>
      </w:rPr>
    </w:lvl>
    <w:lvl w:ilvl="7" w:tplc="40090003" w:tentative="1">
      <w:start w:val="1"/>
      <w:numFmt w:val="bullet"/>
      <w:lvlText w:val="o"/>
      <w:lvlJc w:val="left"/>
      <w:pPr>
        <w:ind w:left="5761" w:hanging="360"/>
      </w:pPr>
      <w:rPr>
        <w:rFonts w:ascii="Courier New" w:hAnsi="Courier New" w:cs="Courier New" w:hint="default"/>
      </w:rPr>
    </w:lvl>
    <w:lvl w:ilvl="8" w:tplc="40090005" w:tentative="1">
      <w:start w:val="1"/>
      <w:numFmt w:val="bullet"/>
      <w:lvlText w:val=""/>
      <w:lvlJc w:val="left"/>
      <w:pPr>
        <w:ind w:left="6481" w:hanging="360"/>
      </w:pPr>
      <w:rPr>
        <w:rFonts w:ascii="Wingdings" w:hAnsi="Wingdings" w:hint="default"/>
      </w:rPr>
    </w:lvl>
  </w:abstractNum>
  <w:abstractNum w:abstractNumId="28">
    <w:nsid w:val="67A85B46"/>
    <w:multiLevelType w:val="hybridMultilevel"/>
    <w:tmpl w:val="B85C2266"/>
    <w:lvl w:ilvl="0" w:tplc="94A2884C">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4CC119F"/>
    <w:multiLevelType w:val="hybridMultilevel"/>
    <w:tmpl w:val="7C264FBA"/>
    <w:lvl w:ilvl="0" w:tplc="094CEB10">
      <w:numFmt w:val="bullet"/>
      <w:lvlText w:val=""/>
      <w:lvlJc w:val="left"/>
      <w:pPr>
        <w:ind w:left="396" w:hanging="289"/>
      </w:pPr>
      <w:rPr>
        <w:rFonts w:ascii="Symbol" w:eastAsia="Symbol" w:hAnsi="Symbol" w:cs="Symbol" w:hint="default"/>
        <w:w w:val="99"/>
        <w:sz w:val="20"/>
        <w:szCs w:val="20"/>
      </w:rPr>
    </w:lvl>
    <w:lvl w:ilvl="1" w:tplc="799E3F38">
      <w:numFmt w:val="bullet"/>
      <w:lvlText w:val="•"/>
      <w:lvlJc w:val="left"/>
      <w:pPr>
        <w:ind w:left="723" w:hanging="289"/>
      </w:pPr>
      <w:rPr>
        <w:rFonts w:hint="default"/>
      </w:rPr>
    </w:lvl>
    <w:lvl w:ilvl="2" w:tplc="AC443CCE">
      <w:numFmt w:val="bullet"/>
      <w:lvlText w:val="•"/>
      <w:lvlJc w:val="left"/>
      <w:pPr>
        <w:ind w:left="1046" w:hanging="289"/>
      </w:pPr>
      <w:rPr>
        <w:rFonts w:hint="default"/>
      </w:rPr>
    </w:lvl>
    <w:lvl w:ilvl="3" w:tplc="F9BC3E1E">
      <w:numFmt w:val="bullet"/>
      <w:lvlText w:val="•"/>
      <w:lvlJc w:val="left"/>
      <w:pPr>
        <w:ind w:left="1369" w:hanging="289"/>
      </w:pPr>
      <w:rPr>
        <w:rFonts w:hint="default"/>
      </w:rPr>
    </w:lvl>
    <w:lvl w:ilvl="4" w:tplc="573AD5EA">
      <w:numFmt w:val="bullet"/>
      <w:lvlText w:val="•"/>
      <w:lvlJc w:val="left"/>
      <w:pPr>
        <w:ind w:left="1692" w:hanging="289"/>
      </w:pPr>
      <w:rPr>
        <w:rFonts w:hint="default"/>
      </w:rPr>
    </w:lvl>
    <w:lvl w:ilvl="5" w:tplc="2B22080C">
      <w:numFmt w:val="bullet"/>
      <w:lvlText w:val="•"/>
      <w:lvlJc w:val="left"/>
      <w:pPr>
        <w:ind w:left="2015" w:hanging="289"/>
      </w:pPr>
      <w:rPr>
        <w:rFonts w:hint="default"/>
      </w:rPr>
    </w:lvl>
    <w:lvl w:ilvl="6" w:tplc="F1EED97A">
      <w:numFmt w:val="bullet"/>
      <w:lvlText w:val="•"/>
      <w:lvlJc w:val="left"/>
      <w:pPr>
        <w:ind w:left="2338" w:hanging="289"/>
      </w:pPr>
      <w:rPr>
        <w:rFonts w:hint="default"/>
      </w:rPr>
    </w:lvl>
    <w:lvl w:ilvl="7" w:tplc="A0CE6A90">
      <w:numFmt w:val="bullet"/>
      <w:lvlText w:val="•"/>
      <w:lvlJc w:val="left"/>
      <w:pPr>
        <w:ind w:left="2661" w:hanging="289"/>
      </w:pPr>
      <w:rPr>
        <w:rFonts w:hint="default"/>
      </w:rPr>
    </w:lvl>
    <w:lvl w:ilvl="8" w:tplc="933CD754">
      <w:numFmt w:val="bullet"/>
      <w:lvlText w:val="•"/>
      <w:lvlJc w:val="left"/>
      <w:pPr>
        <w:ind w:left="2984" w:hanging="289"/>
      </w:pPr>
      <w:rPr>
        <w:rFonts w:hint="default"/>
      </w:rPr>
    </w:lvl>
  </w:abstractNum>
  <w:abstractNum w:abstractNumId="30">
    <w:nsid w:val="7717006F"/>
    <w:multiLevelType w:val="hybridMultilevel"/>
    <w:tmpl w:val="95B6E4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8797D01"/>
    <w:multiLevelType w:val="hybridMultilevel"/>
    <w:tmpl w:val="AB1E13BA"/>
    <w:lvl w:ilvl="0" w:tplc="94A2884C">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6B5CD1"/>
    <w:multiLevelType w:val="hybridMultilevel"/>
    <w:tmpl w:val="F08CE490"/>
    <w:lvl w:ilvl="0" w:tplc="0FCA2B9E">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0E994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92FD8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DCC02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70A87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84682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34793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A0D9E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0860C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23"/>
  </w:num>
  <w:num w:numId="3">
    <w:abstractNumId w:val="32"/>
  </w:num>
  <w:num w:numId="4">
    <w:abstractNumId w:val="26"/>
  </w:num>
  <w:num w:numId="5">
    <w:abstractNumId w:val="13"/>
  </w:num>
  <w:num w:numId="6">
    <w:abstractNumId w:val="6"/>
  </w:num>
  <w:num w:numId="7">
    <w:abstractNumId w:val="14"/>
  </w:num>
  <w:num w:numId="8">
    <w:abstractNumId w:val="0"/>
  </w:num>
  <w:num w:numId="9">
    <w:abstractNumId w:val="7"/>
  </w:num>
  <w:num w:numId="10">
    <w:abstractNumId w:val="16"/>
  </w:num>
  <w:num w:numId="11">
    <w:abstractNumId w:val="30"/>
  </w:num>
  <w:num w:numId="12">
    <w:abstractNumId w:val="9"/>
  </w:num>
  <w:num w:numId="13">
    <w:abstractNumId w:val="22"/>
  </w:num>
  <w:num w:numId="14">
    <w:abstractNumId w:val="28"/>
  </w:num>
  <w:num w:numId="15">
    <w:abstractNumId w:val="3"/>
  </w:num>
  <w:num w:numId="16">
    <w:abstractNumId w:val="33"/>
  </w:num>
  <w:num w:numId="17">
    <w:abstractNumId w:val="31"/>
  </w:num>
  <w:num w:numId="18">
    <w:abstractNumId w:val="1"/>
  </w:num>
  <w:num w:numId="19">
    <w:abstractNumId w:val="11"/>
  </w:num>
  <w:num w:numId="20">
    <w:abstractNumId w:val="2"/>
  </w:num>
  <w:num w:numId="21">
    <w:abstractNumId w:val="15"/>
  </w:num>
  <w:num w:numId="22">
    <w:abstractNumId w:val="8"/>
  </w:num>
  <w:num w:numId="23">
    <w:abstractNumId w:val="25"/>
  </w:num>
  <w:num w:numId="24">
    <w:abstractNumId w:val="19"/>
  </w:num>
  <w:num w:numId="25">
    <w:abstractNumId w:val="17"/>
  </w:num>
  <w:num w:numId="26">
    <w:abstractNumId w:val="12"/>
  </w:num>
  <w:num w:numId="27">
    <w:abstractNumId w:val="20"/>
  </w:num>
  <w:num w:numId="28">
    <w:abstractNumId w:val="4"/>
  </w:num>
  <w:num w:numId="29">
    <w:abstractNumId w:val="21"/>
  </w:num>
  <w:num w:numId="30">
    <w:abstractNumId w:val="18"/>
  </w:num>
  <w:num w:numId="31">
    <w:abstractNumId w:val="24"/>
  </w:num>
  <w:num w:numId="32">
    <w:abstractNumId w:val="5"/>
  </w:num>
  <w:num w:numId="33">
    <w:abstractNumId w:val="27"/>
  </w:num>
  <w:num w:numId="34">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32A8"/>
    <w:rsid w:val="00033966"/>
    <w:rsid w:val="00045309"/>
    <w:rsid w:val="000628A3"/>
    <w:rsid w:val="0006314F"/>
    <w:rsid w:val="00071719"/>
    <w:rsid w:val="00087DD5"/>
    <w:rsid w:val="000911AB"/>
    <w:rsid w:val="00091E82"/>
    <w:rsid w:val="000A1406"/>
    <w:rsid w:val="000A5BFD"/>
    <w:rsid w:val="000C2832"/>
    <w:rsid w:val="000C7432"/>
    <w:rsid w:val="000D09AB"/>
    <w:rsid w:val="000D589F"/>
    <w:rsid w:val="001423B6"/>
    <w:rsid w:val="0014566C"/>
    <w:rsid w:val="00151DD0"/>
    <w:rsid w:val="00161305"/>
    <w:rsid w:val="00187057"/>
    <w:rsid w:val="00191705"/>
    <w:rsid w:val="001A0AB5"/>
    <w:rsid w:val="001B103B"/>
    <w:rsid w:val="001B47CC"/>
    <w:rsid w:val="001B73EC"/>
    <w:rsid w:val="001C450F"/>
    <w:rsid w:val="001E597E"/>
    <w:rsid w:val="002266F0"/>
    <w:rsid w:val="002432A8"/>
    <w:rsid w:val="002769D5"/>
    <w:rsid w:val="002879EB"/>
    <w:rsid w:val="002972D3"/>
    <w:rsid w:val="002B58D0"/>
    <w:rsid w:val="002C7219"/>
    <w:rsid w:val="002F3C88"/>
    <w:rsid w:val="0032136C"/>
    <w:rsid w:val="003731A6"/>
    <w:rsid w:val="003B0429"/>
    <w:rsid w:val="003B3278"/>
    <w:rsid w:val="003F15D0"/>
    <w:rsid w:val="00405E9C"/>
    <w:rsid w:val="00441DFC"/>
    <w:rsid w:val="00444A06"/>
    <w:rsid w:val="004D614F"/>
    <w:rsid w:val="004D799D"/>
    <w:rsid w:val="004E2B02"/>
    <w:rsid w:val="004F2EFC"/>
    <w:rsid w:val="00505F36"/>
    <w:rsid w:val="005402D7"/>
    <w:rsid w:val="005436FC"/>
    <w:rsid w:val="00571E93"/>
    <w:rsid w:val="00575950"/>
    <w:rsid w:val="005906C7"/>
    <w:rsid w:val="005A4385"/>
    <w:rsid w:val="005B5CEF"/>
    <w:rsid w:val="005C1792"/>
    <w:rsid w:val="005C532E"/>
    <w:rsid w:val="005D133C"/>
    <w:rsid w:val="005D13BB"/>
    <w:rsid w:val="005E0949"/>
    <w:rsid w:val="005F652A"/>
    <w:rsid w:val="0062329A"/>
    <w:rsid w:val="0065583C"/>
    <w:rsid w:val="00655C36"/>
    <w:rsid w:val="00671DB7"/>
    <w:rsid w:val="006808A2"/>
    <w:rsid w:val="006964AA"/>
    <w:rsid w:val="006B04E7"/>
    <w:rsid w:val="006C778E"/>
    <w:rsid w:val="006D4E35"/>
    <w:rsid w:val="006E3A09"/>
    <w:rsid w:val="00701C5F"/>
    <w:rsid w:val="00730164"/>
    <w:rsid w:val="007302FA"/>
    <w:rsid w:val="00741D1F"/>
    <w:rsid w:val="00750403"/>
    <w:rsid w:val="00783824"/>
    <w:rsid w:val="007A2FCA"/>
    <w:rsid w:val="007D6FF3"/>
    <w:rsid w:val="007D779C"/>
    <w:rsid w:val="007E2F69"/>
    <w:rsid w:val="007F04A8"/>
    <w:rsid w:val="00823C80"/>
    <w:rsid w:val="0086222B"/>
    <w:rsid w:val="00867CB3"/>
    <w:rsid w:val="0091708C"/>
    <w:rsid w:val="00927ACF"/>
    <w:rsid w:val="00947C68"/>
    <w:rsid w:val="00960903"/>
    <w:rsid w:val="009628A7"/>
    <w:rsid w:val="0096650A"/>
    <w:rsid w:val="009867B7"/>
    <w:rsid w:val="00992764"/>
    <w:rsid w:val="009D01E9"/>
    <w:rsid w:val="00A047EF"/>
    <w:rsid w:val="00A232D3"/>
    <w:rsid w:val="00A60FAB"/>
    <w:rsid w:val="00A635EC"/>
    <w:rsid w:val="00A6366F"/>
    <w:rsid w:val="00A90543"/>
    <w:rsid w:val="00AD5985"/>
    <w:rsid w:val="00B21AD9"/>
    <w:rsid w:val="00B44D49"/>
    <w:rsid w:val="00B71E5F"/>
    <w:rsid w:val="00BC5421"/>
    <w:rsid w:val="00BD5A91"/>
    <w:rsid w:val="00BE0E7B"/>
    <w:rsid w:val="00C025BB"/>
    <w:rsid w:val="00C110FA"/>
    <w:rsid w:val="00C33795"/>
    <w:rsid w:val="00C37DE7"/>
    <w:rsid w:val="00C500C2"/>
    <w:rsid w:val="00C913E0"/>
    <w:rsid w:val="00CC04EF"/>
    <w:rsid w:val="00CC3D87"/>
    <w:rsid w:val="00CE3D21"/>
    <w:rsid w:val="00CE7E04"/>
    <w:rsid w:val="00CF3D27"/>
    <w:rsid w:val="00CF6ADF"/>
    <w:rsid w:val="00D6163B"/>
    <w:rsid w:val="00D77EE8"/>
    <w:rsid w:val="00DB2B43"/>
    <w:rsid w:val="00DB563E"/>
    <w:rsid w:val="00DB780C"/>
    <w:rsid w:val="00E03A37"/>
    <w:rsid w:val="00E041B2"/>
    <w:rsid w:val="00E23048"/>
    <w:rsid w:val="00E239D6"/>
    <w:rsid w:val="00E41C21"/>
    <w:rsid w:val="00E65074"/>
    <w:rsid w:val="00E762D8"/>
    <w:rsid w:val="00E7773E"/>
    <w:rsid w:val="00E9596E"/>
    <w:rsid w:val="00EA2139"/>
    <w:rsid w:val="00EB7112"/>
    <w:rsid w:val="00EC726E"/>
    <w:rsid w:val="00ED3C58"/>
    <w:rsid w:val="00EF1D71"/>
    <w:rsid w:val="00EF34E3"/>
    <w:rsid w:val="00F30452"/>
    <w:rsid w:val="00F34382"/>
    <w:rsid w:val="00F37743"/>
    <w:rsid w:val="00F61D95"/>
    <w:rsid w:val="00F9668C"/>
    <w:rsid w:val="00FA2C0F"/>
    <w:rsid w:val="00FA3076"/>
    <w:rsid w:val="00FA3AFE"/>
    <w:rsid w:val="00FA51CE"/>
    <w:rsid w:val="00FD1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D0"/>
  </w:style>
  <w:style w:type="paragraph" w:styleId="Heading1">
    <w:name w:val="heading 1"/>
    <w:basedOn w:val="Normal"/>
    <w:next w:val="Normal"/>
    <w:link w:val="Heading1Char"/>
    <w:autoRedefine/>
    <w:uiPriority w:val="9"/>
    <w:qFormat/>
    <w:rsid w:val="00741D1F"/>
    <w:pPr>
      <w:keepNext/>
      <w:keepLines/>
      <w:numPr>
        <w:numId w:val="2"/>
      </w:numPr>
      <w:spacing w:before="480" w:after="0"/>
      <w:outlineLvl w:val="0"/>
    </w:pPr>
    <w:rPr>
      <w:rFonts w:ascii="Arial" w:eastAsia="Calibri" w:hAnsi="Arial" w:cstheme="majorBidi"/>
      <w:b/>
      <w:bCs/>
      <w:sz w:val="28"/>
      <w:szCs w:val="28"/>
      <w:lang w:bidi="th-TH"/>
    </w:rPr>
  </w:style>
  <w:style w:type="paragraph" w:styleId="Heading2">
    <w:name w:val="heading 2"/>
    <w:basedOn w:val="Normal"/>
    <w:next w:val="Normal"/>
    <w:link w:val="Heading2Char"/>
    <w:autoRedefine/>
    <w:unhideWhenUsed/>
    <w:qFormat/>
    <w:rsid w:val="00741D1F"/>
    <w:pPr>
      <w:keepNext/>
      <w:numPr>
        <w:ilvl w:val="1"/>
        <w:numId w:val="2"/>
      </w:numPr>
      <w:tabs>
        <w:tab w:val="left" w:pos="630"/>
        <w:tab w:val="left" w:pos="990"/>
      </w:tabs>
      <w:spacing w:before="240" w:after="60" w:line="240" w:lineRule="auto"/>
      <w:outlineLvl w:val="1"/>
    </w:pPr>
    <w:rPr>
      <w:rFonts w:ascii="Arial" w:eastAsia="Times New Roman" w:hAnsi="Arial" w:cs="Arial"/>
      <w:b/>
      <w:bCs/>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
    <w:basedOn w:val="Normal"/>
    <w:link w:val="ListParagraphChar"/>
    <w:uiPriority w:val="1"/>
    <w:qFormat/>
    <w:rsid w:val="005D13BB"/>
    <w:pPr>
      <w:ind w:left="720"/>
      <w:contextualSpacing/>
    </w:pPr>
  </w:style>
  <w:style w:type="table" w:styleId="TableGrid">
    <w:name w:val="Table Grid"/>
    <w:basedOn w:val="TableNormal"/>
    <w:uiPriority w:val="59"/>
    <w:rsid w:val="00CC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A"/>
  </w:style>
  <w:style w:type="paragraph" w:styleId="Footer">
    <w:name w:val="footer"/>
    <w:basedOn w:val="Normal"/>
    <w:link w:val="FooterChar"/>
    <w:uiPriority w:val="99"/>
    <w:unhideWhenUsed/>
    <w:rsid w:val="0062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A"/>
  </w:style>
  <w:style w:type="character" w:customStyle="1" w:styleId="Heading1Char">
    <w:name w:val="Heading 1 Char"/>
    <w:basedOn w:val="DefaultParagraphFont"/>
    <w:link w:val="Heading1"/>
    <w:uiPriority w:val="9"/>
    <w:rsid w:val="00741D1F"/>
    <w:rPr>
      <w:rFonts w:ascii="Arial" w:eastAsia="Calibri" w:hAnsi="Arial" w:cstheme="majorBidi"/>
      <w:b/>
      <w:bCs/>
      <w:sz w:val="28"/>
      <w:szCs w:val="28"/>
      <w:lang w:bidi="th-TH"/>
    </w:rPr>
  </w:style>
  <w:style w:type="character" w:customStyle="1" w:styleId="Heading2Char">
    <w:name w:val="Heading 2 Char"/>
    <w:basedOn w:val="DefaultParagraphFont"/>
    <w:link w:val="Heading2"/>
    <w:rsid w:val="00741D1F"/>
    <w:rPr>
      <w:rFonts w:ascii="Arial" w:eastAsia="Times New Roman" w:hAnsi="Arial" w:cs="Arial"/>
      <w:b/>
      <w:bCs/>
      <w:iCs/>
      <w:sz w:val="24"/>
      <w:szCs w:val="24"/>
      <w:lang w:bidi="ar-SA"/>
    </w:rPr>
  </w:style>
  <w:style w:type="character" w:styleId="Hyperlink">
    <w:name w:val="Hyperlink"/>
    <w:uiPriority w:val="99"/>
    <w:unhideWhenUsed/>
    <w:rsid w:val="00927ACF"/>
    <w:rPr>
      <w:color w:val="0000FF"/>
      <w:u w:val="single"/>
    </w:rPr>
  </w:style>
  <w:style w:type="character" w:customStyle="1" w:styleId="ListParagraphChar">
    <w:name w:val="List Paragraph Char"/>
    <w:aliases w:val="Resume Title Char"/>
    <w:link w:val="ListParagraph"/>
    <w:uiPriority w:val="1"/>
    <w:rsid w:val="00927ACF"/>
  </w:style>
  <w:style w:type="paragraph" w:styleId="NoSpacing">
    <w:name w:val="No Spacing"/>
    <w:link w:val="NoSpacingChar"/>
    <w:uiPriority w:val="1"/>
    <w:qFormat/>
    <w:rsid w:val="00927ACF"/>
    <w:pPr>
      <w:spacing w:after="0" w:line="240" w:lineRule="auto"/>
    </w:pPr>
    <w:rPr>
      <w:rFonts w:ascii="Times New Roman" w:eastAsia="Times New Roman" w:hAnsi="Times New Roman" w:cs="Times New Roman"/>
      <w:sz w:val="20"/>
      <w:lang w:bidi="ar-SA"/>
    </w:rPr>
  </w:style>
  <w:style w:type="character" w:customStyle="1" w:styleId="NoSpacingChar">
    <w:name w:val="No Spacing Char"/>
    <w:basedOn w:val="DefaultParagraphFont"/>
    <w:link w:val="NoSpacing"/>
    <w:uiPriority w:val="1"/>
    <w:rsid w:val="00927ACF"/>
    <w:rPr>
      <w:rFonts w:ascii="Times New Roman" w:eastAsia="Times New Roman" w:hAnsi="Times New Roman" w:cs="Times New Roman"/>
      <w:sz w:val="20"/>
      <w:lang w:bidi="ar-SA"/>
    </w:rPr>
  </w:style>
  <w:style w:type="paragraph" w:customStyle="1" w:styleId="TableParagraph">
    <w:name w:val="Table Paragraph"/>
    <w:basedOn w:val="Normal"/>
    <w:uiPriority w:val="1"/>
    <w:qFormat/>
    <w:rsid w:val="00F30452"/>
    <w:pPr>
      <w:widowControl w:val="0"/>
      <w:autoSpaceDE w:val="0"/>
      <w:autoSpaceDN w:val="0"/>
      <w:spacing w:after="0" w:line="240" w:lineRule="auto"/>
      <w:ind w:left="396"/>
    </w:pPr>
    <w:rPr>
      <w:rFonts w:ascii="Trebuchet MS" w:eastAsia="Trebuchet MS" w:hAnsi="Trebuchet MS" w:cs="Trebuchet MS"/>
      <w:szCs w:val="22"/>
      <w:lang w:bidi="ar-SA"/>
    </w:rPr>
  </w:style>
  <w:style w:type="table" w:customStyle="1" w:styleId="TableGrid0">
    <w:name w:val="TableGrid"/>
    <w:rsid w:val="00A60FAB"/>
    <w:pPr>
      <w:spacing w:after="0" w:line="240" w:lineRule="auto"/>
    </w:pPr>
    <w:rPr>
      <w:rFonts w:eastAsiaTheme="minorEastAsia"/>
      <w:szCs w:val="22"/>
      <w:lang w:bidi="ar-S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3BB"/>
    <w:pPr>
      <w:ind w:left="720"/>
      <w:contextualSpacing/>
    </w:pPr>
  </w:style>
  <w:style w:type="table" w:styleId="TableGrid">
    <w:name w:val="Table Grid"/>
    <w:basedOn w:val="TableNormal"/>
    <w:uiPriority w:val="59"/>
    <w:rsid w:val="00CC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A"/>
  </w:style>
  <w:style w:type="paragraph" w:styleId="Footer">
    <w:name w:val="footer"/>
    <w:basedOn w:val="Normal"/>
    <w:link w:val="FooterChar"/>
    <w:uiPriority w:val="99"/>
    <w:unhideWhenUsed/>
    <w:rsid w:val="0062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91914</vt:lpwstr>
  </property>
  <property fmtid="{D5CDD505-2E9C-101B-9397-08002B2CF9AE}" pid="4" name="OptimizationTime">
    <vt:lpwstr>20190305_2300</vt:lpwstr>
  </property>
</Properties>
</file>

<file path=docProps/app.xml><?xml version="1.0" encoding="utf-8"?>
<Properties xmlns="http://schemas.openxmlformats.org/officeDocument/2006/extended-properties" xmlns:vt="http://schemas.openxmlformats.org/officeDocument/2006/docPropsVTypes">
  <Template>Normal</Template>
  <TotalTime>123</TotalTime>
  <Pages>34</Pages>
  <Words>8585</Words>
  <Characters>48938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ProBook4441s</dc:creator>
  <cp:lastModifiedBy>Jigyasa Sachdeva</cp:lastModifiedBy>
  <cp:revision>26</cp:revision>
  <cp:lastPrinted>2017-05-25T05:04:00Z</cp:lastPrinted>
  <dcterms:created xsi:type="dcterms:W3CDTF">2017-07-06T07:12:00Z</dcterms:created>
  <dcterms:modified xsi:type="dcterms:W3CDTF">2019-03-01T14:16:00Z</dcterms:modified>
</cp:coreProperties>
</file>