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303" w:rsidRPr="006F3CCF" w:rsidRDefault="006F3CCF" w:rsidP="006F3CCF">
      <w:pPr>
        <w:ind w:left="12"/>
        <w:jc w:val="center"/>
        <w:rPr>
          <w:b/>
          <w:bCs/>
        </w:rPr>
      </w:pPr>
      <w:r w:rsidRPr="006F3CCF">
        <w:rPr>
          <w:b/>
          <w:bCs/>
          <w:sz w:val="24"/>
        </w:rPr>
        <w:t xml:space="preserve">Course: </w:t>
      </w:r>
      <w:r w:rsidR="00C3512D" w:rsidRPr="00B43041">
        <w:rPr>
          <w:rFonts w:asciiTheme="majorHAnsi" w:hAnsiTheme="majorHAnsi"/>
          <w:sz w:val="24"/>
          <w:szCs w:val="24"/>
        </w:rPr>
        <w:t>Advance Diploma in Computer Application Accounting and Publishing</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C3512D" w:rsidRPr="00E70E0E">
        <w:rPr>
          <w:color w:val="000000"/>
          <w:lang w:val="en-IN" w:eastAsia="en-IN" w:bidi="hi-IN"/>
        </w:rPr>
        <w:t>Intermediate with knowledge of Basic computer and Internet Concepts</w:t>
      </w:r>
      <w:r w:rsidR="006F3CCF" w:rsidRPr="00E70E0E">
        <w:rPr>
          <w:color w:val="000000"/>
          <w:lang w:val="en-IN" w:eastAsia="en-IN" w:bidi="hi-IN"/>
        </w:rPr>
        <w:t> </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No. Of NOS (If QP</w:t>
      </w:r>
      <w:proofErr w:type="gramStart"/>
      <w:r w:rsidRPr="00717688">
        <w:rPr>
          <w:rFonts w:asciiTheme="majorHAnsi" w:hAnsiTheme="majorHAnsi"/>
          <w:sz w:val="24"/>
          <w:szCs w:val="24"/>
        </w:rPr>
        <w:t>) :</w:t>
      </w:r>
      <w:proofErr w:type="gramEnd"/>
      <w:r w:rsidRPr="00717688">
        <w:rPr>
          <w:rFonts w:asciiTheme="majorHAnsi" w:hAnsiTheme="majorHAnsi"/>
          <w:sz w:val="24"/>
          <w:szCs w:val="24"/>
        </w:rPr>
        <w:t xml:space="preserve"> </w:t>
      </w:r>
      <w:r w:rsidR="006F3CCF">
        <w:rPr>
          <w:rFonts w:asciiTheme="majorHAnsi" w:hAnsiTheme="majorHAnsi"/>
          <w:b/>
          <w:bCs/>
          <w:sz w:val="24"/>
          <w:szCs w:val="24"/>
        </w:rPr>
        <w:t>NA</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w:t>
      </w:r>
      <w:proofErr w:type="gramStart"/>
      <w:r w:rsidRPr="00717688">
        <w:rPr>
          <w:rFonts w:asciiTheme="majorHAnsi" w:hAnsiTheme="majorHAnsi"/>
          <w:sz w:val="24"/>
          <w:szCs w:val="24"/>
        </w:rPr>
        <w:t>Level :</w:t>
      </w:r>
      <w:proofErr w:type="gramEnd"/>
      <w:r w:rsidRPr="00717688">
        <w:rPr>
          <w:rFonts w:asciiTheme="majorHAnsi" w:hAnsiTheme="majorHAnsi"/>
          <w:sz w:val="24"/>
          <w:szCs w:val="24"/>
        </w:rPr>
        <w:t xml:space="preserve"> </w:t>
      </w:r>
      <w:r w:rsidR="00C3512D">
        <w:rPr>
          <w:rFonts w:asciiTheme="majorHAnsi" w:hAnsiTheme="majorHAnsi"/>
          <w:b/>
          <w:bCs/>
          <w:sz w:val="24"/>
          <w:szCs w:val="24"/>
        </w:rPr>
        <w:t>4</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6F3CCF">
        <w:rPr>
          <w:rFonts w:asciiTheme="majorHAnsi" w:hAnsiTheme="majorHAnsi"/>
          <w:b/>
          <w:bCs/>
          <w:sz w:val="24"/>
          <w:szCs w:val="24"/>
        </w:rPr>
        <w:t>1</w:t>
      </w:r>
    </w:p>
    <w:p w:rsidR="00D57303" w:rsidRPr="00717688" w:rsidRDefault="00D57303" w:rsidP="003D27DC">
      <w:pPr>
        <w:numPr>
          <w:ilvl w:val="0"/>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Course Duration </w:t>
      </w:r>
      <w:r w:rsidR="00565900">
        <w:rPr>
          <w:rFonts w:asciiTheme="majorHAnsi" w:hAnsiTheme="majorHAnsi"/>
          <w:sz w:val="24"/>
          <w:szCs w:val="24"/>
        </w:rPr>
        <w:t>0</w:t>
      </w:r>
      <w:r w:rsidR="00C3512D">
        <w:rPr>
          <w:rFonts w:asciiTheme="majorHAnsi" w:hAnsiTheme="majorHAnsi"/>
          <w:sz w:val="24"/>
          <w:szCs w:val="24"/>
        </w:rPr>
        <w:t>3</w:t>
      </w:r>
      <w:r w:rsidR="009A7ECB">
        <w:rPr>
          <w:rFonts w:asciiTheme="majorHAnsi" w:hAnsiTheme="majorHAnsi"/>
          <w:sz w:val="24"/>
          <w:szCs w:val="24"/>
        </w:rPr>
        <w:t xml:space="preserve"> Month</w:t>
      </w:r>
      <w:r w:rsidR="006F3CCF">
        <w:rPr>
          <w:rFonts w:asciiTheme="majorHAnsi" w:hAnsiTheme="majorHAnsi"/>
          <w:sz w:val="24"/>
          <w:szCs w:val="24"/>
        </w:rPr>
        <w:t>s</w:t>
      </w:r>
      <w:r w:rsidR="001F6AD0">
        <w:rPr>
          <w:rFonts w:asciiTheme="majorHAnsi" w:hAnsiTheme="majorHAnsi"/>
          <w:sz w:val="24"/>
          <w:szCs w:val="24"/>
        </w:rPr>
        <w:t xml:space="preserve"> (06hrs per day)</w:t>
      </w:r>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C3512D">
        <w:rPr>
          <w:rFonts w:asciiTheme="majorHAnsi" w:hAnsiTheme="majorHAnsi"/>
          <w:b/>
          <w:bCs/>
          <w:sz w:val="24"/>
          <w:szCs w:val="24"/>
        </w:rPr>
        <w:t>10</w:t>
      </w:r>
      <w:r w:rsidR="001F6AD0">
        <w:rPr>
          <w:rFonts w:asciiTheme="majorHAnsi" w:hAnsiTheme="majorHAnsi"/>
          <w:b/>
          <w:bCs/>
          <w:sz w:val="24"/>
          <w:szCs w:val="24"/>
        </w:rPr>
        <w:t>0</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C3512D">
        <w:rPr>
          <w:rFonts w:asciiTheme="majorHAnsi" w:hAnsiTheme="majorHAnsi"/>
          <w:b/>
          <w:bCs/>
          <w:sz w:val="24"/>
          <w:szCs w:val="24"/>
        </w:rPr>
        <w:t>100</w:t>
      </w:r>
      <w:r w:rsidR="006F3CCF">
        <w:rPr>
          <w:rFonts w:asciiTheme="majorHAnsi" w:hAnsiTheme="majorHAnsi"/>
          <w:b/>
          <w:bCs/>
          <w:sz w:val="24"/>
          <w:szCs w:val="24"/>
        </w:rPr>
        <w:t xml:space="preserve"> </w:t>
      </w:r>
      <w:proofErr w:type="spellStart"/>
      <w:r w:rsidR="006F3CCF">
        <w:rPr>
          <w:rFonts w:asciiTheme="majorHAnsi" w:hAnsiTheme="majorHAnsi"/>
          <w:b/>
          <w:bCs/>
          <w:sz w:val="24"/>
          <w:szCs w:val="24"/>
        </w:rPr>
        <w:t>hrs</w:t>
      </w:r>
      <w:proofErr w:type="spellEnd"/>
    </w:p>
    <w:p w:rsidR="00D57303" w:rsidRPr="00717688" w:rsidRDefault="00D57303" w:rsidP="003D27DC">
      <w:pPr>
        <w:numPr>
          <w:ilvl w:val="1"/>
          <w:numId w:val="2"/>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9"/>
        <w:gridCol w:w="5001"/>
      </w:tblGrid>
      <w:tr w:rsidR="00C3512D"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C3512D"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C3512D" w:rsidRPr="00717688" w:rsidTr="007E159F">
        <w:trPr>
          <w:tblCellSpacing w:w="15" w:type="dxa"/>
        </w:trPr>
        <w:tc>
          <w:tcPr>
            <w:tcW w:w="0" w:type="auto"/>
            <w:hideMark/>
          </w:tcPr>
          <w:p w:rsidR="006F3CCF" w:rsidRPr="00AD3FAF" w:rsidRDefault="006F3CCF" w:rsidP="006F3CCF">
            <w:pPr>
              <w:rPr>
                <w:rFonts w:ascii="Cambria" w:hAnsi="Cambria"/>
                <w:b/>
                <w:bCs/>
              </w:rPr>
            </w:pPr>
            <w:r>
              <w:rPr>
                <w:rFonts w:ascii="Cambria" w:hAnsi="Cambria"/>
                <w:b/>
                <w:bCs/>
              </w:rPr>
              <w:t>Essential Qualification:</w:t>
            </w:r>
          </w:p>
        </w:tc>
        <w:tc>
          <w:tcPr>
            <w:tcW w:w="0" w:type="auto"/>
            <w:vAlign w:val="center"/>
            <w:hideMark/>
          </w:tcPr>
          <w:p w:rsidR="006F3CCF" w:rsidRPr="00717688" w:rsidRDefault="00C3512D" w:rsidP="006F3CCF">
            <w:pPr>
              <w:spacing w:before="100" w:beforeAutospacing="1" w:after="100" w:afterAutospacing="1"/>
              <w:ind w:left="360"/>
              <w:rPr>
                <w:rFonts w:asciiTheme="majorHAnsi" w:hAnsiTheme="majorHAnsi"/>
                <w:sz w:val="24"/>
                <w:szCs w:val="24"/>
              </w:rPr>
            </w:pPr>
            <w:r>
              <w:rPr>
                <w:rFonts w:asciiTheme="majorHAnsi" w:hAnsiTheme="majorHAnsi"/>
                <w:sz w:val="24"/>
                <w:szCs w:val="24"/>
              </w:rPr>
              <w:t xml:space="preserve">    </w:t>
            </w:r>
            <w:proofErr w:type="spellStart"/>
            <w:r w:rsidR="006F3CCF">
              <w:rPr>
                <w:rFonts w:ascii="Cambria" w:hAnsi="Cambria"/>
              </w:rPr>
              <w:t>Atleast</w:t>
            </w:r>
            <w:proofErr w:type="spellEnd"/>
            <w:r w:rsidR="006F3CCF">
              <w:rPr>
                <w:rFonts w:ascii="Cambria" w:hAnsi="Cambria"/>
              </w:rPr>
              <w:t xml:space="preserve"> 1 year teaching experience in relevant field.</w:t>
            </w:r>
            <w:r w:rsidR="006F3CCF">
              <w:rPr>
                <w:rFonts w:asciiTheme="majorHAnsi" w:hAnsiTheme="majorHAnsi"/>
                <w:sz w:val="24"/>
                <w:szCs w:val="24"/>
              </w:rPr>
              <w:t xml:space="preserve"> </w:t>
            </w:r>
          </w:p>
        </w:tc>
      </w:tr>
      <w:tr w:rsidR="00C3512D" w:rsidRPr="00717688" w:rsidTr="007E159F">
        <w:trPr>
          <w:tblCellSpacing w:w="15" w:type="dxa"/>
        </w:trPr>
        <w:tc>
          <w:tcPr>
            <w:tcW w:w="0" w:type="auto"/>
          </w:tcPr>
          <w:p w:rsidR="006F3CCF" w:rsidRDefault="00C3512D" w:rsidP="006F3CCF">
            <w:pPr>
              <w:rPr>
                <w:rFonts w:ascii="Cambria" w:hAnsi="Cambria"/>
                <w:b/>
                <w:bCs/>
              </w:rPr>
            </w:pPr>
            <w:r>
              <w:rPr>
                <w:rFonts w:ascii="Cambria" w:hAnsi="Cambria"/>
              </w:rPr>
              <w:t>B.Com/M.Com with advance knowledge of tally software</w:t>
            </w: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C3512D" w:rsidRPr="00717688" w:rsidTr="007E159F">
        <w:trPr>
          <w:tblCellSpacing w:w="15" w:type="dxa"/>
        </w:trPr>
        <w:tc>
          <w:tcPr>
            <w:tcW w:w="0" w:type="auto"/>
          </w:tcPr>
          <w:p w:rsidR="006F3CCF" w:rsidRPr="00477718" w:rsidRDefault="006F3CCF" w:rsidP="006F3CCF">
            <w:pPr>
              <w:rPr>
                <w:rFonts w:ascii="Cambria" w:hAnsi="Cambria"/>
                <w:b/>
                <w:bCs/>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r w:rsidR="00C3512D" w:rsidRPr="00717688" w:rsidTr="007E159F">
        <w:trPr>
          <w:tblCellSpacing w:w="15" w:type="dxa"/>
        </w:trPr>
        <w:tc>
          <w:tcPr>
            <w:tcW w:w="0" w:type="auto"/>
          </w:tcPr>
          <w:p w:rsidR="006F3CCF" w:rsidRPr="004B381A" w:rsidRDefault="006F3CCF" w:rsidP="006F3CCF">
            <w:pPr>
              <w:rPr>
                <w:rFonts w:ascii="Cambria" w:hAnsi="Cambria"/>
              </w:rPr>
            </w:pPr>
          </w:p>
        </w:tc>
        <w:tc>
          <w:tcPr>
            <w:tcW w:w="0" w:type="auto"/>
            <w:vAlign w:val="center"/>
          </w:tcPr>
          <w:p w:rsidR="006F3CCF" w:rsidRDefault="006F3CCF" w:rsidP="006F3CCF">
            <w:pPr>
              <w:spacing w:before="100" w:beforeAutospacing="1" w:after="100" w:afterAutospacing="1"/>
              <w:ind w:left="36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47D09" w:rsidRPr="00647D09" w:rsidRDefault="0022006E" w:rsidP="00401CC2">
      <w:pPr>
        <w:spacing w:line="569" w:lineRule="auto"/>
        <w:ind w:right="853"/>
        <w:rPr>
          <w:rFonts w:ascii="Cambria" w:eastAsia="Arial" w:hAnsi="Cambria" w:cs="Arial"/>
          <w:b/>
          <w:color w:val="008000"/>
        </w:rPr>
      </w:pPr>
      <w:r w:rsidRPr="00647D09">
        <w:rPr>
          <w:rFonts w:ascii="Cambria" w:eastAsia="Arial" w:hAnsi="Cambria" w:cs="Arial"/>
          <w:b/>
          <w:color w:val="008000"/>
          <w:spacing w:val="-1"/>
        </w:rPr>
        <w:t>C</w:t>
      </w:r>
      <w:r w:rsidRPr="00647D09">
        <w:rPr>
          <w:rFonts w:ascii="Cambria" w:eastAsia="Arial" w:hAnsi="Cambria" w:cs="Arial"/>
          <w:b/>
          <w:color w:val="008000"/>
          <w:spacing w:val="1"/>
        </w:rPr>
        <w:t>O</w:t>
      </w:r>
      <w:r w:rsidRPr="00647D09">
        <w:rPr>
          <w:rFonts w:ascii="Cambria" w:eastAsia="Arial" w:hAnsi="Cambria" w:cs="Arial"/>
          <w:b/>
          <w:color w:val="008000"/>
          <w:spacing w:val="-1"/>
        </w:rPr>
        <w:t>N</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C</w:t>
      </w:r>
      <w:r w:rsidRPr="00647D09">
        <w:rPr>
          <w:rFonts w:ascii="Cambria" w:eastAsia="Arial" w:hAnsi="Cambria" w:cs="Arial"/>
          <w:b/>
          <w:color w:val="008000"/>
        </w:rPr>
        <w:t>T</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D</w:t>
      </w:r>
      <w:r w:rsidRPr="00647D09">
        <w:rPr>
          <w:rFonts w:ascii="Cambria" w:eastAsia="Arial" w:hAnsi="Cambria" w:cs="Arial"/>
          <w:b/>
          <w:color w:val="008000"/>
          <w:spacing w:val="1"/>
        </w:rPr>
        <w:t>E</w:t>
      </w:r>
      <w:r w:rsidRPr="00647D09">
        <w:rPr>
          <w:rFonts w:ascii="Cambria" w:eastAsia="Arial" w:hAnsi="Cambria" w:cs="Arial"/>
          <w:b/>
          <w:color w:val="008000"/>
          <w:spacing w:val="2"/>
        </w:rPr>
        <w:t>T</w:t>
      </w:r>
      <w:r w:rsidRPr="00647D09">
        <w:rPr>
          <w:rFonts w:ascii="Cambria" w:eastAsia="Arial" w:hAnsi="Cambria" w:cs="Arial"/>
          <w:b/>
          <w:color w:val="008000"/>
          <w:spacing w:val="-6"/>
        </w:rPr>
        <w:t>A</w:t>
      </w:r>
      <w:r w:rsidRPr="00647D09">
        <w:rPr>
          <w:rFonts w:ascii="Cambria" w:eastAsia="Arial" w:hAnsi="Cambria" w:cs="Arial"/>
          <w:b/>
          <w:color w:val="008000"/>
          <w:spacing w:val="1"/>
        </w:rPr>
        <w:t>I</w:t>
      </w:r>
      <w:r w:rsidRPr="00647D09">
        <w:rPr>
          <w:rFonts w:ascii="Cambria" w:eastAsia="Arial" w:hAnsi="Cambria" w:cs="Arial"/>
          <w:b/>
          <w:color w:val="008000"/>
        </w:rPr>
        <w:t xml:space="preserve">LS </w:t>
      </w:r>
      <w:r w:rsidRPr="00647D09">
        <w:rPr>
          <w:rFonts w:ascii="Cambria" w:eastAsia="Arial" w:hAnsi="Cambria" w:cs="Arial"/>
          <w:b/>
          <w:color w:val="008000"/>
          <w:spacing w:val="1"/>
        </w:rPr>
        <w:t>O</w:t>
      </w:r>
      <w:r w:rsidRPr="00647D09">
        <w:rPr>
          <w:rFonts w:ascii="Cambria" w:eastAsia="Arial" w:hAnsi="Cambria" w:cs="Arial"/>
          <w:b/>
          <w:color w:val="008000"/>
        </w:rPr>
        <w:t>F</w:t>
      </w:r>
      <w:r w:rsidRPr="00647D09">
        <w:rPr>
          <w:rFonts w:ascii="Cambria" w:eastAsia="Arial" w:hAnsi="Cambria"/>
          <w:b/>
          <w:bCs/>
          <w:color w:val="008000"/>
          <w:spacing w:val="3"/>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B</w:t>
      </w:r>
      <w:r w:rsidRPr="00647D09">
        <w:rPr>
          <w:rFonts w:ascii="Cambria" w:eastAsia="Arial" w:hAnsi="Cambria" w:cs="Arial"/>
          <w:b/>
          <w:color w:val="008000"/>
          <w:spacing w:val="1"/>
        </w:rPr>
        <w:t>O</w:t>
      </w:r>
      <w:r w:rsidRPr="00647D09">
        <w:rPr>
          <w:rFonts w:ascii="Cambria" w:eastAsia="Arial" w:hAnsi="Cambria" w:cs="Arial"/>
          <w:b/>
          <w:color w:val="008000"/>
          <w:spacing w:val="-1"/>
        </w:rPr>
        <w:t>D</w:t>
      </w:r>
      <w:r w:rsidRPr="00647D09">
        <w:rPr>
          <w:rFonts w:ascii="Cambria" w:eastAsia="Arial" w:hAnsi="Cambria" w:cs="Arial"/>
          <w:b/>
          <w:color w:val="008000"/>
        </w:rPr>
        <w:t>Y</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SUB</w:t>
      </w:r>
      <w:r w:rsidRPr="00647D09">
        <w:rPr>
          <w:rFonts w:ascii="Cambria" w:eastAsia="Arial" w:hAnsi="Cambria" w:cs="Arial"/>
          <w:b/>
          <w:color w:val="008000"/>
          <w:spacing w:val="1"/>
        </w:rPr>
        <w:t>MI</w:t>
      </w:r>
      <w:r w:rsidRPr="00647D09">
        <w:rPr>
          <w:rFonts w:ascii="Cambria" w:eastAsia="Arial" w:hAnsi="Cambria" w:cs="Arial"/>
          <w:b/>
          <w:color w:val="008000"/>
          <w:spacing w:val="-3"/>
        </w:rPr>
        <w:t>TT</w:t>
      </w:r>
      <w:r w:rsidRPr="00647D09">
        <w:rPr>
          <w:rFonts w:ascii="Cambria" w:eastAsia="Arial" w:hAnsi="Cambria" w:cs="Arial"/>
          <w:b/>
          <w:color w:val="008000"/>
          <w:spacing w:val="1"/>
        </w:rPr>
        <w:t>I</w:t>
      </w:r>
      <w:r w:rsidRPr="00647D09">
        <w:rPr>
          <w:rFonts w:ascii="Cambria" w:eastAsia="Arial" w:hAnsi="Cambria" w:cs="Arial"/>
          <w:b/>
          <w:color w:val="008000"/>
          <w:spacing w:val="-1"/>
        </w:rPr>
        <w:t>N</w:t>
      </w:r>
      <w:r w:rsidRPr="00647D09">
        <w:rPr>
          <w:rFonts w:ascii="Cambria" w:eastAsia="Arial" w:hAnsi="Cambria" w:cs="Arial"/>
          <w:b/>
          <w:color w:val="008000"/>
        </w:rPr>
        <w:t>G</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T</w:t>
      </w:r>
      <w:r w:rsidRPr="00647D09">
        <w:rPr>
          <w:rFonts w:ascii="Cambria" w:eastAsia="Arial" w:hAnsi="Cambria" w:cs="Arial"/>
          <w:b/>
          <w:color w:val="008000"/>
          <w:spacing w:val="-1"/>
        </w:rPr>
        <w:t>H</w:t>
      </w:r>
      <w:r w:rsidRPr="00647D09">
        <w:rPr>
          <w:rFonts w:ascii="Cambria" w:eastAsia="Arial" w:hAnsi="Cambria" w:cs="Arial"/>
          <w:b/>
          <w:color w:val="008000"/>
        </w:rPr>
        <w:t xml:space="preserve">E </w:t>
      </w:r>
      <w:r w:rsidRPr="00647D09">
        <w:rPr>
          <w:rFonts w:ascii="Cambria" w:eastAsia="Arial" w:hAnsi="Cambria" w:cs="Arial"/>
          <w:b/>
          <w:color w:val="008000"/>
          <w:spacing w:val="1"/>
        </w:rPr>
        <w:t>QU</w:t>
      </w:r>
      <w:r w:rsidRPr="00647D09">
        <w:rPr>
          <w:rFonts w:ascii="Cambria" w:eastAsia="Arial" w:hAnsi="Cambria" w:cs="Arial"/>
          <w:b/>
          <w:color w:val="008000"/>
          <w:spacing w:val="-6"/>
        </w:rPr>
        <w:t>A</w:t>
      </w:r>
      <w:r w:rsidRPr="00647D09">
        <w:rPr>
          <w:rFonts w:ascii="Cambria" w:eastAsia="Arial" w:hAnsi="Cambria" w:cs="Arial"/>
          <w:b/>
          <w:color w:val="008000"/>
        </w:rPr>
        <w:t>LIF</w:t>
      </w:r>
      <w:r w:rsidRPr="00647D09">
        <w:rPr>
          <w:rFonts w:ascii="Cambria" w:eastAsia="Arial" w:hAnsi="Cambria" w:cs="Arial"/>
          <w:b/>
          <w:color w:val="008000"/>
          <w:spacing w:val="1"/>
        </w:rPr>
        <w:t>IC</w:t>
      </w:r>
      <w:r w:rsidRPr="00647D09">
        <w:rPr>
          <w:rFonts w:ascii="Cambria" w:eastAsia="Arial" w:hAnsi="Cambria" w:cs="Arial"/>
          <w:b/>
          <w:color w:val="008000"/>
          <w:spacing w:val="-6"/>
        </w:rPr>
        <w:t>A</w:t>
      </w:r>
      <w:r w:rsidRPr="00647D09">
        <w:rPr>
          <w:rFonts w:ascii="Cambria" w:eastAsia="Arial" w:hAnsi="Cambria" w:cs="Arial"/>
          <w:b/>
          <w:color w:val="008000"/>
          <w:spacing w:val="-3"/>
        </w:rPr>
        <w:t>T</w:t>
      </w:r>
      <w:r w:rsidRPr="00647D09">
        <w:rPr>
          <w:rFonts w:ascii="Cambria" w:eastAsia="Arial" w:hAnsi="Cambria" w:cs="Arial"/>
          <w:b/>
          <w:color w:val="008000"/>
          <w:spacing w:val="3"/>
        </w:rPr>
        <w:t>I</w:t>
      </w:r>
      <w:r w:rsidRPr="00647D09">
        <w:rPr>
          <w:rFonts w:ascii="Cambria" w:eastAsia="Arial" w:hAnsi="Cambria" w:cs="Arial"/>
          <w:b/>
          <w:color w:val="008000"/>
          <w:spacing w:val="1"/>
        </w:rPr>
        <w:t>O</w:t>
      </w:r>
      <w:r w:rsidRPr="00647D09">
        <w:rPr>
          <w:rFonts w:ascii="Cambria" w:eastAsia="Arial" w:hAnsi="Cambria" w:cs="Arial"/>
          <w:b/>
          <w:color w:val="008000"/>
        </w:rPr>
        <w:t xml:space="preserve">N </w:t>
      </w:r>
      <w:r w:rsidRPr="00647D09">
        <w:rPr>
          <w:rFonts w:ascii="Cambria" w:eastAsia="Arial" w:hAnsi="Cambria" w:cs="Arial"/>
          <w:b/>
          <w:color w:val="008000"/>
          <w:spacing w:val="-3"/>
        </w:rPr>
        <w:t>F</w:t>
      </w:r>
      <w:r w:rsidRPr="00647D09">
        <w:rPr>
          <w:rFonts w:ascii="Cambria" w:eastAsia="Arial" w:hAnsi="Cambria" w:cs="Arial"/>
          <w:b/>
          <w:color w:val="008000"/>
          <w:spacing w:val="1"/>
        </w:rPr>
        <w:t>I</w:t>
      </w:r>
      <w:r w:rsidRPr="00647D09">
        <w:rPr>
          <w:rFonts w:ascii="Cambria" w:eastAsia="Arial" w:hAnsi="Cambria" w:cs="Arial"/>
          <w:b/>
          <w:color w:val="008000"/>
        </w:rPr>
        <w:t xml:space="preserve">LE </w:t>
      </w:r>
    </w:p>
    <w:p w:rsidR="008912CB"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ad</w:t>
      </w:r>
      <w:r w:rsidRPr="00647D09">
        <w:rPr>
          <w:rFonts w:ascii="Cambria" w:eastAsia="Arial" w:hAnsi="Cambria" w:cs="Arial"/>
          <w:b/>
          <w:color w:val="008000"/>
          <w:spacing w:val="-3"/>
        </w:rPr>
        <w:t>d</w:t>
      </w:r>
      <w:r w:rsidRPr="00647D09">
        <w:rPr>
          <w:rFonts w:ascii="Cambria" w:eastAsia="Arial" w:hAnsi="Cambria" w:cs="Arial"/>
          <w:b/>
          <w:color w:val="008000"/>
        </w:rPr>
        <w:t xml:space="preserve">ress </w:t>
      </w:r>
      <w:r w:rsidRPr="00647D09">
        <w:rPr>
          <w:rFonts w:ascii="Cambria" w:eastAsia="Arial" w:hAnsi="Cambria" w:cs="Arial"/>
          <w:b/>
          <w:color w:val="008000"/>
          <w:spacing w:val="-2"/>
        </w:rPr>
        <w:t>o</w:t>
      </w:r>
      <w:r w:rsidRPr="00647D09">
        <w:rPr>
          <w:rFonts w:ascii="Cambria" w:eastAsia="Arial" w:hAnsi="Cambria" w:cs="Arial"/>
          <w:b/>
          <w:color w:val="008000"/>
        </w:rPr>
        <w:t>f</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3"/>
        </w:rPr>
        <w:t>s</w:t>
      </w:r>
      <w:r w:rsidRPr="00647D09">
        <w:rPr>
          <w:rFonts w:ascii="Cambria" w:eastAsia="Arial" w:hAnsi="Cambria" w:cs="Arial"/>
          <w:b/>
          <w:color w:val="008000"/>
        </w:rPr>
        <w:t>u</w:t>
      </w:r>
      <w:r w:rsidRPr="00647D09">
        <w:rPr>
          <w:rFonts w:ascii="Cambria" w:eastAsia="Arial" w:hAnsi="Cambria" w:cs="Arial"/>
          <w:b/>
          <w:color w:val="008000"/>
          <w:spacing w:val="-1"/>
        </w:rPr>
        <w:t>b</w:t>
      </w:r>
      <w:r w:rsidRPr="00647D09">
        <w:rPr>
          <w:rFonts w:ascii="Cambria" w:eastAsia="Arial" w:hAnsi="Cambria" w:cs="Arial"/>
          <w:b/>
          <w:color w:val="008000"/>
        </w:rPr>
        <w:t>m</w:t>
      </w:r>
      <w:r w:rsidRPr="00647D09">
        <w:rPr>
          <w:rFonts w:ascii="Cambria" w:eastAsia="Arial" w:hAnsi="Cambria" w:cs="Arial"/>
          <w:b/>
          <w:color w:val="008000"/>
          <w:spacing w:val="1"/>
        </w:rPr>
        <w:t>i</w:t>
      </w:r>
      <w:r w:rsidRPr="00647D09">
        <w:rPr>
          <w:rFonts w:ascii="Cambria" w:eastAsia="Arial" w:hAnsi="Cambria" w:cs="Arial"/>
          <w:b/>
          <w:color w:val="008000"/>
          <w:spacing w:val="-2"/>
        </w:rPr>
        <w:t>t</w:t>
      </w:r>
      <w:r w:rsidRPr="00647D09">
        <w:rPr>
          <w:rFonts w:ascii="Cambria" w:eastAsia="Arial" w:hAnsi="Cambria" w:cs="Arial"/>
          <w:b/>
          <w:color w:val="008000"/>
          <w:spacing w:val="1"/>
        </w:rPr>
        <w:t>ti</w:t>
      </w:r>
      <w:r w:rsidRPr="00647D09">
        <w:rPr>
          <w:rFonts w:ascii="Cambria" w:eastAsia="Arial" w:hAnsi="Cambria" w:cs="Arial"/>
          <w:b/>
          <w:color w:val="008000"/>
        </w:rPr>
        <w:t>ng b</w:t>
      </w:r>
      <w:r w:rsidRPr="00647D09">
        <w:rPr>
          <w:rFonts w:ascii="Cambria" w:eastAsia="Arial" w:hAnsi="Cambria" w:cs="Arial"/>
          <w:b/>
          <w:color w:val="008000"/>
          <w:spacing w:val="-1"/>
        </w:rPr>
        <w:t>o</w:t>
      </w:r>
      <w:r w:rsidRPr="00647D09">
        <w:rPr>
          <w:rFonts w:ascii="Cambria" w:eastAsia="Arial" w:hAnsi="Cambria" w:cs="Arial"/>
          <w:b/>
          <w:color w:val="008000"/>
        </w:rPr>
        <w:t>d</w:t>
      </w:r>
      <w:r w:rsidRPr="00647D09">
        <w:rPr>
          <w:rFonts w:ascii="Cambria" w:eastAsia="Arial" w:hAnsi="Cambria" w:cs="Arial"/>
          <w:b/>
          <w:color w:val="008000"/>
          <w:spacing w:val="-6"/>
        </w:rPr>
        <w:t>y</w:t>
      </w:r>
      <w:r w:rsidRPr="00647D09">
        <w:rPr>
          <w:rFonts w:ascii="Cambria" w:eastAsia="Arial" w:hAnsi="Cambria"/>
          <w:b/>
          <w:bCs/>
          <w:color w:val="008000"/>
          <w:cs/>
          <w:lang w:bidi="mr-IN"/>
        </w:rPr>
        <w:t>:</w:t>
      </w:r>
    </w:p>
    <w:p w:rsidR="008912CB" w:rsidRDefault="008912CB" w:rsidP="008912CB">
      <w:pPr>
        <w:spacing w:line="569" w:lineRule="auto"/>
        <w:ind w:right="853"/>
        <w:rPr>
          <w:sz w:val="23"/>
          <w:szCs w:val="23"/>
        </w:rPr>
      </w:pPr>
      <w:r>
        <w:rPr>
          <w:sz w:val="23"/>
          <w:szCs w:val="23"/>
        </w:rPr>
        <w:t>National Institute of Electronics &amp; Information Technology, Patna</w:t>
      </w:r>
    </w:p>
    <w:p w:rsidR="008912CB" w:rsidRDefault="008912CB" w:rsidP="008912CB">
      <w:pPr>
        <w:spacing w:line="569" w:lineRule="auto"/>
        <w:ind w:right="853"/>
        <w:rPr>
          <w:rFonts w:ascii="Cambria" w:eastAsia="Arial" w:hAnsi="Cambria"/>
          <w:b/>
          <w:bCs/>
          <w:color w:val="008000"/>
          <w:lang w:bidi="mr-IN"/>
        </w:rPr>
      </w:pPr>
      <w:r>
        <w:rPr>
          <w:sz w:val="23"/>
          <w:szCs w:val="23"/>
        </w:rPr>
        <w:t xml:space="preserve">Near IIT Patna, Amhara, </w:t>
      </w:r>
      <w:proofErr w:type="spellStart"/>
      <w:r>
        <w:rPr>
          <w:sz w:val="23"/>
          <w:szCs w:val="23"/>
        </w:rPr>
        <w:t>Bihta</w:t>
      </w:r>
      <w:proofErr w:type="spellEnd"/>
      <w:r>
        <w:rPr>
          <w:sz w:val="23"/>
          <w:szCs w:val="23"/>
        </w:rPr>
        <w:t>, Patna - 801106</w:t>
      </w:r>
    </w:p>
    <w:p w:rsidR="008912CB" w:rsidRPr="00122570" w:rsidRDefault="008912CB" w:rsidP="008912CB">
      <w:pPr>
        <w:spacing w:line="569" w:lineRule="auto"/>
        <w:ind w:right="853"/>
        <w:rPr>
          <w:rFonts w:ascii="Cambria" w:eastAsia="Arial" w:hAnsi="Cambria"/>
          <w:b/>
          <w:bCs/>
          <w:color w:val="008000"/>
          <w:lang w:bidi="mr-IN"/>
        </w:rPr>
      </w:pPr>
      <w:r w:rsidRPr="00647D09">
        <w:rPr>
          <w:rFonts w:ascii="Cambria" w:eastAsia="Arial" w:hAnsi="Cambria" w:cs="Arial"/>
          <w:b/>
          <w:color w:val="008000"/>
          <w:spacing w:val="-1"/>
        </w:rPr>
        <w:t>N</w:t>
      </w:r>
      <w:r w:rsidRPr="00647D09">
        <w:rPr>
          <w:rFonts w:ascii="Cambria" w:eastAsia="Arial" w:hAnsi="Cambria" w:cs="Arial"/>
          <w:b/>
          <w:color w:val="008000"/>
        </w:rPr>
        <w:t>ame</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rPr>
        <w:t>a</w:t>
      </w:r>
      <w:r w:rsidRPr="00647D09">
        <w:rPr>
          <w:rFonts w:ascii="Cambria" w:eastAsia="Arial" w:hAnsi="Cambria" w:cs="Arial"/>
          <w:b/>
          <w:color w:val="008000"/>
          <w:spacing w:val="-1"/>
        </w:rPr>
        <w:t>n</w:t>
      </w:r>
      <w:r w:rsidRPr="00647D09">
        <w:rPr>
          <w:rFonts w:ascii="Cambria" w:eastAsia="Arial" w:hAnsi="Cambria" w:cs="Arial"/>
          <w:b/>
          <w:color w:val="008000"/>
        </w:rPr>
        <w:t>d co</w:t>
      </w:r>
      <w:r w:rsidRPr="00647D09">
        <w:rPr>
          <w:rFonts w:ascii="Cambria" w:eastAsia="Arial" w:hAnsi="Cambria" w:cs="Arial"/>
          <w:b/>
          <w:color w:val="008000"/>
          <w:spacing w:val="-3"/>
        </w:rPr>
        <w:t>n</w:t>
      </w:r>
      <w:r w:rsidRPr="00647D09">
        <w:rPr>
          <w:rFonts w:ascii="Cambria" w:eastAsia="Arial" w:hAnsi="Cambria" w:cs="Arial"/>
          <w:b/>
          <w:color w:val="008000"/>
          <w:spacing w:val="1"/>
        </w:rPr>
        <w:t>t</w:t>
      </w:r>
      <w:r w:rsidRPr="00647D09">
        <w:rPr>
          <w:rFonts w:ascii="Cambria" w:eastAsia="Arial" w:hAnsi="Cambria" w:cs="Arial"/>
          <w:b/>
          <w:color w:val="008000"/>
        </w:rPr>
        <w:t>a</w:t>
      </w:r>
      <w:r w:rsidRPr="00647D09">
        <w:rPr>
          <w:rFonts w:ascii="Cambria" w:eastAsia="Arial" w:hAnsi="Cambria" w:cs="Arial"/>
          <w:b/>
          <w:color w:val="008000"/>
          <w:spacing w:val="-1"/>
        </w:rPr>
        <w:t>c</w:t>
      </w:r>
      <w:r w:rsidRPr="00647D09">
        <w:rPr>
          <w:rFonts w:ascii="Cambria" w:eastAsia="Arial" w:hAnsi="Cambria" w:cs="Arial"/>
          <w:b/>
          <w:color w:val="008000"/>
        </w:rPr>
        <w:t>t d</w:t>
      </w:r>
      <w:r w:rsidRPr="00647D09">
        <w:rPr>
          <w:rFonts w:ascii="Cambria" w:eastAsia="Arial" w:hAnsi="Cambria" w:cs="Arial"/>
          <w:b/>
          <w:color w:val="008000"/>
          <w:spacing w:val="-1"/>
        </w:rPr>
        <w:t>e</w:t>
      </w:r>
      <w:r w:rsidRPr="00647D09">
        <w:rPr>
          <w:rFonts w:ascii="Cambria" w:eastAsia="Arial" w:hAnsi="Cambria" w:cs="Arial"/>
          <w:b/>
          <w:color w:val="008000"/>
          <w:spacing w:val="1"/>
        </w:rPr>
        <w:t>t</w:t>
      </w:r>
      <w:r w:rsidRPr="00647D09">
        <w:rPr>
          <w:rFonts w:ascii="Cambria" w:eastAsia="Arial" w:hAnsi="Cambria" w:cs="Arial"/>
          <w:b/>
          <w:color w:val="008000"/>
          <w:spacing w:val="-3"/>
        </w:rPr>
        <w:t>a</w:t>
      </w:r>
      <w:r w:rsidRPr="00647D09">
        <w:rPr>
          <w:rFonts w:ascii="Cambria" w:eastAsia="Arial" w:hAnsi="Cambria" w:cs="Arial"/>
          <w:b/>
          <w:color w:val="008000"/>
          <w:spacing w:val="1"/>
        </w:rPr>
        <w:t>il</w:t>
      </w:r>
      <w:r w:rsidRPr="00647D09">
        <w:rPr>
          <w:rFonts w:ascii="Cambria" w:eastAsia="Arial" w:hAnsi="Cambria" w:cs="Arial"/>
          <w:b/>
          <w:color w:val="008000"/>
        </w:rPr>
        <w:t>s</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of</w:t>
      </w:r>
      <w:r w:rsidRPr="00647D09">
        <w:rPr>
          <w:rFonts w:ascii="Cambria" w:eastAsia="Arial" w:hAnsi="Cambria"/>
          <w:b/>
          <w:bCs/>
          <w:color w:val="008000"/>
          <w:spacing w:val="-1"/>
          <w:cs/>
          <w:lang w:bidi="mr-IN"/>
        </w:rPr>
        <w:t xml:space="preserve"> </w:t>
      </w:r>
      <w:r w:rsidRPr="00647D09">
        <w:rPr>
          <w:rFonts w:ascii="Cambria" w:eastAsia="Arial" w:hAnsi="Cambria" w:cs="Arial"/>
          <w:b/>
          <w:color w:val="008000"/>
          <w:spacing w:val="1"/>
        </w:rPr>
        <w:t>i</w:t>
      </w:r>
      <w:r w:rsidRPr="00647D09">
        <w:rPr>
          <w:rFonts w:ascii="Cambria" w:eastAsia="Arial" w:hAnsi="Cambria" w:cs="Arial"/>
          <w:b/>
          <w:color w:val="008000"/>
        </w:rPr>
        <w:t>n</w:t>
      </w:r>
      <w:r w:rsidRPr="00647D09">
        <w:rPr>
          <w:rFonts w:ascii="Cambria" w:eastAsia="Arial" w:hAnsi="Cambria" w:cs="Arial"/>
          <w:b/>
          <w:color w:val="008000"/>
          <w:spacing w:val="-3"/>
        </w:rPr>
        <w:t>d</w:t>
      </w:r>
      <w:r w:rsidRPr="00647D09">
        <w:rPr>
          <w:rFonts w:ascii="Cambria" w:eastAsia="Arial" w:hAnsi="Cambria" w:cs="Arial"/>
          <w:b/>
          <w:color w:val="008000"/>
          <w:spacing w:val="1"/>
        </w:rPr>
        <w:t>i</w:t>
      </w:r>
      <w:r w:rsidRPr="00647D09">
        <w:rPr>
          <w:rFonts w:ascii="Cambria" w:eastAsia="Arial" w:hAnsi="Cambria" w:cs="Arial"/>
          <w:b/>
          <w:color w:val="008000"/>
          <w:spacing w:val="-3"/>
        </w:rPr>
        <w:t>v</w:t>
      </w:r>
      <w:r w:rsidRPr="00647D09">
        <w:rPr>
          <w:rFonts w:ascii="Cambria" w:eastAsia="Arial" w:hAnsi="Cambria" w:cs="Arial"/>
          <w:b/>
          <w:color w:val="008000"/>
          <w:spacing w:val="1"/>
        </w:rPr>
        <w:t>i</w:t>
      </w:r>
      <w:r w:rsidRPr="00647D09">
        <w:rPr>
          <w:rFonts w:ascii="Cambria" w:eastAsia="Arial" w:hAnsi="Cambria" w:cs="Arial"/>
          <w:b/>
          <w:color w:val="008000"/>
        </w:rPr>
        <w:t>d</w:t>
      </w:r>
      <w:r w:rsidRPr="00647D09">
        <w:rPr>
          <w:rFonts w:ascii="Cambria" w:eastAsia="Arial" w:hAnsi="Cambria" w:cs="Arial"/>
          <w:b/>
          <w:color w:val="008000"/>
          <w:spacing w:val="-1"/>
        </w:rPr>
        <w:t>u</w:t>
      </w:r>
      <w:r w:rsidRPr="00647D09">
        <w:rPr>
          <w:rFonts w:ascii="Cambria" w:eastAsia="Arial" w:hAnsi="Cambria" w:cs="Arial"/>
          <w:b/>
          <w:color w:val="008000"/>
        </w:rPr>
        <w:t>al</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d</w:t>
      </w:r>
      <w:r w:rsidRPr="00647D09">
        <w:rPr>
          <w:rFonts w:ascii="Cambria" w:eastAsia="Arial" w:hAnsi="Cambria" w:cs="Arial"/>
          <w:b/>
          <w:color w:val="008000"/>
          <w:spacing w:val="-1"/>
        </w:rPr>
        <w:t>e</w:t>
      </w:r>
      <w:r w:rsidRPr="00647D09">
        <w:rPr>
          <w:rFonts w:ascii="Cambria" w:eastAsia="Arial" w:hAnsi="Cambria" w:cs="Arial"/>
          <w:b/>
          <w:color w:val="008000"/>
          <w:spacing w:val="-3"/>
        </w:rPr>
        <w:t>a</w:t>
      </w:r>
      <w:r w:rsidRPr="00647D09">
        <w:rPr>
          <w:rFonts w:ascii="Cambria" w:eastAsia="Arial" w:hAnsi="Cambria" w:cs="Arial"/>
          <w:b/>
          <w:color w:val="008000"/>
          <w:spacing w:val="1"/>
        </w:rPr>
        <w:t>li</w:t>
      </w:r>
      <w:r w:rsidRPr="00647D09">
        <w:rPr>
          <w:rFonts w:ascii="Cambria" w:eastAsia="Arial" w:hAnsi="Cambria" w:cs="Arial"/>
          <w:b/>
          <w:color w:val="008000"/>
        </w:rPr>
        <w:t>ng</w:t>
      </w:r>
      <w:r w:rsidRPr="00647D09">
        <w:rPr>
          <w:rFonts w:ascii="Cambria" w:eastAsia="Arial" w:hAnsi="Cambria"/>
          <w:b/>
          <w:bCs/>
          <w:color w:val="008000"/>
          <w:spacing w:val="-4"/>
          <w:cs/>
          <w:lang w:bidi="mr-IN"/>
        </w:rPr>
        <w:t xml:space="preserve"> </w:t>
      </w:r>
      <w:r w:rsidRPr="00647D09">
        <w:rPr>
          <w:rFonts w:ascii="Cambria" w:eastAsia="Arial" w:hAnsi="Cambria" w:cs="Arial"/>
          <w:b/>
          <w:color w:val="008000"/>
          <w:spacing w:val="3"/>
        </w:rPr>
        <w:t>w</w:t>
      </w:r>
      <w:r w:rsidRPr="00647D09">
        <w:rPr>
          <w:rFonts w:ascii="Cambria" w:eastAsia="Arial" w:hAnsi="Cambria" w:cs="Arial"/>
          <w:b/>
          <w:color w:val="008000"/>
          <w:spacing w:val="-1"/>
        </w:rPr>
        <w:t>i</w:t>
      </w:r>
      <w:r w:rsidRPr="00647D09">
        <w:rPr>
          <w:rFonts w:ascii="Cambria" w:eastAsia="Arial" w:hAnsi="Cambria" w:cs="Arial"/>
          <w:b/>
          <w:color w:val="008000"/>
          <w:spacing w:val="1"/>
        </w:rPr>
        <w:t>t</w:t>
      </w:r>
      <w:r w:rsidRPr="00647D09">
        <w:rPr>
          <w:rFonts w:ascii="Cambria" w:eastAsia="Arial" w:hAnsi="Cambria" w:cs="Arial"/>
          <w:b/>
          <w:color w:val="008000"/>
        </w:rPr>
        <w:t>h</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spacing w:val="1"/>
        </w:rPr>
        <w:t>t</w:t>
      </w:r>
      <w:r w:rsidRPr="00647D09">
        <w:rPr>
          <w:rFonts w:ascii="Cambria" w:eastAsia="Arial" w:hAnsi="Cambria" w:cs="Arial"/>
          <w:b/>
          <w:color w:val="008000"/>
        </w:rPr>
        <w:t>he</w:t>
      </w:r>
      <w:r w:rsidRPr="00647D09">
        <w:rPr>
          <w:rFonts w:ascii="Cambria" w:eastAsia="Arial" w:hAnsi="Cambria"/>
          <w:b/>
          <w:bCs/>
          <w:color w:val="008000"/>
          <w:spacing w:val="-2"/>
          <w:cs/>
          <w:lang w:bidi="mr-IN"/>
        </w:rPr>
        <w:t xml:space="preserve"> </w:t>
      </w:r>
      <w:r w:rsidRPr="00647D09">
        <w:rPr>
          <w:rFonts w:ascii="Cambria" w:eastAsia="Arial" w:hAnsi="Cambria" w:cs="Arial"/>
          <w:b/>
          <w:color w:val="008000"/>
        </w:rPr>
        <w:t>s</w:t>
      </w:r>
      <w:r w:rsidRPr="00647D09">
        <w:rPr>
          <w:rFonts w:ascii="Cambria" w:eastAsia="Arial" w:hAnsi="Cambria" w:cs="Arial"/>
          <w:b/>
          <w:color w:val="008000"/>
          <w:spacing w:val="-1"/>
        </w:rPr>
        <w:t>u</w:t>
      </w:r>
      <w:r w:rsidRPr="00647D09">
        <w:rPr>
          <w:rFonts w:ascii="Cambria" w:eastAsia="Arial" w:hAnsi="Cambria" w:cs="Arial"/>
          <w:b/>
          <w:color w:val="008000"/>
        </w:rPr>
        <w:t>b</w:t>
      </w:r>
      <w:r w:rsidRPr="00647D09">
        <w:rPr>
          <w:rFonts w:ascii="Cambria" w:eastAsia="Arial" w:hAnsi="Cambria" w:cs="Arial"/>
          <w:b/>
          <w:color w:val="008000"/>
          <w:spacing w:val="-2"/>
        </w:rPr>
        <w:t>m</w:t>
      </w:r>
      <w:r w:rsidRPr="00647D09">
        <w:rPr>
          <w:rFonts w:ascii="Cambria" w:eastAsia="Arial" w:hAnsi="Cambria" w:cs="Arial"/>
          <w:b/>
          <w:color w:val="008000"/>
          <w:spacing w:val="1"/>
        </w:rPr>
        <w:t>i</w:t>
      </w:r>
      <w:r w:rsidRPr="00647D09">
        <w:rPr>
          <w:rFonts w:ascii="Cambria" w:eastAsia="Arial" w:hAnsi="Cambria" w:cs="Arial"/>
          <w:b/>
          <w:color w:val="008000"/>
        </w:rPr>
        <w:t>s</w:t>
      </w:r>
      <w:r w:rsidRPr="00647D09">
        <w:rPr>
          <w:rFonts w:ascii="Cambria" w:eastAsia="Arial" w:hAnsi="Cambria" w:cs="Arial"/>
          <w:b/>
          <w:color w:val="008000"/>
          <w:spacing w:val="-1"/>
        </w:rPr>
        <w:t>s</w:t>
      </w:r>
      <w:r w:rsidRPr="00647D09">
        <w:rPr>
          <w:rFonts w:ascii="Cambria" w:eastAsia="Arial" w:hAnsi="Cambria" w:cs="Arial"/>
          <w:b/>
          <w:color w:val="008000"/>
          <w:spacing w:val="1"/>
        </w:rPr>
        <w:t>i</w:t>
      </w:r>
      <w:r w:rsidRPr="00647D09">
        <w:rPr>
          <w:rFonts w:ascii="Cambria" w:eastAsia="Arial" w:hAnsi="Cambria" w:cs="Arial"/>
          <w:b/>
          <w:color w:val="008000"/>
        </w:rPr>
        <w:t>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282"/>
        <w:gridCol w:w="4348"/>
      </w:tblGrid>
      <w:tr w:rsidR="008912CB" w:rsidTr="007E159F">
        <w:trPr>
          <w:trHeight w:val="482"/>
        </w:trPr>
        <w:tc>
          <w:tcPr>
            <w:tcW w:w="4365" w:type="dxa"/>
          </w:tcPr>
          <w:p w:rsidR="008912CB" w:rsidRPr="00AD3FAF" w:rsidRDefault="008912CB" w:rsidP="007E159F">
            <w:pPr>
              <w:rPr>
                <w:rFonts w:ascii="Cambria" w:eastAsia="Arial" w:hAnsi="Cambria" w:cs="Arial"/>
                <w:bCs/>
              </w:rPr>
            </w:pPr>
            <w:r w:rsidRPr="00AD3FAF">
              <w:rPr>
                <w:rFonts w:ascii="Cambria" w:eastAsia="Arial" w:hAnsi="Cambria" w:cs="Arial"/>
                <w:b/>
              </w:rPr>
              <w:t>N</w:t>
            </w:r>
            <w:r w:rsidRPr="00647D09">
              <w:rPr>
                <w:rFonts w:ascii="Cambria" w:eastAsia="Arial" w:hAnsi="Cambria" w:cs="Arial"/>
                <w:b/>
              </w:rPr>
              <w:t>ame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proofErr w:type="spellStart"/>
            <w:r>
              <w:rPr>
                <w:rFonts w:ascii="Cambria" w:hAnsi="Cambria"/>
              </w:rPr>
              <w:t>Manoj</w:t>
            </w:r>
            <w:proofErr w:type="spellEnd"/>
            <w:r>
              <w:rPr>
                <w:rFonts w:ascii="Cambria" w:hAnsi="Cambria"/>
              </w:rPr>
              <w:t xml:space="preserve"> Kumar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P</w:t>
            </w:r>
            <w:r w:rsidRPr="00647D09">
              <w:rPr>
                <w:rFonts w:ascii="Cambria" w:eastAsia="Arial" w:hAnsi="Cambria" w:cs="Arial"/>
                <w:b/>
              </w:rPr>
              <w:t>o</w:t>
            </w:r>
            <w:r w:rsidRPr="00AD3FAF">
              <w:rPr>
                <w:rFonts w:ascii="Cambria" w:eastAsia="Arial" w:hAnsi="Cambria" w:cs="Arial"/>
                <w:b/>
              </w:rPr>
              <w:t>siti</w:t>
            </w:r>
            <w:r w:rsidRPr="00647D09">
              <w:rPr>
                <w:rFonts w:ascii="Cambria" w:eastAsia="Arial" w:hAnsi="Cambria" w:cs="Arial"/>
                <w:b/>
              </w:rPr>
              <w:t>on</w:t>
            </w:r>
            <w:r w:rsidRPr="00AD3FAF">
              <w:rPr>
                <w:rFonts w:ascii="Cambria" w:eastAsia="Arial" w:hAnsi="Cambria" w:cs="Arial"/>
                <w:b/>
                <w:cs/>
                <w:lang w:bidi="mr-IN"/>
              </w:rPr>
              <w:t xml:space="preserve"> </w:t>
            </w:r>
            <w:r w:rsidRPr="00AD3FAF">
              <w:rPr>
                <w:rFonts w:ascii="Cambria" w:eastAsia="Arial" w:hAnsi="Cambria" w:cs="Arial"/>
                <w:b/>
              </w:rPr>
              <w:t>i</w:t>
            </w:r>
            <w:r w:rsidRPr="00647D09">
              <w:rPr>
                <w:rFonts w:ascii="Cambria" w:eastAsia="Arial" w:hAnsi="Cambria" w:cs="Arial"/>
                <w:b/>
              </w:rPr>
              <w:t>n</w:t>
            </w:r>
            <w:r w:rsidRPr="00AD3FAF">
              <w:rPr>
                <w:rFonts w:ascii="Cambria" w:eastAsia="Arial" w:hAnsi="Cambria" w:cs="Arial"/>
                <w:b/>
                <w:cs/>
                <w:lang w:bidi="mr-IN"/>
              </w:rPr>
              <w:t xml:space="preserve"> </w:t>
            </w:r>
            <w:r w:rsidRPr="00AD3FAF">
              <w:rPr>
                <w:rFonts w:ascii="Cambria" w:eastAsia="Arial" w:hAnsi="Cambria" w:cs="Arial"/>
                <w:b/>
              </w:rPr>
              <w:t>t</w:t>
            </w:r>
            <w:r w:rsidRPr="00647D09">
              <w:rPr>
                <w:rFonts w:ascii="Cambria" w:eastAsia="Arial" w:hAnsi="Cambria" w:cs="Arial"/>
                <w:b/>
              </w:rPr>
              <w:t>he</w:t>
            </w:r>
            <w:r w:rsidRPr="00AD3FAF">
              <w:rPr>
                <w:rFonts w:ascii="Cambria" w:eastAsia="Arial" w:hAnsi="Cambria" w:cs="Arial"/>
                <w:b/>
                <w:cs/>
                <w:lang w:bidi="mr-IN"/>
              </w:rPr>
              <w:t xml:space="preserve"> </w:t>
            </w:r>
            <w:r w:rsidRPr="00647D09">
              <w:rPr>
                <w:rFonts w:ascii="Cambria" w:eastAsia="Arial" w:hAnsi="Cambria" w:cs="Arial"/>
                <w:b/>
              </w:rPr>
              <w:t>org</w:t>
            </w:r>
            <w:r w:rsidRPr="00AD3FAF">
              <w:rPr>
                <w:rFonts w:ascii="Cambria" w:eastAsia="Arial" w:hAnsi="Cambria" w:cs="Arial"/>
                <w:b/>
              </w:rPr>
              <w:t>aniz</w:t>
            </w:r>
            <w:r w:rsidRPr="00647D09">
              <w:rPr>
                <w:rFonts w:ascii="Cambria" w:eastAsia="Arial" w:hAnsi="Cambria" w:cs="Arial"/>
                <w:b/>
              </w:rPr>
              <w:t>at</w:t>
            </w:r>
            <w:r w:rsidRPr="00AD3FAF">
              <w:rPr>
                <w:rFonts w:ascii="Cambria" w:eastAsia="Arial" w:hAnsi="Cambria" w:cs="Arial"/>
                <w:b/>
              </w:rPr>
              <w:t>i</w:t>
            </w:r>
            <w:r w:rsidRPr="00647D09">
              <w:rPr>
                <w:rFonts w:ascii="Cambria" w:eastAsia="Arial" w:hAnsi="Cambria" w:cs="Arial"/>
                <w:b/>
              </w:rPr>
              <w:t>o</w:t>
            </w:r>
            <w:r w:rsidRPr="00AD3FAF">
              <w:rPr>
                <w:rFonts w:ascii="Cambria" w:eastAsia="Arial" w:hAnsi="Cambria" w:cs="Arial"/>
                <w:b/>
              </w:rPr>
              <w:t>n</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Joint Director</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T</w:t>
            </w:r>
            <w:r w:rsidRPr="00647D09">
              <w:rPr>
                <w:rFonts w:ascii="Cambria" w:eastAsia="Arial" w:hAnsi="Cambria" w:cs="Arial"/>
                <w:b/>
              </w:rPr>
              <w:t>el</w:t>
            </w:r>
            <w:r w:rsidRPr="00AD3FAF">
              <w:rPr>
                <w:rFonts w:ascii="Cambria" w:eastAsia="Arial" w:hAnsi="Cambria" w:cs="Arial"/>
                <w:b/>
                <w:cs/>
                <w:lang w:bidi="mr-IN"/>
              </w:rPr>
              <w:t xml:space="preserve"> </w:t>
            </w:r>
            <w:r w:rsidRPr="00647D09">
              <w:rPr>
                <w:rFonts w:ascii="Cambria" w:eastAsia="Arial" w:hAnsi="Cambria" w:cs="Arial"/>
                <w:b/>
              </w:rPr>
              <w:t>n</w:t>
            </w:r>
            <w:r w:rsidRPr="00AD3FAF">
              <w:rPr>
                <w:rFonts w:ascii="Cambria" w:eastAsia="Arial" w:hAnsi="Cambria" w:cs="Arial"/>
                <w:b/>
              </w:rPr>
              <w:t>u</w:t>
            </w:r>
            <w:r w:rsidRPr="00647D09">
              <w:rPr>
                <w:rFonts w:ascii="Cambria" w:eastAsia="Arial" w:hAnsi="Cambria" w:cs="Arial"/>
                <w:b/>
              </w:rPr>
              <w:t>mber</w:t>
            </w:r>
            <w:r w:rsidRPr="00AD3FAF">
              <w:rPr>
                <w:rFonts w:ascii="Cambria" w:eastAsia="Arial" w:hAnsi="Cambria" w:cs="Arial"/>
                <w:b/>
                <w:cs/>
                <w:lang w:bidi="mr-IN"/>
              </w:rPr>
              <w:t>(</w:t>
            </w:r>
            <w:r w:rsidRPr="00AD3FAF">
              <w:rPr>
                <w:rFonts w:ascii="Cambria" w:eastAsia="Arial" w:hAnsi="Cambria" w:cs="Arial"/>
                <w:b/>
              </w:rPr>
              <w:t>s</w:t>
            </w:r>
            <w:r w:rsidRPr="00AD3FAF">
              <w:rPr>
                <w:rFonts w:ascii="Cambria" w:eastAsia="Arial" w:hAnsi="Cambria" w:cs="Arial"/>
                <w:b/>
                <w:cs/>
                <w:lang w:bidi="mr-IN"/>
              </w:rPr>
              <w:t>)</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sidRPr="004B381A">
              <w:rPr>
                <w:rFonts w:ascii="Cambria" w:hAnsi="Cambria"/>
              </w:rPr>
              <w:t>0612-2219134</w:t>
            </w:r>
          </w:p>
        </w:tc>
      </w:tr>
      <w:tr w:rsidR="008912CB" w:rsidTr="007E159F">
        <w:trPr>
          <w:trHeight w:val="482"/>
        </w:trPr>
        <w:tc>
          <w:tcPr>
            <w:tcW w:w="4365" w:type="dxa"/>
          </w:tcPr>
          <w:p w:rsidR="008912CB" w:rsidRPr="00AD3FAF" w:rsidRDefault="008912CB" w:rsidP="007E159F">
            <w:pPr>
              <w:rPr>
                <w:rFonts w:ascii="Cambria" w:eastAsia="Arial" w:hAnsi="Cambria" w:cs="Arial"/>
                <w:b/>
              </w:rPr>
            </w:pPr>
            <w:r>
              <w:rPr>
                <w:rFonts w:ascii="Cambria" w:eastAsia="Arial" w:hAnsi="Cambria" w:cs="Arial"/>
                <w:b/>
                <w:lang w:bidi="mr-IN"/>
              </w:rPr>
              <w:t>Mobile</w:t>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9631862823</w:t>
            </w:r>
          </w:p>
        </w:tc>
      </w:tr>
      <w:tr w:rsidR="008912CB" w:rsidTr="007E159F">
        <w:trPr>
          <w:trHeight w:val="482"/>
        </w:trPr>
        <w:tc>
          <w:tcPr>
            <w:tcW w:w="4365" w:type="dxa"/>
          </w:tcPr>
          <w:p w:rsidR="008912CB" w:rsidRPr="00AD3FAF" w:rsidRDefault="008912CB" w:rsidP="007E159F">
            <w:pPr>
              <w:rPr>
                <w:rFonts w:ascii="Cambria" w:eastAsia="Arial" w:hAnsi="Cambria" w:cs="Arial"/>
                <w:b/>
              </w:rPr>
            </w:pPr>
            <w:r w:rsidRPr="00AD3FAF">
              <w:rPr>
                <w:rFonts w:ascii="Cambria" w:eastAsia="Arial" w:hAnsi="Cambria" w:cs="Arial"/>
                <w:b/>
              </w:rPr>
              <w:t>E</w:t>
            </w:r>
            <w:r w:rsidRPr="00AD3FAF">
              <w:rPr>
                <w:rFonts w:ascii="Cambria" w:eastAsia="Arial" w:hAnsi="Cambria" w:cs="Arial"/>
                <w:b/>
                <w:cs/>
                <w:lang w:bidi="mr-IN"/>
              </w:rPr>
              <w:t>-</w:t>
            </w:r>
            <w:r w:rsidRPr="00647D09">
              <w:rPr>
                <w:rFonts w:ascii="Cambria" w:eastAsia="Arial" w:hAnsi="Cambria" w:cs="Arial"/>
                <w:b/>
              </w:rPr>
              <w:t>ma</w:t>
            </w:r>
            <w:r w:rsidRPr="00AD3FAF">
              <w:rPr>
                <w:rFonts w:ascii="Cambria" w:eastAsia="Arial" w:hAnsi="Cambria" w:cs="Arial"/>
                <w:b/>
              </w:rPr>
              <w:t>i</w:t>
            </w:r>
            <w:r w:rsidRPr="00647D09">
              <w:rPr>
                <w:rFonts w:ascii="Cambria" w:eastAsia="Arial" w:hAnsi="Cambria" w:cs="Arial"/>
                <w:b/>
              </w:rPr>
              <w:t>l</w:t>
            </w:r>
            <w:r w:rsidRPr="00AD3FAF">
              <w:rPr>
                <w:rFonts w:ascii="Cambria" w:eastAsia="Arial" w:hAnsi="Cambria" w:cs="Arial"/>
                <w:b/>
                <w:cs/>
                <w:lang w:bidi="mr-IN"/>
              </w:rPr>
              <w:t xml:space="preserve"> </w:t>
            </w:r>
            <w:r w:rsidRPr="00647D09">
              <w:rPr>
                <w:rFonts w:ascii="Cambria" w:eastAsia="Arial" w:hAnsi="Cambria" w:cs="Arial"/>
                <w:b/>
              </w:rPr>
              <w:t>a</w:t>
            </w:r>
            <w:r w:rsidRPr="00AD3FAF">
              <w:rPr>
                <w:rFonts w:ascii="Cambria" w:eastAsia="Arial" w:hAnsi="Cambria" w:cs="Arial"/>
                <w:b/>
              </w:rPr>
              <w:t>dd</w:t>
            </w:r>
            <w:r w:rsidRPr="00647D09">
              <w:rPr>
                <w:rFonts w:ascii="Cambria" w:eastAsia="Arial" w:hAnsi="Cambria" w:cs="Arial"/>
                <w:b/>
              </w:rPr>
              <w:t>ress</w:t>
            </w:r>
            <w:r w:rsidRPr="00647D09">
              <w:rPr>
                <w:rFonts w:ascii="Cambria" w:eastAsia="Arial" w:hAnsi="Cambria" w:cs="Arial"/>
                <w:b/>
              </w:rPr>
              <w:tab/>
            </w:r>
          </w:p>
        </w:tc>
        <w:tc>
          <w:tcPr>
            <w:tcW w:w="282" w:type="dxa"/>
          </w:tcPr>
          <w:p w:rsidR="008912CB" w:rsidRPr="004B381A" w:rsidRDefault="008912CB" w:rsidP="007E159F">
            <w:pPr>
              <w:rPr>
                <w:rFonts w:ascii="Cambria" w:hAnsi="Cambria"/>
              </w:rPr>
            </w:pPr>
            <w:r w:rsidRPr="004B381A">
              <w:rPr>
                <w:rFonts w:ascii="Cambria" w:hAnsi="Cambria"/>
              </w:rPr>
              <w:t>:</w:t>
            </w:r>
          </w:p>
        </w:tc>
        <w:tc>
          <w:tcPr>
            <w:tcW w:w="4348" w:type="dxa"/>
          </w:tcPr>
          <w:p w:rsidR="008912CB" w:rsidRPr="004B381A" w:rsidRDefault="008912CB" w:rsidP="007E159F">
            <w:pPr>
              <w:rPr>
                <w:rFonts w:ascii="Cambria" w:hAnsi="Cambria"/>
              </w:rPr>
            </w:pPr>
            <w:r>
              <w:rPr>
                <w:rFonts w:ascii="Cambria" w:hAnsi="Cambria"/>
              </w:rPr>
              <w:t>mkumar</w:t>
            </w:r>
            <w:r w:rsidRPr="004B381A">
              <w:rPr>
                <w:rFonts w:ascii="Cambria" w:hAnsi="Cambria"/>
              </w:rPr>
              <w:t>@nielit.gov.in</w:t>
            </w:r>
          </w:p>
        </w:tc>
      </w:tr>
    </w:tbl>
    <w:p w:rsidR="00152843" w:rsidRPr="00647D09" w:rsidRDefault="00152843">
      <w:pPr>
        <w:spacing w:line="200" w:lineRule="exact"/>
        <w:rPr>
          <w:rFonts w:ascii="Cambria" w:hAnsi="Cambria"/>
        </w:rPr>
      </w:pPr>
    </w:p>
    <w:p w:rsidR="00152843" w:rsidRPr="00647D09" w:rsidRDefault="00152843">
      <w:pPr>
        <w:spacing w:line="200" w:lineRule="exact"/>
        <w:rPr>
          <w:rFonts w:ascii="Cambria" w:hAnsi="Cambria"/>
        </w:rPr>
      </w:pPr>
    </w:p>
    <w:p w:rsidR="00614D17" w:rsidRPr="00647D09" w:rsidRDefault="00614D17" w:rsidP="00614D17">
      <w:pPr>
        <w:widowControl w:val="0"/>
        <w:spacing w:before="1"/>
        <w:rPr>
          <w:rFonts w:ascii="Cambria" w:eastAsia="Arial" w:hAnsi="Cambria" w:cs="Arial"/>
          <w:b/>
          <w:bCs/>
        </w:rPr>
      </w:pPr>
    </w:p>
    <w:tbl>
      <w:tblPr>
        <w:tblW w:w="8746" w:type="dxa"/>
        <w:tblInd w:w="115" w:type="dxa"/>
        <w:tblLayout w:type="fixed"/>
        <w:tblCellMar>
          <w:left w:w="72" w:type="dxa"/>
          <w:right w:w="72" w:type="dxa"/>
        </w:tblCellMar>
        <w:tblLook w:val="01E0" w:firstRow="1" w:lastRow="1" w:firstColumn="1" w:lastColumn="1" w:noHBand="0" w:noVBand="0"/>
      </w:tblPr>
      <w:tblGrid>
        <w:gridCol w:w="2850"/>
        <w:gridCol w:w="5896"/>
      </w:tblGrid>
      <w:tr w:rsidR="003763A1" w:rsidRPr="00647D09" w:rsidTr="007E159F">
        <w:trPr>
          <w:trHeight w:hRule="exact" w:val="73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6"/>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 xml:space="preserve">Title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C3512D" w:rsidP="005A4DE6">
            <w:pPr>
              <w:rPr>
                <w:rFonts w:ascii="Cambria" w:eastAsia="Calibri" w:hAnsi="Cambria" w:cs="Mangal"/>
                <w:b/>
                <w:color w:val="000000"/>
              </w:rPr>
            </w:pPr>
            <w:r w:rsidRPr="00B43041">
              <w:rPr>
                <w:rFonts w:asciiTheme="majorHAnsi" w:hAnsiTheme="majorHAnsi"/>
                <w:sz w:val="24"/>
                <w:szCs w:val="24"/>
              </w:rPr>
              <w:t>Advance Diploma in Computer Application Accounting and Publishing</w:t>
            </w:r>
          </w:p>
        </w:tc>
      </w:tr>
      <w:tr w:rsidR="003763A1" w:rsidRPr="00647D09" w:rsidTr="007E159F">
        <w:trPr>
          <w:trHeight w:hRule="exact" w:val="370"/>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ind w:left="103" w:right="288"/>
              <w:rPr>
                <w:rFonts w:ascii="Cambria" w:eastAsia="Arial Black" w:hAnsi="Cambria" w:cs="Arial Black"/>
              </w:rPr>
            </w:pPr>
            <w:r w:rsidRPr="00647D09">
              <w:rPr>
                <w:rFonts w:ascii="Cambria" w:eastAsia="Calibri" w:hAnsi="Cambria" w:cs="Mangal"/>
                <w:b/>
                <w:color w:val="008000"/>
              </w:rPr>
              <w:t>Qualification</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 xml:space="preserve">Code </w:t>
            </w:r>
          </w:p>
        </w:tc>
        <w:tc>
          <w:tcPr>
            <w:tcW w:w="5896" w:type="dxa"/>
            <w:tcBorders>
              <w:top w:val="single" w:sz="4" w:space="0" w:color="008000"/>
              <w:left w:val="single" w:sz="4" w:space="0" w:color="008000"/>
              <w:bottom w:val="single" w:sz="4" w:space="0" w:color="008000"/>
              <w:right w:val="single" w:sz="4" w:space="0" w:color="008000"/>
            </w:tcBorders>
          </w:tcPr>
          <w:p w:rsidR="003763A1" w:rsidRPr="001C5B6E" w:rsidRDefault="003763A1" w:rsidP="00FD5479">
            <w:pPr>
              <w:widowControl w:val="0"/>
              <w:spacing w:before="13"/>
              <w:ind w:left="103" w:right="288"/>
              <w:rPr>
                <w:rFonts w:ascii="Cambria" w:eastAsia="Calibri" w:hAnsi="Cambria" w:cs="Mangal"/>
                <w:b/>
                <w:color w:val="000000"/>
              </w:rPr>
            </w:pPr>
          </w:p>
        </w:tc>
      </w:tr>
      <w:tr w:rsidR="003763A1" w:rsidRPr="00647D09" w:rsidTr="007E159F">
        <w:trPr>
          <w:trHeight w:hRule="exact" w:val="2384"/>
        </w:trPr>
        <w:tc>
          <w:tcPr>
            <w:tcW w:w="2850" w:type="dxa"/>
            <w:tcBorders>
              <w:top w:val="single" w:sz="4" w:space="0" w:color="008000"/>
              <w:left w:val="single" w:sz="4" w:space="0" w:color="008000"/>
              <w:bottom w:val="single" w:sz="4" w:space="0" w:color="008000"/>
              <w:right w:val="single" w:sz="4" w:space="0" w:color="008000"/>
            </w:tcBorders>
          </w:tcPr>
          <w:p w:rsidR="003763A1" w:rsidRPr="00647D09" w:rsidRDefault="003763A1" w:rsidP="003763A1">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Nature and purpose of</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 xml:space="preserve">qualification           </w:t>
            </w:r>
          </w:p>
        </w:tc>
        <w:tc>
          <w:tcPr>
            <w:tcW w:w="5896" w:type="dxa"/>
            <w:tcBorders>
              <w:top w:val="single" w:sz="4" w:space="0" w:color="008000"/>
              <w:left w:val="single" w:sz="4" w:space="0" w:color="008000"/>
              <w:bottom w:val="single" w:sz="4" w:space="0" w:color="008000"/>
              <w:right w:val="single" w:sz="4" w:space="0" w:color="008000"/>
            </w:tcBorders>
          </w:tcPr>
          <w:p w:rsidR="00191CE3" w:rsidRDefault="00191CE3" w:rsidP="00191CE3">
            <w:pPr>
              <w:jc w:val="both"/>
              <w:rPr>
                <w:rFonts w:ascii="Cambria" w:hAnsi="Cambria" w:cs="Calibri"/>
                <w:b/>
              </w:rPr>
            </w:pPr>
            <w:r w:rsidRPr="00191CE3">
              <w:rPr>
                <w:rFonts w:ascii="Cambria" w:hAnsi="Cambria" w:cs="Calibri"/>
                <w:b/>
              </w:rPr>
              <w:t xml:space="preserve">Nature: </w:t>
            </w:r>
            <w:r w:rsidR="007E159F">
              <w:rPr>
                <w:rFonts w:ascii="Cambria" w:hAnsi="Cambria" w:cs="Calibri"/>
                <w:b/>
              </w:rPr>
              <w:t>Certification Course</w:t>
            </w:r>
          </w:p>
          <w:p w:rsidR="007E159F" w:rsidRPr="00191CE3" w:rsidRDefault="007E159F" w:rsidP="00191CE3">
            <w:pPr>
              <w:jc w:val="both"/>
              <w:rPr>
                <w:rFonts w:ascii="Cambria" w:hAnsi="Cambria" w:cs="Calibri"/>
              </w:rPr>
            </w:pPr>
          </w:p>
          <w:p w:rsidR="008912CB" w:rsidRDefault="00191CE3" w:rsidP="008912CB">
            <w:pPr>
              <w:jc w:val="both"/>
              <w:rPr>
                <w:rFonts w:ascii="Cambria" w:hAnsi="Cambria" w:cs="Calibri"/>
              </w:rPr>
            </w:pPr>
            <w:r w:rsidRPr="00191CE3">
              <w:rPr>
                <w:rFonts w:ascii="Cambria" w:hAnsi="Cambria" w:cs="Calibri"/>
                <w:b/>
              </w:rPr>
              <w:t xml:space="preserve">Purpose: </w:t>
            </w:r>
            <w:r w:rsidR="00017D63">
              <w:rPr>
                <w:rFonts w:ascii="Cambria" w:hAnsi="Cambria" w:cs="Calibri"/>
              </w:rPr>
              <w:t>Qualified</w:t>
            </w:r>
            <w:r w:rsidRPr="00017D63">
              <w:rPr>
                <w:rFonts w:ascii="Cambria" w:hAnsi="Cambria" w:cs="Calibri"/>
              </w:rPr>
              <w:t xml:space="preserve"> learners </w:t>
            </w:r>
            <w:r w:rsidR="008912CB">
              <w:rPr>
                <w:rFonts w:ascii="Cambria" w:hAnsi="Cambria" w:cs="Calibri"/>
              </w:rPr>
              <w:t xml:space="preserve">will be able to be employed as </w:t>
            </w:r>
          </w:p>
          <w:p w:rsidR="00C3512D" w:rsidRPr="00C3512D" w:rsidRDefault="00C3512D" w:rsidP="00C3512D">
            <w:pPr>
              <w:pStyle w:val="ListParagraph"/>
              <w:numPr>
                <w:ilvl w:val="0"/>
                <w:numId w:val="4"/>
              </w:numPr>
              <w:autoSpaceDE w:val="0"/>
              <w:autoSpaceDN w:val="0"/>
              <w:adjustRightInd w:val="0"/>
              <w:rPr>
                <w:sz w:val="24"/>
                <w:szCs w:val="24"/>
                <w:lang w:val="en-IN" w:eastAsia="en-IN" w:bidi="hi-IN"/>
              </w:rPr>
            </w:pPr>
            <w:r>
              <w:rPr>
                <w:rFonts w:ascii="Lucida Sans Unicode" w:eastAsia="Lucida Sans Unicode" w:hAnsi="Lucida Sans Unicode" w:cs="Lucida Sans Unicode"/>
                <w:color w:val="00000A"/>
                <w:sz w:val="22"/>
              </w:rPr>
              <w:t>Office Assistant</w:t>
            </w:r>
          </w:p>
          <w:p w:rsidR="00C3512D" w:rsidRPr="00C3512D" w:rsidRDefault="00C3512D" w:rsidP="00C3512D">
            <w:pPr>
              <w:pStyle w:val="ListParagraph"/>
              <w:numPr>
                <w:ilvl w:val="0"/>
                <w:numId w:val="4"/>
              </w:numPr>
              <w:autoSpaceDE w:val="0"/>
              <w:autoSpaceDN w:val="0"/>
              <w:adjustRightInd w:val="0"/>
              <w:rPr>
                <w:sz w:val="24"/>
                <w:szCs w:val="24"/>
                <w:lang w:val="en-IN" w:eastAsia="en-IN" w:bidi="hi-IN"/>
              </w:rPr>
            </w:pPr>
            <w:r>
              <w:rPr>
                <w:rFonts w:ascii="Lucida Sans Unicode" w:eastAsia="Lucida Sans Unicode" w:hAnsi="Lucida Sans Unicode" w:cs="Lucida Sans Unicode"/>
                <w:color w:val="00000A"/>
                <w:sz w:val="22"/>
              </w:rPr>
              <w:t>Desktop Publisher</w:t>
            </w:r>
          </w:p>
          <w:p w:rsidR="00C3512D" w:rsidRPr="00C3512D" w:rsidRDefault="00C3512D" w:rsidP="00C3512D">
            <w:pPr>
              <w:pStyle w:val="ListParagraph"/>
              <w:numPr>
                <w:ilvl w:val="0"/>
                <w:numId w:val="4"/>
              </w:numPr>
              <w:autoSpaceDE w:val="0"/>
              <w:autoSpaceDN w:val="0"/>
              <w:adjustRightInd w:val="0"/>
              <w:rPr>
                <w:sz w:val="24"/>
                <w:szCs w:val="24"/>
                <w:lang w:val="en-IN" w:eastAsia="en-IN" w:bidi="hi-IN"/>
              </w:rPr>
            </w:pPr>
            <w:r>
              <w:rPr>
                <w:rFonts w:ascii="Lucida Sans Unicode" w:eastAsia="Lucida Sans Unicode" w:hAnsi="Lucida Sans Unicode" w:cs="Lucida Sans Unicode"/>
                <w:color w:val="00000A"/>
                <w:sz w:val="22"/>
              </w:rPr>
              <w:t>Account Assistant</w:t>
            </w:r>
          </w:p>
          <w:p w:rsidR="008912CB" w:rsidRPr="007E159F" w:rsidRDefault="00C3512D" w:rsidP="00C3512D">
            <w:pPr>
              <w:pStyle w:val="ListParagraph"/>
              <w:numPr>
                <w:ilvl w:val="0"/>
                <w:numId w:val="4"/>
              </w:numPr>
              <w:autoSpaceDE w:val="0"/>
              <w:autoSpaceDN w:val="0"/>
              <w:adjustRightInd w:val="0"/>
              <w:rPr>
                <w:sz w:val="24"/>
                <w:szCs w:val="24"/>
                <w:lang w:val="en-IN" w:eastAsia="en-IN" w:bidi="hi-IN"/>
              </w:rPr>
            </w:pPr>
            <w:r w:rsidRPr="00C3512D">
              <w:rPr>
                <w:rFonts w:ascii="Lucida Sans Unicode" w:eastAsia="Lucida Sans Unicode" w:hAnsi="Lucida Sans Unicode" w:cs="Lucida Sans Unicode"/>
                <w:color w:val="00000A"/>
                <w:sz w:val="22"/>
              </w:rPr>
              <w:t>Technical Assistant</w:t>
            </w:r>
          </w:p>
        </w:tc>
      </w:tr>
      <w:tr w:rsidR="008912CB" w:rsidRPr="00647D09" w:rsidTr="007E159F">
        <w:trPr>
          <w:trHeight w:hRule="exact" w:val="86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Calibri" w:hAnsi="Cambria" w:cs="Mangal"/>
                <w:b/>
                <w:color w:val="008000"/>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award the</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qualification</w:t>
            </w: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E97014" w:rsidRDefault="008912CB" w:rsidP="008912CB">
            <w:pPr>
              <w:widowControl w:val="0"/>
              <w:spacing w:before="13" w:line="254" w:lineRule="auto"/>
              <w:ind w:left="103" w:right="288"/>
              <w:rPr>
                <w:rFonts w:ascii="Cambria" w:eastAsia="Arial" w:hAnsi="Cambria" w:cs="Arial"/>
                <w:bCs/>
                <w:spacing w:val="-1"/>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75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 which will</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accredit</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providers to offer</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courses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leading to the</w:t>
            </w:r>
            <w:r w:rsidRPr="00647D09">
              <w:rPr>
                <w:rFonts w:ascii="Cambria" w:eastAsia="Calibri" w:hAnsi="Cambria" w:cs="Arial Unicode MS"/>
                <w:b/>
                <w:bCs/>
                <w:color w:val="008000"/>
                <w:spacing w:val="-15"/>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sidRPr="00E97014">
              <w:rPr>
                <w:rFonts w:ascii="Cambria" w:hAnsi="Cambria"/>
                <w:bCs/>
              </w:rPr>
              <w:t>National Institute of Electronics &amp; Information Technology (NIELIT)</w:t>
            </w:r>
          </w:p>
          <w:p w:rsidR="008912CB" w:rsidRPr="00647D09" w:rsidRDefault="008912CB" w:rsidP="008912CB">
            <w:pPr>
              <w:widowControl w:val="0"/>
              <w:spacing w:before="13" w:line="254" w:lineRule="auto"/>
              <w:ind w:left="103" w:right="288"/>
              <w:rPr>
                <w:rFonts w:ascii="Cambria" w:eastAsia="Calibri" w:hAnsi="Cambria" w:cs="Mangal"/>
                <w:b/>
                <w:color w:val="008000"/>
              </w:rPr>
            </w:pP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10"/>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Body</w:t>
            </w:r>
            <w:r w:rsidRPr="00647D09">
              <w:rPr>
                <w:rFonts w:ascii="Cambria" w:eastAsia="Calibri" w:hAnsi="Cambria" w:cs="Arial Unicode MS"/>
                <w:b/>
                <w:bCs/>
                <w:color w:val="008000"/>
                <w:cs/>
                <w:lang w:bidi="mr-IN"/>
              </w:rPr>
              <w:t>/</w:t>
            </w:r>
            <w:r w:rsidRPr="00647D09">
              <w:rPr>
                <w:rFonts w:ascii="Cambria" w:eastAsia="Calibri" w:hAnsi="Cambria" w:cs="Mangal"/>
                <w:b/>
                <w:color w:val="008000"/>
              </w:rPr>
              <w:t>bodies which</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will</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carry out assessment</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learners</w:t>
            </w:r>
          </w:p>
        </w:tc>
        <w:tc>
          <w:tcPr>
            <w:tcW w:w="5896" w:type="dxa"/>
            <w:tcBorders>
              <w:top w:val="single" w:sz="4" w:space="0" w:color="008000"/>
              <w:left w:val="single" w:sz="4" w:space="0" w:color="008000"/>
              <w:bottom w:val="single" w:sz="4" w:space="0" w:color="008000"/>
              <w:right w:val="single" w:sz="4" w:space="0" w:color="008000"/>
            </w:tcBorders>
          </w:tcPr>
          <w:p w:rsidR="008912CB" w:rsidRDefault="008912CB" w:rsidP="008912CB">
            <w:pPr>
              <w:widowControl w:val="0"/>
              <w:spacing w:line="254" w:lineRule="auto"/>
              <w:ind w:left="103" w:right="288"/>
              <w:rPr>
                <w:rFonts w:ascii="Cambria" w:hAnsi="Cambria"/>
                <w:bCs/>
              </w:rPr>
            </w:pPr>
            <w:r>
              <w:rPr>
                <w:rFonts w:ascii="Cambria" w:hAnsi="Cambria"/>
                <w:bCs/>
              </w:rPr>
              <w:t>Examination Cell,</w:t>
            </w:r>
          </w:p>
          <w:p w:rsidR="008912CB" w:rsidRPr="00E97014" w:rsidRDefault="008912CB" w:rsidP="008912CB">
            <w:pPr>
              <w:widowControl w:val="0"/>
              <w:spacing w:line="254" w:lineRule="auto"/>
              <w:ind w:left="103" w:right="288"/>
              <w:rPr>
                <w:rFonts w:ascii="Cambria" w:eastAsia="Arial" w:hAnsi="Cambria" w:cs="Arial"/>
                <w:bCs/>
                <w:spacing w:val="-1"/>
              </w:rPr>
            </w:pPr>
            <w:r w:rsidRPr="00E97014">
              <w:rPr>
                <w:rFonts w:ascii="Cambria" w:hAnsi="Cambria"/>
                <w:bCs/>
              </w:rPr>
              <w:t>National Institute of Electronics &amp; Information Technology (NIELIT)</w:t>
            </w:r>
            <w:r>
              <w:rPr>
                <w:rFonts w:ascii="Cambria" w:hAnsi="Cambria"/>
                <w:bCs/>
              </w:rPr>
              <w:t xml:space="preserve">, </w:t>
            </w:r>
            <w:r>
              <w:rPr>
                <w:rFonts w:ascii="Cambria" w:eastAsia="Arial" w:hAnsi="Cambria" w:cs="Arial"/>
                <w:bCs/>
                <w:spacing w:val="-1"/>
              </w:rPr>
              <w:t xml:space="preserve">Near IIT Patna, Amhara, </w:t>
            </w:r>
            <w:proofErr w:type="spellStart"/>
            <w:r>
              <w:rPr>
                <w:rFonts w:ascii="Cambria" w:eastAsia="Arial" w:hAnsi="Cambria" w:cs="Arial"/>
                <w:bCs/>
                <w:spacing w:val="-1"/>
              </w:rPr>
              <w:t>Bihta</w:t>
            </w:r>
            <w:proofErr w:type="spellEnd"/>
            <w:r>
              <w:rPr>
                <w:rFonts w:ascii="Cambria" w:eastAsia="Arial" w:hAnsi="Cambria" w:cs="Arial"/>
                <w:bCs/>
                <w:spacing w:val="-1"/>
              </w:rPr>
              <w:t>, Patna (Bihar)-801106</w:t>
            </w:r>
          </w:p>
        </w:tc>
      </w:tr>
      <w:tr w:rsidR="008912CB" w:rsidRPr="00647D09" w:rsidTr="007E159F">
        <w:trPr>
          <w:trHeight w:hRule="exact" w:val="947"/>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Occupation</w:t>
            </w:r>
            <w:r w:rsidRPr="00647D09">
              <w:rPr>
                <w:rFonts w:ascii="Cambria" w:eastAsia="Calibri" w:hAnsi="Cambria" w:cs="Arial Unicode MS"/>
                <w:b/>
                <w:bCs/>
                <w:color w:val="008000"/>
                <w:cs/>
                <w:lang w:bidi="mr-IN"/>
              </w:rPr>
              <w:t>(</w:t>
            </w:r>
            <w:r w:rsidRPr="00647D09">
              <w:rPr>
                <w:rFonts w:ascii="Cambria" w:eastAsia="Calibri" w:hAnsi="Cambria" w:cs="Mangal"/>
                <w:b/>
                <w:color w:val="008000"/>
              </w:rPr>
              <w:t>s</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to which</w:t>
            </w:r>
            <w:r w:rsidRPr="00647D09">
              <w:rPr>
                <w:rFonts w:ascii="Cambria" w:eastAsia="Calibri" w:hAnsi="Cambria" w:cs="Arial Unicode MS"/>
                <w:b/>
                <w:bCs/>
                <w:color w:val="008000"/>
                <w:spacing w:val="-12"/>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 gives</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access</w:t>
            </w:r>
          </w:p>
        </w:tc>
        <w:tc>
          <w:tcPr>
            <w:tcW w:w="5896" w:type="dxa"/>
            <w:tcBorders>
              <w:top w:val="single" w:sz="4" w:space="0" w:color="008000"/>
              <w:left w:val="single" w:sz="4" w:space="0" w:color="008000"/>
              <w:bottom w:val="single" w:sz="4" w:space="0" w:color="008000"/>
              <w:right w:val="single" w:sz="4" w:space="0" w:color="008000"/>
            </w:tcBorders>
          </w:tcPr>
          <w:p w:rsidR="008912CB" w:rsidRPr="007E159F" w:rsidRDefault="00C3512D" w:rsidP="007E159F">
            <w:pPr>
              <w:autoSpaceDE w:val="0"/>
              <w:autoSpaceDN w:val="0"/>
              <w:adjustRightInd w:val="0"/>
              <w:rPr>
                <w:sz w:val="24"/>
                <w:szCs w:val="24"/>
                <w:lang w:val="en-IN" w:eastAsia="en-IN" w:bidi="hi-IN"/>
              </w:rPr>
            </w:pPr>
            <w:r w:rsidRPr="00C3512D">
              <w:rPr>
                <w:rFonts w:ascii="Lucida Sans Unicode" w:eastAsia="Lucida Sans Unicode" w:hAnsi="Lucida Sans Unicode" w:cs="Lucida Sans Unicode"/>
                <w:color w:val="00000A"/>
                <w:sz w:val="22"/>
              </w:rPr>
              <w:t>Office Assistant, Desktop Publisher, Account Assistant, Technical Assistant</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4"/>
              <w:ind w:left="103" w:right="288"/>
              <w:rPr>
                <w:rFonts w:ascii="Cambria" w:eastAsia="Arial Black" w:hAnsi="Cambria" w:cs="Arial Black"/>
              </w:rPr>
            </w:pPr>
            <w:r w:rsidRPr="00647D09">
              <w:rPr>
                <w:rFonts w:ascii="Cambria" w:eastAsia="Calibri" w:hAnsi="Cambria" w:cs="Mangal"/>
                <w:b/>
                <w:color w:val="008000"/>
              </w:rPr>
              <w:t>Licensing</w:t>
            </w:r>
            <w:r w:rsidRPr="00647D09">
              <w:rPr>
                <w:rFonts w:ascii="Cambria" w:eastAsia="Calibri" w:hAnsi="Cambria" w:cs="Arial Unicode MS"/>
                <w:b/>
                <w:bCs/>
                <w:color w:val="008000"/>
                <w:spacing w:val="-11"/>
                <w:cs/>
                <w:lang w:bidi="mr-IN"/>
              </w:rPr>
              <w:t xml:space="preserve"> </w:t>
            </w:r>
            <w:r w:rsidRPr="00647D09">
              <w:rPr>
                <w:rFonts w:ascii="Cambria" w:eastAsia="Calibri" w:hAnsi="Cambria" w:cs="Mangal"/>
                <w:b/>
                <w:color w:val="008000"/>
              </w:rPr>
              <w:t>requirements</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8912CB" w:rsidP="008912CB">
            <w:pPr>
              <w:widowControl w:val="0"/>
              <w:spacing w:before="14"/>
              <w:ind w:left="103" w:right="288"/>
              <w:rPr>
                <w:rFonts w:ascii="Cambria" w:eastAsia="Calibri" w:hAnsi="Cambria" w:cs="Mangal"/>
                <w:b/>
                <w:color w:val="000000"/>
              </w:rPr>
            </w:pPr>
            <w:r w:rsidRPr="001C5B6E">
              <w:rPr>
                <w:rFonts w:ascii="Cambria" w:eastAsia="Calibri" w:hAnsi="Cambria" w:cs="Mangal"/>
                <w:b/>
                <w:color w:val="000000"/>
              </w:rPr>
              <w:t>Not Applicable</w:t>
            </w:r>
          </w:p>
        </w:tc>
      </w:tr>
      <w:tr w:rsidR="008912CB" w:rsidRPr="00647D09" w:rsidTr="007E159F">
        <w:trPr>
          <w:trHeight w:hRule="exact" w:val="509"/>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Level of the qualification</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in</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3"/>
                <w:cs/>
                <w:lang w:bidi="mr-IN"/>
              </w:rPr>
              <w:t xml:space="preserve"> </w:t>
            </w:r>
            <w:r w:rsidRPr="00647D09">
              <w:rPr>
                <w:rFonts w:ascii="Cambria" w:eastAsia="Calibri" w:hAnsi="Cambria" w:cs="Mangal"/>
                <w:b/>
                <w:color w:val="008000"/>
              </w:rPr>
              <w:t>NSQF</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C3512D"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4</w:t>
            </w:r>
          </w:p>
        </w:tc>
      </w:tr>
      <w:tr w:rsidR="008912CB" w:rsidRPr="00647D09" w:rsidTr="007E159F">
        <w:trPr>
          <w:trHeight w:hRule="exact" w:val="1063"/>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Anticipated volume</w:t>
            </w:r>
            <w:r w:rsidRPr="00647D09">
              <w:rPr>
                <w:rFonts w:ascii="Cambria" w:eastAsia="Calibri" w:hAnsi="Cambria" w:cs="Arial Unicode MS"/>
                <w:b/>
                <w:bCs/>
                <w:color w:val="008000"/>
                <w:spacing w:val="-5"/>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training</w:t>
            </w:r>
            <w:r w:rsidRPr="00647D09">
              <w:rPr>
                <w:rFonts w:ascii="Cambria" w:eastAsia="Calibri" w:hAnsi="Cambria" w:cs="Arial Unicode MS"/>
                <w:b/>
                <w:bCs/>
                <w:color w:val="008000"/>
                <w:cs/>
                <w:lang w:bidi="mr-IN"/>
              </w:rPr>
              <w:t>/</w:t>
            </w:r>
            <w:r w:rsidRPr="00647D09">
              <w:rPr>
                <w:rFonts w:ascii="Cambria" w:eastAsia="Calibri" w:hAnsi="Cambria" w:cs="Mangal"/>
                <w:b/>
                <w:color w:val="008000"/>
              </w:rPr>
              <w:t>learning required</w:t>
            </w:r>
            <w:r w:rsidRPr="00647D09">
              <w:rPr>
                <w:rFonts w:ascii="Cambria" w:eastAsia="Calibri" w:hAnsi="Cambria" w:cs="Arial Unicode MS"/>
                <w:b/>
                <w:bCs/>
                <w:color w:val="008000"/>
                <w:spacing w:val="-13"/>
                <w:cs/>
                <w:lang w:bidi="mr-IN"/>
              </w:rPr>
              <w:t xml:space="preserve"> </w:t>
            </w:r>
            <w:r w:rsidRPr="00647D09">
              <w:rPr>
                <w:rFonts w:ascii="Cambria" w:eastAsia="Calibri" w:hAnsi="Cambria" w:cs="Mangal"/>
                <w:b/>
                <w:color w:val="008000"/>
              </w:rPr>
              <w:t>to</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complete the</w:t>
            </w:r>
            <w:r w:rsidRPr="00647D09">
              <w:rPr>
                <w:rFonts w:ascii="Cambria" w:eastAsia="Calibri" w:hAnsi="Cambria" w:cs="Arial Unicode MS"/>
                <w:b/>
                <w:bCs/>
                <w:color w:val="008000"/>
                <w:spacing w:val="-14"/>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C3512D" w:rsidP="00B36C51">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480</w:t>
            </w:r>
          </w:p>
        </w:tc>
      </w:tr>
      <w:tr w:rsidR="008912CB" w:rsidRPr="00647D09" w:rsidTr="001F6AD0">
        <w:trPr>
          <w:trHeight w:hRule="exact" w:val="728"/>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lastRenderedPageBreak/>
              <w:t>Entry requirements</w:t>
            </w:r>
            <w:r w:rsidRPr="00647D09">
              <w:rPr>
                <w:rFonts w:ascii="Cambria" w:eastAsia="Calibri" w:hAnsi="Cambria" w:cs="Arial Unicode MS"/>
                <w:b/>
                <w:bCs/>
                <w:color w:val="008000"/>
                <w:spacing w:val="-10"/>
                <w:cs/>
                <w:lang w:bidi="mr-IN"/>
              </w:rPr>
              <w:t xml:space="preserve"> </w:t>
            </w:r>
            <w:r w:rsidRPr="00647D09">
              <w:rPr>
                <w:rFonts w:ascii="Cambria" w:eastAsia="Calibri" w:hAnsi="Cambria" w:cs="Mangal"/>
                <w:b/>
                <w:color w:val="008000"/>
              </w:rPr>
              <w:t>and</w:t>
            </w:r>
            <w:r>
              <w:rPr>
                <w:rFonts w:ascii="Cambria" w:eastAsia="Calibri" w:hAnsi="Cambria" w:cs="Mangal"/>
                <w:b/>
                <w:color w:val="008000"/>
              </w:rPr>
              <w:t xml:space="preserve"> </w:t>
            </w:r>
            <w:r w:rsidRPr="00647D09">
              <w:rPr>
                <w:rFonts w:ascii="Cambria" w:eastAsia="Calibri" w:hAnsi="Cambria" w:cs="Arial Unicode MS"/>
                <w:b/>
                <w:bCs/>
                <w:color w:val="008000"/>
                <w:cs/>
                <w:lang w:bidi="mr-IN"/>
              </w:rPr>
              <w:t>/</w:t>
            </w:r>
            <w:r>
              <w:rPr>
                <w:rFonts w:ascii="Cambria" w:eastAsia="Calibri" w:hAnsi="Cambria" w:cs="Arial Unicode MS" w:hint="cs"/>
                <w:b/>
                <w:bCs/>
                <w:color w:val="008000"/>
                <w:cs/>
                <w:lang w:bidi="mr-IN"/>
              </w:rPr>
              <w:t xml:space="preserve"> </w:t>
            </w:r>
            <w:r w:rsidRPr="00647D09">
              <w:rPr>
                <w:rFonts w:ascii="Cambria" w:eastAsia="Calibri" w:hAnsi="Cambria" w:cs="Mangal"/>
                <w:b/>
                <w:color w:val="008000"/>
              </w:rPr>
              <w:t>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recommendations</w:t>
            </w:r>
          </w:p>
        </w:tc>
        <w:tc>
          <w:tcPr>
            <w:tcW w:w="5896" w:type="dxa"/>
            <w:tcBorders>
              <w:top w:val="single" w:sz="4" w:space="0" w:color="008000"/>
              <w:left w:val="single" w:sz="4" w:space="0" w:color="008000"/>
              <w:bottom w:val="single" w:sz="4" w:space="0" w:color="008000"/>
              <w:right w:val="single" w:sz="4" w:space="0" w:color="008000"/>
            </w:tcBorders>
          </w:tcPr>
          <w:p w:rsidR="008912CB" w:rsidRPr="001C5B6E" w:rsidRDefault="00C3512D" w:rsidP="001F6AD0">
            <w:pPr>
              <w:widowControl w:val="0"/>
              <w:spacing w:before="13" w:line="254" w:lineRule="auto"/>
              <w:ind w:left="103" w:right="288"/>
              <w:rPr>
                <w:rFonts w:ascii="Cambria" w:eastAsia="Calibri" w:hAnsi="Cambria" w:cs="Mangal"/>
                <w:b/>
                <w:color w:val="000000"/>
              </w:rPr>
            </w:pPr>
            <w:r w:rsidRPr="00E70E0E">
              <w:rPr>
                <w:color w:val="000000"/>
                <w:lang w:val="en-IN" w:eastAsia="en-IN" w:bidi="hi-IN"/>
              </w:rPr>
              <w:t>Intermediate with knowledge of Basic computer and Internet Concepts</w:t>
            </w:r>
          </w:p>
        </w:tc>
      </w:tr>
      <w:tr w:rsidR="008912CB" w:rsidRPr="00647D09" w:rsidTr="00C3512D">
        <w:trPr>
          <w:trHeight w:hRule="exact" w:val="838"/>
        </w:trPr>
        <w:tc>
          <w:tcPr>
            <w:tcW w:w="2850" w:type="dxa"/>
            <w:tcBorders>
              <w:top w:val="single" w:sz="4" w:space="0" w:color="008000"/>
              <w:left w:val="single" w:sz="4" w:space="0" w:color="008000"/>
              <w:bottom w:val="single" w:sz="4" w:space="0" w:color="008000"/>
              <w:right w:val="single" w:sz="4" w:space="0" w:color="008000"/>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Progression from</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qualification</w:t>
            </w:r>
          </w:p>
        </w:tc>
        <w:tc>
          <w:tcPr>
            <w:tcW w:w="5896" w:type="dxa"/>
            <w:tcBorders>
              <w:top w:val="single" w:sz="4" w:space="0" w:color="008000"/>
              <w:left w:val="single" w:sz="4" w:space="0" w:color="008000"/>
              <w:bottom w:val="single" w:sz="4" w:space="0" w:color="008000"/>
              <w:right w:val="single" w:sz="4" w:space="0" w:color="008000"/>
            </w:tcBorders>
          </w:tcPr>
          <w:p w:rsidR="008912CB" w:rsidRPr="001F6AD0" w:rsidRDefault="00C3512D" w:rsidP="001F6AD0">
            <w:pPr>
              <w:ind w:left="86"/>
              <w:jc w:val="both"/>
            </w:pPr>
            <w:r w:rsidRPr="00C3512D">
              <w:rPr>
                <w:rFonts w:ascii="Lucida Sans Unicode" w:eastAsia="Lucida Sans Unicode" w:hAnsi="Lucida Sans Unicode" w:cs="Lucida Sans Unicode"/>
                <w:color w:val="00000A"/>
                <w:sz w:val="22"/>
              </w:rPr>
              <w:t>Office Assistant, Desktop Publisher, Account Assistant, Technical Assistant</w:t>
            </w:r>
          </w:p>
        </w:tc>
      </w:tr>
      <w:tr w:rsidR="008912CB" w:rsidRPr="00647D09" w:rsidTr="007E159F">
        <w:trPr>
          <w:trHeight w:hRule="exact" w:val="1274"/>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6" w:line="254" w:lineRule="auto"/>
              <w:ind w:left="103" w:right="288"/>
              <w:rPr>
                <w:rFonts w:ascii="Cambria" w:eastAsia="Arial Black" w:hAnsi="Cambria" w:cs="Arial Black"/>
              </w:rPr>
            </w:pPr>
            <w:r w:rsidRPr="00647D09">
              <w:rPr>
                <w:rFonts w:ascii="Cambria" w:eastAsia="Calibri" w:hAnsi="Cambria" w:cs="Mangal"/>
                <w:b/>
                <w:color w:val="008000"/>
              </w:rPr>
              <w:t>Planned arrangements</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for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 Recognition of</w:t>
            </w:r>
            <w:r w:rsidRPr="00647D09">
              <w:rPr>
                <w:rFonts w:ascii="Cambria" w:eastAsia="Calibri" w:hAnsi="Cambria" w:cs="Arial Unicode MS"/>
                <w:b/>
                <w:bCs/>
                <w:color w:val="008000"/>
                <w:spacing w:val="-7"/>
                <w:cs/>
                <w:lang w:bidi="mr-IN"/>
              </w:rPr>
              <w:t xml:space="preserve"> </w:t>
            </w:r>
            <w:r w:rsidRPr="00647D09">
              <w:rPr>
                <w:rFonts w:ascii="Cambria" w:eastAsia="Calibri" w:hAnsi="Cambria" w:cs="Mangal"/>
                <w:b/>
                <w:color w:val="008000"/>
              </w:rPr>
              <w:t>Prior</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learning</w:t>
            </w:r>
            <w:r w:rsidRPr="00647D09">
              <w:rPr>
                <w:rFonts w:ascii="Cambria" w:eastAsia="Calibri" w:hAnsi="Cambria" w:cs="Arial Unicode MS"/>
                <w:b/>
                <w:bCs/>
                <w:color w:val="008000"/>
                <w:spacing w:val="-5"/>
                <w:cs/>
                <w:lang w:bidi="mr-IN"/>
              </w:rPr>
              <w:t xml:space="preserve"> </w:t>
            </w:r>
            <w:r w:rsidRPr="00647D09">
              <w:rPr>
                <w:rFonts w:ascii="Cambria" w:eastAsia="Calibri" w:hAnsi="Cambria" w:cs="Arial Unicode MS"/>
                <w:b/>
                <w:bCs/>
                <w:color w:val="008000"/>
                <w:cs/>
                <w:lang w:bidi="mr-IN"/>
              </w:rPr>
              <w:t>(</w:t>
            </w:r>
            <w:r w:rsidRPr="00647D09">
              <w:rPr>
                <w:rFonts w:ascii="Cambria" w:eastAsia="Calibri" w:hAnsi="Cambria" w:cs="Mangal"/>
                <w:b/>
                <w:color w:val="008000"/>
              </w:rPr>
              <w:t>RPL</w:t>
            </w:r>
            <w:r w:rsidRPr="00647D09">
              <w:rPr>
                <w:rFonts w:ascii="Cambria" w:eastAsia="Calibri" w:hAnsi="Cambria" w:cs="Arial Unicode MS"/>
                <w:b/>
                <w:bCs/>
                <w:color w:val="008000"/>
                <w:cs/>
                <w:lang w:bidi="mr-IN"/>
              </w:rPr>
              <w:t>)</w:t>
            </w:r>
          </w:p>
        </w:tc>
        <w:tc>
          <w:tcPr>
            <w:tcW w:w="5896" w:type="dxa"/>
            <w:tcBorders>
              <w:top w:val="single" w:sz="4" w:space="0" w:color="008000"/>
              <w:left w:val="single" w:sz="4" w:space="0" w:color="339966"/>
              <w:bottom w:val="single" w:sz="4" w:space="0" w:color="008000"/>
              <w:right w:val="single" w:sz="4" w:space="0" w:color="339966"/>
            </w:tcBorders>
          </w:tcPr>
          <w:p w:rsidR="007E159F" w:rsidRPr="007E159F" w:rsidRDefault="00B36C51" w:rsidP="007E159F">
            <w:pPr>
              <w:numPr>
                <w:ilvl w:val="0"/>
                <w:numId w:val="5"/>
              </w:numPr>
              <w:spacing w:after="10" w:line="237" w:lineRule="auto"/>
              <w:ind w:hanging="360"/>
              <w:rPr>
                <w:rFonts w:ascii="Cambria" w:eastAsia="Calibri" w:hAnsi="Cambria" w:cs="Mangal"/>
                <w:b/>
                <w:color w:val="000000"/>
              </w:rPr>
            </w:pPr>
            <w:r>
              <w:rPr>
                <w:sz w:val="24"/>
              </w:rPr>
              <w:t xml:space="preserve">Presently only candidates who undergo training shall be assessed. </w:t>
            </w:r>
          </w:p>
          <w:p w:rsidR="008912CB" w:rsidRPr="001C5B6E" w:rsidRDefault="00B36C51" w:rsidP="007E159F">
            <w:pPr>
              <w:numPr>
                <w:ilvl w:val="0"/>
                <w:numId w:val="5"/>
              </w:numPr>
              <w:spacing w:after="10" w:line="237" w:lineRule="auto"/>
              <w:ind w:hanging="360"/>
              <w:rPr>
                <w:rFonts w:ascii="Cambria" w:eastAsia="Calibri" w:hAnsi="Cambria" w:cs="Mangal"/>
                <w:b/>
                <w:color w:val="000000"/>
              </w:rPr>
            </w:pPr>
            <w:r>
              <w:rPr>
                <w:sz w:val="24"/>
              </w:rPr>
              <w:t>It will be incorporated once RPL strategy is finalized</w:t>
            </w:r>
          </w:p>
        </w:tc>
      </w:tr>
      <w:tr w:rsidR="008912CB" w:rsidRPr="00647D09" w:rsidTr="007E159F">
        <w:trPr>
          <w:trHeight w:hRule="exact" w:val="955"/>
        </w:trPr>
        <w:tc>
          <w:tcPr>
            <w:tcW w:w="2850" w:type="dxa"/>
            <w:tcBorders>
              <w:top w:val="single" w:sz="4" w:space="0" w:color="008000"/>
              <w:left w:val="single" w:sz="4" w:space="0" w:color="339966"/>
              <w:bottom w:val="single" w:sz="4" w:space="0" w:color="008000"/>
              <w:right w:val="single" w:sz="4" w:space="0" w:color="339966"/>
            </w:tcBorders>
          </w:tcPr>
          <w:p w:rsidR="008912CB" w:rsidRPr="00647D09" w:rsidRDefault="008912CB" w:rsidP="008912CB">
            <w:pPr>
              <w:widowControl w:val="0"/>
              <w:spacing w:before="13" w:line="254" w:lineRule="auto"/>
              <w:ind w:left="103" w:right="288"/>
              <w:rPr>
                <w:rFonts w:ascii="Cambria" w:eastAsia="Arial Black" w:hAnsi="Cambria" w:cs="Arial Black"/>
              </w:rPr>
            </w:pPr>
            <w:r w:rsidRPr="00647D09">
              <w:rPr>
                <w:rFonts w:ascii="Cambria" w:eastAsia="Calibri" w:hAnsi="Cambria" w:cs="Mangal"/>
                <w:b/>
                <w:color w:val="008000"/>
              </w:rPr>
              <w:t>International</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comparability</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where</w:t>
            </w:r>
            <w:r w:rsidRPr="00647D09">
              <w:rPr>
                <w:rFonts w:ascii="Cambria" w:eastAsia="Calibri" w:hAnsi="Cambria" w:cs="Arial Unicode MS"/>
                <w:b/>
                <w:bCs/>
                <w:color w:val="008000"/>
                <w:spacing w:val="-6"/>
                <w:cs/>
                <w:lang w:bidi="mr-IN"/>
              </w:rPr>
              <w:t xml:space="preserve"> </w:t>
            </w:r>
            <w:r w:rsidRPr="00647D09">
              <w:rPr>
                <w:rFonts w:ascii="Cambria" w:eastAsia="Calibri" w:hAnsi="Cambria" w:cs="Mangal"/>
                <w:b/>
                <w:color w:val="008000"/>
              </w:rPr>
              <w:t>known</w:t>
            </w:r>
          </w:p>
        </w:tc>
        <w:tc>
          <w:tcPr>
            <w:tcW w:w="5896" w:type="dxa"/>
            <w:tcBorders>
              <w:top w:val="single" w:sz="4" w:space="0" w:color="008000"/>
              <w:left w:val="single" w:sz="4" w:space="0" w:color="339966"/>
              <w:bottom w:val="single" w:sz="4" w:space="0" w:color="008000"/>
              <w:right w:val="single" w:sz="4" w:space="0" w:color="339966"/>
            </w:tcBorders>
          </w:tcPr>
          <w:p w:rsidR="008912CB" w:rsidRPr="003A4C27" w:rsidRDefault="008912CB" w:rsidP="008912CB">
            <w:pPr>
              <w:widowControl w:val="0"/>
              <w:spacing w:before="16" w:line="254" w:lineRule="auto"/>
              <w:ind w:left="103" w:right="288"/>
              <w:rPr>
                <w:rFonts w:ascii="Cambria" w:eastAsia="Calibri" w:hAnsi="Cambria" w:cs="Mangal"/>
                <w:b/>
                <w:color w:val="000000"/>
              </w:rPr>
            </w:pPr>
            <w:r>
              <w:rPr>
                <w:rFonts w:ascii="Cambria" w:eastAsia="Calibri" w:hAnsi="Cambria" w:cs="Mangal"/>
                <w:b/>
                <w:color w:val="000000"/>
              </w:rPr>
              <w:t>N/A</w:t>
            </w:r>
          </w:p>
          <w:p w:rsidR="008912CB" w:rsidRPr="001C5B6E" w:rsidRDefault="008912CB" w:rsidP="008912CB">
            <w:pPr>
              <w:widowControl w:val="0"/>
              <w:spacing w:before="13" w:line="254" w:lineRule="auto"/>
              <w:ind w:left="103" w:right="288"/>
              <w:rPr>
                <w:rFonts w:ascii="Cambria" w:eastAsia="Calibri" w:hAnsi="Cambria" w:cs="Mangal"/>
                <w:b/>
                <w:color w:val="000000"/>
              </w:rPr>
            </w:pPr>
            <w:r>
              <w:rPr>
                <w:rFonts w:ascii="Arial" w:hAnsi="Arial" w:cs="Arial"/>
                <w:b/>
                <w:bCs/>
                <w:color w:val="FFFFFF"/>
                <w:kern w:val="36"/>
                <w:sz w:val="17"/>
                <w:szCs w:val="17"/>
              </w:rPr>
              <w:t>CNC</w:t>
            </w:r>
          </w:p>
        </w:tc>
      </w:tr>
      <w:tr w:rsidR="008912CB" w:rsidRPr="00647D09" w:rsidTr="007E159F">
        <w:trPr>
          <w:trHeight w:hRule="exact" w:val="509"/>
        </w:trPr>
        <w:tc>
          <w:tcPr>
            <w:tcW w:w="2850" w:type="dxa"/>
            <w:tcBorders>
              <w:top w:val="single" w:sz="4" w:space="0" w:color="008000"/>
              <w:left w:val="single" w:sz="4" w:space="0" w:color="339966"/>
              <w:bottom w:val="single" w:sz="4" w:space="0" w:color="008000"/>
              <w:right w:val="single" w:sz="4" w:space="0" w:color="339966"/>
            </w:tcBorders>
          </w:tcPr>
          <w:p w:rsidR="008912CB" w:rsidRDefault="008912CB" w:rsidP="008912CB">
            <w:pPr>
              <w:widowControl w:val="0"/>
              <w:spacing w:before="13" w:line="254" w:lineRule="auto"/>
              <w:ind w:left="103" w:right="288"/>
              <w:rPr>
                <w:rFonts w:ascii="Cambria" w:eastAsia="Calibri" w:hAnsi="Cambria" w:cs="Arial Unicode MS"/>
                <w:b/>
                <w:bCs/>
                <w:color w:val="008000"/>
                <w:lang w:bidi="mr-IN"/>
              </w:rPr>
            </w:pPr>
            <w:r w:rsidRPr="00647D09">
              <w:rPr>
                <w:rFonts w:ascii="Cambria" w:eastAsia="Calibri" w:hAnsi="Cambria" w:cs="Mangal"/>
                <w:b/>
                <w:color w:val="008000"/>
              </w:rPr>
              <w:t>Date of planned review</w:t>
            </w:r>
            <w:r w:rsidRPr="00647D09">
              <w:rPr>
                <w:rFonts w:ascii="Cambria" w:eastAsia="Calibri" w:hAnsi="Cambria" w:cs="Arial Unicode MS"/>
                <w:b/>
                <w:bCs/>
                <w:color w:val="008000"/>
                <w:spacing w:val="-9"/>
                <w:cs/>
                <w:lang w:bidi="mr-IN"/>
              </w:rPr>
              <w:t xml:space="preserve"> </w:t>
            </w:r>
            <w:r w:rsidRPr="00647D09">
              <w:rPr>
                <w:rFonts w:ascii="Cambria" w:eastAsia="Calibri" w:hAnsi="Cambria" w:cs="Mangal"/>
                <w:b/>
                <w:color w:val="008000"/>
              </w:rPr>
              <w:t>of</w:t>
            </w:r>
            <w:r w:rsidRPr="00647D09">
              <w:rPr>
                <w:rFonts w:ascii="Cambria" w:eastAsia="Calibri" w:hAnsi="Cambria" w:cs="Arial Unicode MS"/>
                <w:b/>
                <w:bCs/>
                <w:color w:val="008000"/>
                <w:cs/>
                <w:lang w:bidi="mr-IN"/>
              </w:rPr>
              <w:t xml:space="preserve"> </w:t>
            </w:r>
            <w:r w:rsidRPr="00647D09">
              <w:rPr>
                <w:rFonts w:ascii="Cambria" w:eastAsia="Calibri" w:hAnsi="Cambria" w:cs="Mangal"/>
                <w:b/>
                <w:color w:val="008000"/>
              </w:rPr>
              <w:t>the</w:t>
            </w:r>
            <w:r w:rsidRPr="00647D09">
              <w:rPr>
                <w:rFonts w:ascii="Cambria" w:eastAsia="Calibri" w:hAnsi="Cambria" w:cs="Arial Unicode MS"/>
                <w:b/>
                <w:bCs/>
                <w:color w:val="008000"/>
                <w:spacing w:val="-8"/>
                <w:cs/>
                <w:lang w:bidi="mr-IN"/>
              </w:rPr>
              <w:t xml:space="preserve"> </w:t>
            </w:r>
            <w:r w:rsidRPr="00647D09">
              <w:rPr>
                <w:rFonts w:ascii="Cambria" w:eastAsia="Calibri" w:hAnsi="Cambria" w:cs="Mangal"/>
                <w:b/>
                <w:color w:val="008000"/>
              </w:rPr>
              <w:t>qualification</w:t>
            </w:r>
            <w:r w:rsidRPr="00647D09">
              <w:rPr>
                <w:rFonts w:ascii="Cambria" w:eastAsia="Calibri" w:hAnsi="Cambria" w:cs="Arial Unicode MS"/>
                <w:b/>
                <w:bCs/>
                <w:color w:val="008000"/>
                <w:cs/>
                <w:lang w:bidi="mr-IN"/>
              </w:rPr>
              <w:t>.</w:t>
            </w: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Default="008912CB" w:rsidP="008912CB">
            <w:pPr>
              <w:widowControl w:val="0"/>
              <w:spacing w:before="13" w:line="254" w:lineRule="auto"/>
              <w:ind w:left="103" w:right="288"/>
              <w:rPr>
                <w:rFonts w:ascii="Cambria" w:eastAsia="Arial Black" w:hAnsi="Cambria" w:cs="Arial Black"/>
              </w:rPr>
            </w:pPr>
          </w:p>
          <w:p w:rsidR="008912CB" w:rsidRPr="00647D09" w:rsidRDefault="008912CB" w:rsidP="008912CB">
            <w:pPr>
              <w:widowControl w:val="0"/>
              <w:spacing w:before="13" w:line="254" w:lineRule="auto"/>
              <w:ind w:left="103" w:right="288"/>
              <w:rPr>
                <w:rFonts w:ascii="Cambria" w:eastAsia="Arial Black" w:hAnsi="Cambria" w:cs="Arial Black"/>
              </w:rPr>
            </w:pPr>
          </w:p>
        </w:tc>
        <w:tc>
          <w:tcPr>
            <w:tcW w:w="5896" w:type="dxa"/>
            <w:tcBorders>
              <w:top w:val="single" w:sz="4" w:space="0" w:color="008000"/>
              <w:left w:val="single" w:sz="4" w:space="0" w:color="339966"/>
              <w:bottom w:val="single" w:sz="4" w:space="0" w:color="008000"/>
              <w:right w:val="single" w:sz="4" w:space="0" w:color="339966"/>
            </w:tcBorders>
          </w:tcPr>
          <w:p w:rsidR="008912CB" w:rsidRPr="001C5B6E" w:rsidRDefault="008912CB" w:rsidP="008912CB">
            <w:pPr>
              <w:widowControl w:val="0"/>
              <w:spacing w:before="13" w:line="254" w:lineRule="auto"/>
              <w:ind w:right="288"/>
              <w:rPr>
                <w:rFonts w:ascii="Cambria" w:eastAsia="Calibri" w:hAnsi="Cambria" w:cs="Mangal"/>
                <w:b/>
                <w:color w:val="000000"/>
              </w:rPr>
            </w:pPr>
            <w:r>
              <w:rPr>
                <w:rFonts w:ascii="Cambria" w:eastAsia="Calibri" w:hAnsi="Cambria" w:cs="Mangal"/>
                <w:b/>
                <w:color w:val="000000"/>
              </w:rPr>
              <w:t>N/A</w:t>
            </w:r>
          </w:p>
        </w:tc>
      </w:tr>
    </w:tbl>
    <w:p w:rsidR="00474E5A" w:rsidRDefault="00474E5A"/>
    <w:p w:rsidR="00474E5A" w:rsidRDefault="00474E5A"/>
    <w:p w:rsidR="00CB190C" w:rsidRDefault="00CB190C"/>
    <w:tbl>
      <w:tblPr>
        <w:tblStyle w:val="TableGrid0"/>
        <w:tblW w:w="9356" w:type="dxa"/>
        <w:tblInd w:w="108" w:type="dxa"/>
        <w:tblCellMar>
          <w:top w:w="7" w:type="dxa"/>
          <w:left w:w="108" w:type="dxa"/>
          <w:right w:w="3" w:type="dxa"/>
        </w:tblCellMar>
        <w:tblLook w:val="04A0" w:firstRow="1" w:lastRow="0" w:firstColumn="1" w:lastColumn="0" w:noHBand="0" w:noVBand="1"/>
      </w:tblPr>
      <w:tblGrid>
        <w:gridCol w:w="5570"/>
        <w:gridCol w:w="1567"/>
        <w:gridCol w:w="1433"/>
        <w:gridCol w:w="786"/>
      </w:tblGrid>
      <w:tr w:rsidR="00C3512D" w:rsidTr="00C3512D">
        <w:trPr>
          <w:trHeight w:val="503"/>
        </w:trPr>
        <w:tc>
          <w:tcPr>
            <w:tcW w:w="9356" w:type="dxa"/>
            <w:gridSpan w:val="4"/>
            <w:tcBorders>
              <w:top w:val="single" w:sz="4" w:space="0" w:color="008000"/>
              <w:left w:val="single" w:sz="4" w:space="0" w:color="008000"/>
              <w:bottom w:val="single" w:sz="4" w:space="0" w:color="000000"/>
              <w:right w:val="single" w:sz="4" w:space="0" w:color="008000"/>
            </w:tcBorders>
            <w:vAlign w:val="center"/>
          </w:tcPr>
          <w:p w:rsidR="00C3512D" w:rsidRDefault="00C3512D" w:rsidP="00C3512D">
            <w:pPr>
              <w:spacing w:after="230"/>
            </w:pPr>
            <w:r>
              <w:rPr>
                <w:rFonts w:ascii="Times New Roman" w:eastAsia="Times New Roman" w:hAnsi="Times New Roman" w:cs="Times New Roman"/>
                <w:b/>
                <w:color w:val="008000"/>
                <w:sz w:val="24"/>
              </w:rPr>
              <w:t xml:space="preserve">Formal </w:t>
            </w:r>
            <w:r>
              <w:rPr>
                <w:rFonts w:ascii="Times New Roman" w:eastAsia="Times New Roman" w:hAnsi="Times New Roman" w:cs="Times New Roman"/>
                <w:b/>
                <w:color w:val="008000"/>
                <w:sz w:val="24"/>
              </w:rPr>
              <w:t>structure of the qualification</w:t>
            </w:r>
          </w:p>
        </w:tc>
      </w:tr>
      <w:tr w:rsidR="00C3512D" w:rsidTr="00C3512D">
        <w:trPr>
          <w:trHeight w:val="1234"/>
        </w:trPr>
        <w:tc>
          <w:tcPr>
            <w:tcW w:w="5570" w:type="dxa"/>
            <w:tcBorders>
              <w:top w:val="single" w:sz="4" w:space="0" w:color="000000"/>
              <w:left w:val="single" w:sz="4" w:space="0" w:color="339966"/>
              <w:bottom w:val="single" w:sz="4" w:space="0" w:color="000000"/>
              <w:right w:val="single" w:sz="4" w:space="0" w:color="339966"/>
            </w:tcBorders>
            <w:vAlign w:val="center"/>
          </w:tcPr>
          <w:p w:rsidR="00C3512D" w:rsidRDefault="00C3512D" w:rsidP="00796131">
            <w:pPr>
              <w:spacing w:after="52"/>
            </w:pPr>
            <w:r>
              <w:rPr>
                <w:rFonts w:ascii="Times New Roman" w:eastAsia="Times New Roman" w:hAnsi="Times New Roman" w:cs="Times New Roman"/>
                <w:b/>
                <w:color w:val="008000"/>
                <w:sz w:val="24"/>
              </w:rPr>
              <w:t xml:space="preserve">Title of unit or other component  </w:t>
            </w:r>
          </w:p>
          <w:p w:rsidR="00C3512D" w:rsidRDefault="00C3512D" w:rsidP="00796131">
            <w:r>
              <w:rPr>
                <w:rFonts w:ascii="Times New Roman" w:eastAsia="Times New Roman" w:hAnsi="Times New Roman" w:cs="Times New Roman"/>
                <w:color w:val="008000"/>
                <w:sz w:val="24"/>
              </w:rPr>
              <w:t xml:space="preserve">(include any identification code used) </w:t>
            </w:r>
          </w:p>
        </w:tc>
        <w:tc>
          <w:tcPr>
            <w:tcW w:w="1567" w:type="dxa"/>
            <w:tcBorders>
              <w:top w:val="single" w:sz="4" w:space="0" w:color="000000"/>
              <w:left w:val="single" w:sz="4" w:space="0" w:color="339966"/>
              <w:bottom w:val="single" w:sz="4" w:space="0" w:color="000000"/>
              <w:right w:val="single" w:sz="4" w:space="0" w:color="339966"/>
            </w:tcBorders>
            <w:vAlign w:val="center"/>
          </w:tcPr>
          <w:p w:rsidR="00C3512D" w:rsidRDefault="00C3512D" w:rsidP="00796131">
            <w:pPr>
              <w:jc w:val="center"/>
            </w:pPr>
            <w:r>
              <w:rPr>
                <w:rFonts w:ascii="Times New Roman" w:eastAsia="Times New Roman" w:hAnsi="Times New Roman" w:cs="Times New Roman"/>
                <w:b/>
                <w:color w:val="008000"/>
                <w:sz w:val="24"/>
              </w:rPr>
              <w:t xml:space="preserve">Mandatory/ Optional </w:t>
            </w:r>
          </w:p>
        </w:tc>
        <w:tc>
          <w:tcPr>
            <w:tcW w:w="1433" w:type="dxa"/>
            <w:tcBorders>
              <w:top w:val="single" w:sz="4" w:space="0" w:color="000000"/>
              <w:left w:val="single" w:sz="4" w:space="0" w:color="339966"/>
              <w:bottom w:val="single" w:sz="4" w:space="0" w:color="000000"/>
              <w:right w:val="single" w:sz="4" w:space="0" w:color="339966"/>
            </w:tcBorders>
          </w:tcPr>
          <w:p w:rsidR="00C3512D" w:rsidRDefault="00C3512D" w:rsidP="00796131">
            <w:pPr>
              <w:spacing w:line="238" w:lineRule="auto"/>
              <w:jc w:val="center"/>
            </w:pPr>
            <w:r>
              <w:rPr>
                <w:rFonts w:ascii="Times New Roman" w:eastAsia="Times New Roman" w:hAnsi="Times New Roman" w:cs="Times New Roman"/>
                <w:b/>
                <w:color w:val="008000"/>
                <w:sz w:val="24"/>
              </w:rPr>
              <w:t xml:space="preserve">Estimated size </w:t>
            </w:r>
          </w:p>
          <w:p w:rsidR="00C3512D" w:rsidRDefault="00C3512D" w:rsidP="00796131">
            <w:pPr>
              <w:jc w:val="center"/>
            </w:pPr>
            <w:r>
              <w:rPr>
                <w:rFonts w:ascii="Times New Roman" w:eastAsia="Times New Roman" w:hAnsi="Times New Roman" w:cs="Times New Roman"/>
                <w:b/>
                <w:color w:val="008000"/>
                <w:sz w:val="24"/>
              </w:rPr>
              <w:t xml:space="preserve">(learning hours) </w:t>
            </w:r>
          </w:p>
        </w:tc>
        <w:tc>
          <w:tcPr>
            <w:tcW w:w="786" w:type="dxa"/>
            <w:tcBorders>
              <w:top w:val="single" w:sz="4" w:space="0" w:color="000000"/>
              <w:left w:val="single" w:sz="4" w:space="0" w:color="339966"/>
              <w:bottom w:val="single" w:sz="4" w:space="0" w:color="000000"/>
              <w:right w:val="single" w:sz="4" w:space="0" w:color="000000"/>
            </w:tcBorders>
            <w:vAlign w:val="center"/>
          </w:tcPr>
          <w:p w:rsidR="00C3512D" w:rsidRDefault="00C3512D" w:rsidP="00796131">
            <w:pPr>
              <w:ind w:right="55"/>
              <w:jc w:val="center"/>
            </w:pPr>
            <w:r>
              <w:rPr>
                <w:rFonts w:ascii="Times New Roman" w:eastAsia="Times New Roman" w:hAnsi="Times New Roman" w:cs="Times New Roman"/>
                <w:b/>
                <w:color w:val="008000"/>
                <w:sz w:val="24"/>
              </w:rPr>
              <w:t>Lev</w:t>
            </w:r>
            <w:r>
              <w:rPr>
                <w:rFonts w:ascii="Times New Roman" w:eastAsia="Times New Roman" w:hAnsi="Times New Roman" w:cs="Times New Roman"/>
                <w:b/>
                <w:color w:val="008000"/>
                <w:sz w:val="24"/>
              </w:rPr>
              <w:t xml:space="preserve">el </w:t>
            </w:r>
          </w:p>
        </w:tc>
      </w:tr>
      <w:tr w:rsidR="00C3512D" w:rsidTr="00CE2DCA">
        <w:trPr>
          <w:trHeight w:val="578"/>
        </w:trPr>
        <w:tc>
          <w:tcPr>
            <w:tcW w:w="5570"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Understanding Computer fundamental and office automation software </w:t>
            </w:r>
          </w:p>
        </w:tc>
        <w:tc>
          <w:tcPr>
            <w:tcW w:w="1567"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C3512D" w:rsidRDefault="00C3512D" w:rsidP="00796131">
            <w:pPr>
              <w:ind w:right="107"/>
              <w:jc w:val="center"/>
            </w:pPr>
            <w:r>
              <w:rPr>
                <w:rFonts w:ascii="Times New Roman" w:eastAsia="Times New Roman" w:hAnsi="Times New Roman" w:cs="Times New Roman"/>
                <w:sz w:val="24"/>
              </w:rPr>
              <w:t xml:space="preserve">50 </w:t>
            </w:r>
          </w:p>
        </w:tc>
        <w:tc>
          <w:tcPr>
            <w:tcW w:w="786" w:type="dxa"/>
            <w:vMerge w:val="restart"/>
            <w:tcBorders>
              <w:top w:val="single" w:sz="4" w:space="0" w:color="000000"/>
              <w:left w:val="single" w:sz="4" w:space="0" w:color="339966"/>
              <w:right w:val="single" w:sz="4" w:space="0" w:color="000000"/>
            </w:tcBorders>
            <w:vAlign w:val="center"/>
          </w:tcPr>
          <w:p w:rsidR="00C3512D" w:rsidRDefault="00C3512D" w:rsidP="00796131">
            <w:pPr>
              <w:ind w:right="104"/>
              <w:jc w:val="center"/>
            </w:pPr>
            <w:r>
              <w:rPr>
                <w:rFonts w:ascii="Times New Roman" w:eastAsia="Times New Roman" w:hAnsi="Times New Roman" w:cs="Times New Roman"/>
                <w:sz w:val="24"/>
              </w:rPr>
              <w:t xml:space="preserve">4 </w:t>
            </w:r>
          </w:p>
        </w:tc>
      </w:tr>
      <w:tr w:rsidR="00C3512D" w:rsidTr="00CE2DCA">
        <w:trPr>
          <w:trHeight w:val="261"/>
        </w:trPr>
        <w:tc>
          <w:tcPr>
            <w:tcW w:w="5570"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Introduction To Financial Accounting  </w:t>
            </w:r>
          </w:p>
        </w:tc>
        <w:tc>
          <w:tcPr>
            <w:tcW w:w="1567"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C3512D" w:rsidRDefault="00C3512D" w:rsidP="00796131">
            <w:pPr>
              <w:ind w:right="107"/>
              <w:jc w:val="center"/>
            </w:pPr>
            <w:r>
              <w:rPr>
                <w:rFonts w:ascii="Times New Roman" w:eastAsia="Times New Roman" w:hAnsi="Times New Roman" w:cs="Times New Roman"/>
                <w:sz w:val="24"/>
              </w:rPr>
              <w:t xml:space="preserve">50 </w:t>
            </w:r>
          </w:p>
        </w:tc>
        <w:tc>
          <w:tcPr>
            <w:tcW w:w="786" w:type="dxa"/>
            <w:vMerge/>
            <w:tcBorders>
              <w:left w:val="single" w:sz="4" w:space="0" w:color="339966"/>
              <w:right w:val="single" w:sz="4" w:space="0" w:color="000000"/>
            </w:tcBorders>
          </w:tcPr>
          <w:p w:rsidR="00C3512D" w:rsidRDefault="00C3512D" w:rsidP="00796131"/>
        </w:tc>
      </w:tr>
      <w:tr w:rsidR="00C3512D" w:rsidTr="00CE2DCA">
        <w:trPr>
          <w:trHeight w:val="521"/>
        </w:trPr>
        <w:tc>
          <w:tcPr>
            <w:tcW w:w="5570"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Preparation of Account Books Using Accounting Packages </w:t>
            </w:r>
          </w:p>
        </w:tc>
        <w:tc>
          <w:tcPr>
            <w:tcW w:w="1567"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C3512D" w:rsidRDefault="00C3512D" w:rsidP="00796131">
            <w:pPr>
              <w:ind w:left="5"/>
              <w:jc w:val="center"/>
            </w:pPr>
            <w:r>
              <w:rPr>
                <w:rFonts w:ascii="Times New Roman" w:eastAsia="Times New Roman" w:hAnsi="Times New Roman" w:cs="Times New Roman"/>
                <w:sz w:val="24"/>
              </w:rPr>
              <w:t xml:space="preserve">50 </w:t>
            </w:r>
          </w:p>
        </w:tc>
        <w:tc>
          <w:tcPr>
            <w:tcW w:w="786" w:type="dxa"/>
            <w:vMerge/>
            <w:tcBorders>
              <w:left w:val="single" w:sz="4" w:space="0" w:color="339966"/>
              <w:right w:val="single" w:sz="4" w:space="0" w:color="000000"/>
            </w:tcBorders>
          </w:tcPr>
          <w:p w:rsidR="00C3512D" w:rsidRDefault="00C3512D" w:rsidP="00796131"/>
        </w:tc>
      </w:tr>
      <w:tr w:rsidR="00C3512D" w:rsidTr="00CE2DCA">
        <w:trPr>
          <w:trHeight w:val="387"/>
        </w:trPr>
        <w:tc>
          <w:tcPr>
            <w:tcW w:w="5570"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Working with Desktop Publishing </w:t>
            </w:r>
            <w:proofErr w:type="spellStart"/>
            <w:r>
              <w:rPr>
                <w:rFonts w:ascii="Times New Roman" w:eastAsia="Times New Roman" w:hAnsi="Times New Roman" w:cs="Times New Roman"/>
                <w:sz w:val="24"/>
              </w:rPr>
              <w:t>Softwares</w:t>
            </w:r>
            <w:proofErr w:type="spellEnd"/>
            <w:r>
              <w:rPr>
                <w:rFonts w:ascii="Times New Roman" w:eastAsia="Times New Roman" w:hAnsi="Times New Roman" w:cs="Times New Roman"/>
                <w:sz w:val="24"/>
              </w:rPr>
              <w:t xml:space="preserve"> </w:t>
            </w:r>
          </w:p>
        </w:tc>
        <w:tc>
          <w:tcPr>
            <w:tcW w:w="1567" w:type="dxa"/>
            <w:tcBorders>
              <w:top w:val="single" w:sz="4" w:space="0" w:color="000000"/>
              <w:left w:val="single" w:sz="4" w:space="0" w:color="339966"/>
              <w:bottom w:val="single" w:sz="4" w:space="0" w:color="000000"/>
              <w:right w:val="single" w:sz="4" w:space="0" w:color="339966"/>
            </w:tcBorders>
          </w:tcPr>
          <w:p w:rsidR="00C3512D" w:rsidRDefault="00C3512D" w:rsidP="00796131">
            <w:r>
              <w:rPr>
                <w:rFonts w:ascii="Times New Roman" w:eastAsia="Times New Roman" w:hAnsi="Times New Roman" w:cs="Times New Roman"/>
                <w:sz w:val="24"/>
              </w:rPr>
              <w:t xml:space="preserve">Mandatory </w:t>
            </w:r>
          </w:p>
        </w:tc>
        <w:tc>
          <w:tcPr>
            <w:tcW w:w="1433" w:type="dxa"/>
            <w:tcBorders>
              <w:top w:val="single" w:sz="4" w:space="0" w:color="000000"/>
              <w:left w:val="single" w:sz="4" w:space="0" w:color="339966"/>
              <w:bottom w:val="single" w:sz="4" w:space="0" w:color="000000"/>
              <w:right w:val="single" w:sz="4" w:space="0" w:color="339966"/>
            </w:tcBorders>
          </w:tcPr>
          <w:p w:rsidR="00C3512D" w:rsidRDefault="00C3512D" w:rsidP="00796131">
            <w:pPr>
              <w:ind w:left="5"/>
              <w:jc w:val="center"/>
            </w:pPr>
            <w:r>
              <w:rPr>
                <w:rFonts w:ascii="Times New Roman" w:eastAsia="Times New Roman" w:hAnsi="Times New Roman" w:cs="Times New Roman"/>
                <w:sz w:val="24"/>
              </w:rPr>
              <w:t xml:space="preserve">50 </w:t>
            </w:r>
          </w:p>
        </w:tc>
        <w:tc>
          <w:tcPr>
            <w:tcW w:w="786" w:type="dxa"/>
            <w:vMerge/>
            <w:tcBorders>
              <w:left w:val="single" w:sz="4" w:space="0" w:color="339966"/>
              <w:bottom w:val="single" w:sz="4" w:space="0" w:color="000000"/>
              <w:right w:val="single" w:sz="4" w:space="0" w:color="000000"/>
            </w:tcBorders>
          </w:tcPr>
          <w:p w:rsidR="00C3512D" w:rsidRDefault="00C3512D" w:rsidP="00796131"/>
        </w:tc>
      </w:tr>
    </w:tbl>
    <w:p w:rsidR="00557812" w:rsidRPr="0008413F" w:rsidRDefault="00557812" w:rsidP="00557812">
      <w:pPr>
        <w:rPr>
          <w:rFonts w:eastAsia="Cambria"/>
          <w:b/>
          <w:spacing w:val="1"/>
          <w:w w:val="99"/>
          <w:sz w:val="24"/>
          <w:szCs w:val="24"/>
        </w:rPr>
      </w:pPr>
    </w:p>
    <w:p w:rsidR="00F92EC6" w:rsidRDefault="00F92EC6"/>
    <w:p w:rsidR="00152843" w:rsidRPr="00647D09" w:rsidRDefault="0022006E">
      <w:pPr>
        <w:spacing w:before="24"/>
        <w:ind w:left="100" w:right="7437"/>
        <w:jc w:val="both"/>
        <w:rPr>
          <w:rFonts w:ascii="Cambria" w:eastAsia="Arial" w:hAnsi="Cambria" w:cs="Arial"/>
        </w:rPr>
      </w:pPr>
      <w:r w:rsidRPr="00647D09">
        <w:rPr>
          <w:rFonts w:ascii="Cambria" w:eastAsia="Arial" w:hAnsi="Cambria" w:cs="Arial"/>
          <w:b/>
          <w:color w:val="008000"/>
          <w:spacing w:val="-5"/>
        </w:rPr>
        <w:t>A</w:t>
      </w:r>
      <w:r w:rsidRPr="00647D09">
        <w:rPr>
          <w:rFonts w:ascii="Cambria" w:eastAsia="Arial" w:hAnsi="Cambria" w:cs="Arial"/>
          <w:b/>
          <w:color w:val="008000"/>
          <w:spacing w:val="3"/>
        </w:rPr>
        <w:t>S</w:t>
      </w:r>
      <w:r w:rsidRPr="00647D09">
        <w:rPr>
          <w:rFonts w:ascii="Cambria" w:eastAsia="Arial" w:hAnsi="Cambria" w:cs="Arial"/>
          <w:b/>
          <w:color w:val="008000"/>
        </w:rPr>
        <w:t>SESS</w:t>
      </w:r>
      <w:r w:rsidRPr="00647D09">
        <w:rPr>
          <w:rFonts w:ascii="Cambria" w:eastAsia="Arial" w:hAnsi="Cambria" w:cs="Arial"/>
          <w:b/>
          <w:color w:val="008000"/>
          <w:spacing w:val="-1"/>
        </w:rPr>
        <w:t>M</w:t>
      </w:r>
      <w:r w:rsidRPr="00647D09">
        <w:rPr>
          <w:rFonts w:ascii="Cambria" w:eastAsia="Arial" w:hAnsi="Cambria" w:cs="Arial"/>
          <w:b/>
          <w:color w:val="008000"/>
        </w:rPr>
        <w:t>ENT</w:t>
      </w:r>
    </w:p>
    <w:p w:rsidR="00152843" w:rsidRPr="00647D09" w:rsidRDefault="00152843">
      <w:pPr>
        <w:spacing w:before="1" w:line="18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ind w:left="100" w:right="4698"/>
        <w:jc w:val="both"/>
        <w:rPr>
          <w:rFonts w:ascii="Cambria" w:eastAsia="Arial" w:hAnsi="Cambria" w:cs="Arial"/>
        </w:rPr>
      </w:pPr>
      <w:r w:rsidRPr="00647D09">
        <w:rPr>
          <w:rFonts w:ascii="Cambria" w:eastAsia="Arial" w:hAnsi="Cambria" w:cs="Arial"/>
          <w:b/>
        </w:rPr>
        <w:t>B</w:t>
      </w:r>
      <w:r w:rsidRPr="00647D09">
        <w:rPr>
          <w:rFonts w:ascii="Cambria" w:eastAsia="Arial" w:hAnsi="Cambria" w:cs="Arial"/>
          <w:b/>
          <w:spacing w:val="1"/>
        </w:rPr>
        <w:t>o</w:t>
      </w:r>
      <w:r w:rsidRPr="00647D09">
        <w:rPr>
          <w:rFonts w:ascii="Cambria" w:eastAsia="Arial" w:hAnsi="Cambria" w:cs="Arial"/>
          <w:b/>
        </w:rPr>
        <w:t>dy</w:t>
      </w:r>
      <w:r w:rsidRPr="00647D09">
        <w:rPr>
          <w:rFonts w:ascii="Cambria" w:eastAsia="Arial" w:hAnsi="Cambria"/>
          <w:b/>
          <w:bCs/>
          <w:cs/>
          <w:lang w:bidi="mr-IN"/>
        </w:rPr>
        <w:t>/</w:t>
      </w:r>
      <w:r w:rsidRPr="00647D09">
        <w:rPr>
          <w:rFonts w:ascii="Cambria" w:eastAsia="Arial" w:hAnsi="Cambria" w:cs="Arial"/>
          <w:b/>
        </w:rPr>
        <w:t>Bo</w:t>
      </w:r>
      <w:r w:rsidRPr="00647D09">
        <w:rPr>
          <w:rFonts w:ascii="Cambria" w:eastAsia="Arial" w:hAnsi="Cambria" w:cs="Arial"/>
          <w:b/>
          <w:spacing w:val="1"/>
        </w:rPr>
        <w:t>d</w:t>
      </w:r>
      <w:r w:rsidRPr="00647D09">
        <w:rPr>
          <w:rFonts w:ascii="Cambria" w:eastAsia="Arial" w:hAnsi="Cambria" w:cs="Arial"/>
          <w:b/>
        </w:rPr>
        <w:t>ies</w:t>
      </w:r>
      <w:r w:rsidRPr="00647D09">
        <w:rPr>
          <w:rFonts w:ascii="Cambria" w:eastAsia="Arial" w:hAnsi="Cambria"/>
          <w:b/>
          <w:bCs/>
          <w:spacing w:val="-11"/>
          <w:cs/>
          <w:lang w:bidi="mr-IN"/>
        </w:rPr>
        <w:t xml:space="preserve">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6"/>
          <w:cs/>
          <w:lang w:bidi="mr-IN"/>
        </w:rPr>
        <w:t xml:space="preserve"> </w:t>
      </w:r>
      <w:r w:rsidRPr="00647D09">
        <w:rPr>
          <w:rFonts w:ascii="Cambria" w:eastAsia="Arial" w:hAnsi="Cambria" w:cs="Arial"/>
          <w:b/>
          <w:spacing w:val="3"/>
        </w:rPr>
        <w:t>w</w:t>
      </w:r>
      <w:r w:rsidRPr="00647D09">
        <w:rPr>
          <w:rFonts w:ascii="Cambria" w:eastAsia="Arial" w:hAnsi="Cambria" w:cs="Arial"/>
          <w:b/>
        </w:rPr>
        <w:t>ill</w:t>
      </w:r>
      <w:r w:rsidRPr="00647D09">
        <w:rPr>
          <w:rFonts w:ascii="Cambria" w:eastAsia="Arial" w:hAnsi="Cambria"/>
          <w:b/>
          <w:bCs/>
          <w:spacing w:val="-4"/>
          <w:cs/>
          <w:lang w:bidi="mr-IN"/>
        </w:rPr>
        <w:t xml:space="preserve"> </w:t>
      </w:r>
      <w:r w:rsidRPr="00647D09">
        <w:rPr>
          <w:rFonts w:ascii="Cambria" w:eastAsia="Arial" w:hAnsi="Cambria" w:cs="Arial"/>
          <w:b/>
        </w:rPr>
        <w:t>c</w:t>
      </w:r>
      <w:r w:rsidRPr="00647D09">
        <w:rPr>
          <w:rFonts w:ascii="Cambria" w:eastAsia="Arial" w:hAnsi="Cambria" w:cs="Arial"/>
          <w:b/>
          <w:spacing w:val="-1"/>
        </w:rPr>
        <w:t>ar</w:t>
      </w:r>
      <w:r w:rsidRPr="00647D09">
        <w:rPr>
          <w:rFonts w:ascii="Cambria" w:eastAsia="Arial" w:hAnsi="Cambria" w:cs="Arial"/>
          <w:b/>
          <w:spacing w:val="2"/>
        </w:rPr>
        <w:t>r</w:t>
      </w:r>
      <w:r w:rsidRPr="00647D09">
        <w:rPr>
          <w:rFonts w:ascii="Cambria" w:eastAsia="Arial" w:hAnsi="Cambria" w:cs="Arial"/>
          <w:b/>
        </w:rPr>
        <w:t>y</w:t>
      </w:r>
      <w:r w:rsidRPr="00647D09">
        <w:rPr>
          <w:rFonts w:ascii="Cambria" w:eastAsia="Arial" w:hAnsi="Cambria"/>
          <w:b/>
          <w:bCs/>
          <w:spacing w:val="-5"/>
          <w:cs/>
          <w:lang w:bidi="mr-IN"/>
        </w:rPr>
        <w:t xml:space="preserve"> </w:t>
      </w:r>
      <w:r w:rsidRPr="00647D09">
        <w:rPr>
          <w:rFonts w:ascii="Cambria" w:eastAsia="Arial" w:hAnsi="Cambria" w:cs="Arial"/>
          <w:b/>
        </w:rPr>
        <w:t>o</w:t>
      </w:r>
      <w:r w:rsidRPr="00647D09">
        <w:rPr>
          <w:rFonts w:ascii="Cambria" w:eastAsia="Arial" w:hAnsi="Cambria" w:cs="Arial"/>
          <w:b/>
          <w:spacing w:val="1"/>
        </w:rPr>
        <w:t>u</w:t>
      </w:r>
      <w:r w:rsidRPr="00647D09">
        <w:rPr>
          <w:rFonts w:ascii="Cambria" w:eastAsia="Arial" w:hAnsi="Cambria" w:cs="Arial"/>
          <w:b/>
        </w:rPr>
        <w:t>t</w:t>
      </w:r>
      <w:r w:rsidRPr="00647D09">
        <w:rPr>
          <w:rFonts w:ascii="Cambria" w:eastAsia="Arial" w:hAnsi="Cambria"/>
          <w:b/>
          <w:bCs/>
          <w:spacing w:val="-2"/>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smen</w:t>
      </w:r>
      <w:r w:rsidRPr="00647D09">
        <w:rPr>
          <w:rFonts w:ascii="Cambria" w:eastAsia="Arial" w:hAnsi="Cambria" w:cs="Arial"/>
          <w:b/>
          <w:spacing w:val="1"/>
        </w:rPr>
        <w:t>t</w:t>
      </w:r>
      <w:r w:rsidRPr="00647D09">
        <w:rPr>
          <w:rFonts w:ascii="Cambria" w:eastAsia="Arial" w:hAnsi="Cambria"/>
          <w:b/>
          <w:bCs/>
          <w:cs/>
          <w:lang w:bidi="mr-IN"/>
        </w:rPr>
        <w:t>:</w:t>
      </w:r>
    </w:p>
    <w:p w:rsidR="00152843" w:rsidRPr="00647D09" w:rsidRDefault="00365B59" w:rsidP="00365B59">
      <w:pPr>
        <w:tabs>
          <w:tab w:val="left" w:pos="8102"/>
        </w:tabs>
        <w:spacing w:line="160" w:lineRule="exact"/>
        <w:rPr>
          <w:rFonts w:ascii="Cambria" w:hAnsi="Cambria"/>
        </w:rPr>
      </w:pPr>
      <w:r>
        <w:rPr>
          <w:rFonts w:ascii="Cambria" w:hAnsi="Cambria"/>
        </w:rPr>
        <w:tab/>
      </w:r>
    </w:p>
    <w:p w:rsidR="00152843" w:rsidRPr="00850253" w:rsidRDefault="00474E5A" w:rsidP="00850253">
      <w:pPr>
        <w:spacing w:after="272"/>
        <w:ind w:left="3600" w:hanging="3600"/>
        <w:rPr>
          <w:rFonts w:ascii="Cambria" w:eastAsia="Arial" w:hAnsi="Cambria" w:cs="Arial"/>
          <w:b/>
          <w:spacing w:val="-1"/>
        </w:rPr>
      </w:pPr>
      <w:r>
        <w:rPr>
          <w:rFonts w:ascii="Cambria" w:hAnsi="Cambria"/>
        </w:rPr>
        <w:t xml:space="preserve">  </w:t>
      </w:r>
      <w:r w:rsidR="00E320A9" w:rsidRPr="00E320A9">
        <w:rPr>
          <w:rFonts w:ascii="Cambria" w:hAnsi="Cambria"/>
        </w:rPr>
        <w:t>Examination cell -</w:t>
      </w:r>
      <w:r w:rsidR="000306BE" w:rsidRPr="00E320A9">
        <w:rPr>
          <w:rFonts w:ascii="Cambria" w:hAnsi="Cambria"/>
        </w:rPr>
        <w:t xml:space="preserve">   </w:t>
      </w:r>
      <w:r w:rsidR="008214DE">
        <w:rPr>
          <w:rFonts w:ascii="Cambria" w:eastAsia="Arial" w:hAnsi="Cambria" w:cs="Arial"/>
          <w:spacing w:val="-1"/>
        </w:rPr>
        <w:t>National Institute of Electronics &amp; Information Technology, Patna</w:t>
      </w:r>
    </w:p>
    <w:p w:rsidR="00152843" w:rsidRPr="00647D09" w:rsidRDefault="009646FD">
      <w:pPr>
        <w:ind w:left="100" w:right="2967"/>
        <w:jc w:val="both"/>
        <w:rPr>
          <w:rFonts w:ascii="Cambria" w:eastAsia="Arial" w:hAnsi="Cambria" w:cs="Arial"/>
        </w:rPr>
      </w:pPr>
      <w:r>
        <w:rPr>
          <w:rFonts w:ascii="Cambria" w:hAnsi="Cambria"/>
          <w:noProof/>
          <w:lang w:val="en-IN" w:eastAsia="en-IN" w:bidi="hi-IN"/>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ragraph">
                  <wp:posOffset>147955</wp:posOffset>
                </wp:positionV>
                <wp:extent cx="5098415" cy="190500"/>
                <wp:effectExtent l="0" t="0" r="0" b="4445"/>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 name="Freeform 12"/>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6B2BD" id="Group 11" o:spid="_x0000_s1026" style="position:absolute;margin-left:1in;margin-top:11.65pt;width:401.45pt;height:15pt;z-index:-251658240;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">
                <v:shape id="Freeform 12"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" path="m,300r8030,l8030,,,,,300xe" filled="f" fillcolor="yellow" stroked="f">
                  <v:path arrowok="t" o:connecttype="custom" o:connectlocs="0,533;8030,533;8030,233;0,233;0,533" o:connectangles="0,0,0,0,0"/>
                </v:shape>
                <w10:wrap anchorx="page"/>
              </v:group>
            </w:pict>
          </mc:Fallback>
        </mc:AlternateContent>
      </w:r>
      <w:r w:rsidR="0022006E" w:rsidRPr="00647D09">
        <w:rPr>
          <w:rFonts w:ascii="Cambria" w:eastAsia="Arial" w:hAnsi="Cambria" w:cs="Arial"/>
          <w:b/>
        </w:rPr>
        <w:t>H</w:t>
      </w:r>
      <w:r w:rsidR="0022006E" w:rsidRPr="00647D09">
        <w:rPr>
          <w:rFonts w:ascii="Cambria" w:eastAsia="Arial" w:hAnsi="Cambria" w:cs="Arial"/>
          <w:b/>
          <w:spacing w:val="1"/>
        </w:rPr>
        <w:t>o</w:t>
      </w:r>
      <w:r w:rsidR="0022006E" w:rsidRPr="00647D09">
        <w:rPr>
          <w:rFonts w:ascii="Cambria" w:eastAsia="Arial" w:hAnsi="Cambria" w:cs="Arial"/>
          <w:b/>
        </w:rPr>
        <w:t>w</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ill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R</w:t>
      </w:r>
      <w:r w:rsidR="0022006E" w:rsidRPr="00647D09">
        <w:rPr>
          <w:rFonts w:ascii="Cambria" w:eastAsia="Arial" w:hAnsi="Cambria" w:cs="Arial"/>
          <w:b/>
          <w:spacing w:val="-1"/>
        </w:rPr>
        <w:t>P</w:t>
      </w:r>
      <w:r w:rsidR="0022006E" w:rsidRPr="00647D09">
        <w:rPr>
          <w:rFonts w:ascii="Cambria" w:eastAsia="Arial" w:hAnsi="Cambria" w:cs="Arial"/>
          <w:b/>
        </w:rPr>
        <w:t>L</w:t>
      </w:r>
      <w:r w:rsidR="0022006E" w:rsidRPr="00647D09">
        <w:rPr>
          <w:rFonts w:ascii="Cambria" w:eastAsia="Arial" w:hAnsi="Cambria"/>
          <w:b/>
          <w:bCs/>
          <w:spacing w:val="-4"/>
          <w:cs/>
          <w:lang w:bidi="mr-IN"/>
        </w:rPr>
        <w:t xml:space="preserve"> </w:t>
      </w:r>
      <w:r w:rsidR="0022006E" w:rsidRPr="00647D09">
        <w:rPr>
          <w:rFonts w:ascii="Cambria" w:eastAsia="Arial" w:hAnsi="Cambria" w:cs="Arial"/>
          <w:b/>
        </w:rPr>
        <w:t>a</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e</w:t>
      </w:r>
      <w:r w:rsidR="0022006E" w:rsidRPr="00647D09">
        <w:rPr>
          <w:rFonts w:ascii="Cambria" w:eastAsia="Arial" w:hAnsi="Cambria" w:cs="Arial"/>
          <w:b/>
          <w:spacing w:val="-1"/>
        </w:rPr>
        <w:t>s</w:t>
      </w:r>
      <w:r w:rsidR="0022006E" w:rsidRPr="00647D09">
        <w:rPr>
          <w:rFonts w:ascii="Cambria" w:eastAsia="Arial" w:hAnsi="Cambria" w:cs="Arial"/>
          <w:b/>
          <w:spacing w:val="2"/>
        </w:rPr>
        <w:t>s</w:t>
      </w:r>
      <w:r w:rsidR="0022006E" w:rsidRPr="00647D09">
        <w:rPr>
          <w:rFonts w:ascii="Cambria" w:eastAsia="Arial" w:hAnsi="Cambria" w:cs="Arial"/>
          <w:b/>
        </w:rPr>
        <w:t>me</w:t>
      </w:r>
      <w:r w:rsidR="0022006E" w:rsidRPr="00647D09">
        <w:rPr>
          <w:rFonts w:ascii="Cambria" w:eastAsia="Arial" w:hAnsi="Cambria" w:cs="Arial"/>
          <w:b/>
          <w:spacing w:val="3"/>
        </w:rPr>
        <w:t>n</w:t>
      </w:r>
      <w:r w:rsidR="0022006E" w:rsidRPr="00647D09">
        <w:rPr>
          <w:rFonts w:ascii="Cambria" w:eastAsia="Arial" w:hAnsi="Cambria" w:cs="Arial"/>
          <w:b/>
        </w:rPr>
        <w:t>t</w:t>
      </w:r>
      <w:r w:rsidR="0022006E" w:rsidRPr="00647D09">
        <w:rPr>
          <w:rFonts w:ascii="Cambria" w:eastAsia="Arial" w:hAnsi="Cambria"/>
          <w:b/>
          <w:bCs/>
          <w:spacing w:val="-10"/>
          <w:cs/>
          <w:lang w:bidi="mr-IN"/>
        </w:rPr>
        <w:t xml:space="preserve"> </w:t>
      </w:r>
      <w:r w:rsidR="0022006E" w:rsidRPr="00647D09">
        <w:rPr>
          <w:rFonts w:ascii="Cambria" w:eastAsia="Arial" w:hAnsi="Cambria" w:cs="Arial"/>
          <w:b/>
        </w:rPr>
        <w:t>be</w:t>
      </w:r>
      <w:r w:rsidR="0022006E" w:rsidRPr="00647D09">
        <w:rPr>
          <w:rFonts w:ascii="Cambria" w:eastAsia="Arial" w:hAnsi="Cambria"/>
          <w:b/>
          <w:bCs/>
          <w:spacing w:val="-2"/>
          <w:cs/>
          <w:lang w:bidi="mr-IN"/>
        </w:rPr>
        <w:t xml:space="preserve"> </w:t>
      </w:r>
      <w:r w:rsidR="0022006E" w:rsidRPr="00647D09">
        <w:rPr>
          <w:rFonts w:ascii="Cambria" w:eastAsia="Arial" w:hAnsi="Cambria" w:cs="Arial"/>
          <w:b/>
        </w:rPr>
        <w:t>ma</w:t>
      </w:r>
      <w:r w:rsidR="0022006E" w:rsidRPr="00647D09">
        <w:rPr>
          <w:rFonts w:ascii="Cambria" w:eastAsia="Arial" w:hAnsi="Cambria" w:cs="Arial"/>
          <w:b/>
          <w:spacing w:val="1"/>
        </w:rPr>
        <w:t>n</w:t>
      </w:r>
      <w:r w:rsidR="0022006E" w:rsidRPr="00647D09">
        <w:rPr>
          <w:rFonts w:ascii="Cambria" w:eastAsia="Arial" w:hAnsi="Cambria" w:cs="Arial"/>
          <w:b/>
        </w:rPr>
        <w:t>aged</w:t>
      </w:r>
      <w:r w:rsidR="0022006E" w:rsidRPr="00647D09">
        <w:rPr>
          <w:rFonts w:ascii="Cambria" w:eastAsia="Arial" w:hAnsi="Cambria"/>
          <w:b/>
          <w:bCs/>
          <w:spacing w:val="-7"/>
          <w:cs/>
          <w:lang w:bidi="mr-IN"/>
        </w:rPr>
        <w:t xml:space="preserve"> </w:t>
      </w:r>
      <w:r w:rsidR="0022006E" w:rsidRPr="00647D09">
        <w:rPr>
          <w:rFonts w:ascii="Cambria" w:eastAsia="Arial" w:hAnsi="Cambria" w:cs="Arial"/>
          <w:b/>
        </w:rPr>
        <w:t>and</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rPr>
        <w:t>ho</w:t>
      </w:r>
      <w:r w:rsidR="0022006E" w:rsidRPr="00647D09">
        <w:rPr>
          <w:rFonts w:ascii="Cambria" w:eastAsia="Arial" w:hAnsi="Cambria"/>
          <w:b/>
          <w:bCs/>
          <w:spacing w:val="-6"/>
          <w:cs/>
          <w:lang w:bidi="mr-IN"/>
        </w:rPr>
        <w:t xml:space="preserve"> </w:t>
      </w:r>
      <w:r w:rsidR="0022006E" w:rsidRPr="00647D09">
        <w:rPr>
          <w:rFonts w:ascii="Cambria" w:eastAsia="Arial" w:hAnsi="Cambria" w:cs="Arial"/>
          <w:b/>
          <w:spacing w:val="3"/>
        </w:rPr>
        <w:t>w</w:t>
      </w:r>
      <w:r w:rsidR="0022006E" w:rsidRPr="00647D09">
        <w:rPr>
          <w:rFonts w:ascii="Cambria" w:eastAsia="Arial" w:hAnsi="Cambria" w:cs="Arial"/>
          <w:b/>
          <w:spacing w:val="-3"/>
        </w:rPr>
        <w:t>i</w:t>
      </w:r>
      <w:r w:rsidR="0022006E" w:rsidRPr="00647D09">
        <w:rPr>
          <w:rFonts w:ascii="Cambria" w:eastAsia="Arial" w:hAnsi="Cambria" w:cs="Arial"/>
          <w:b/>
        </w:rPr>
        <w:t>ll</w:t>
      </w:r>
      <w:r w:rsidR="0022006E" w:rsidRPr="00647D09">
        <w:rPr>
          <w:rFonts w:ascii="Cambria" w:eastAsia="Arial" w:hAnsi="Cambria"/>
          <w:b/>
          <w:bCs/>
          <w:spacing w:val="-3"/>
          <w:cs/>
          <w:lang w:bidi="mr-IN"/>
        </w:rPr>
        <w:t xml:space="preserve"> </w:t>
      </w:r>
      <w:r w:rsidR="0022006E" w:rsidRPr="00647D09">
        <w:rPr>
          <w:rFonts w:ascii="Cambria" w:eastAsia="Arial" w:hAnsi="Cambria" w:cs="Arial"/>
          <w:b/>
          <w:spacing w:val="-1"/>
        </w:rPr>
        <w:t>c</w:t>
      </w:r>
      <w:r w:rsidR="0022006E" w:rsidRPr="00647D09">
        <w:rPr>
          <w:rFonts w:ascii="Cambria" w:eastAsia="Arial" w:hAnsi="Cambria" w:cs="Arial"/>
          <w:b/>
          <w:spacing w:val="2"/>
        </w:rPr>
        <w:t>a</w:t>
      </w:r>
      <w:r w:rsidR="0022006E" w:rsidRPr="00647D09">
        <w:rPr>
          <w:rFonts w:ascii="Cambria" w:eastAsia="Arial" w:hAnsi="Cambria" w:cs="Arial"/>
          <w:b/>
          <w:spacing w:val="-1"/>
        </w:rPr>
        <w:t>r</w:t>
      </w:r>
      <w:r w:rsidR="0022006E" w:rsidRPr="00647D09">
        <w:rPr>
          <w:rFonts w:ascii="Cambria" w:eastAsia="Arial" w:hAnsi="Cambria" w:cs="Arial"/>
          <w:b/>
          <w:spacing w:val="2"/>
        </w:rPr>
        <w:t>r</w:t>
      </w:r>
      <w:r w:rsidR="0022006E" w:rsidRPr="00647D09">
        <w:rPr>
          <w:rFonts w:ascii="Cambria" w:eastAsia="Arial" w:hAnsi="Cambria" w:cs="Arial"/>
          <w:b/>
        </w:rPr>
        <w:t>y</w:t>
      </w:r>
      <w:r w:rsidR="0022006E" w:rsidRPr="00647D09">
        <w:rPr>
          <w:rFonts w:ascii="Cambria" w:eastAsia="Arial" w:hAnsi="Cambria"/>
          <w:b/>
          <w:bCs/>
          <w:spacing w:val="-5"/>
          <w:cs/>
          <w:lang w:bidi="mr-IN"/>
        </w:rPr>
        <w:t xml:space="preserve"> </w:t>
      </w:r>
      <w:r w:rsidR="0022006E" w:rsidRPr="00647D09">
        <w:rPr>
          <w:rFonts w:ascii="Cambria" w:eastAsia="Arial" w:hAnsi="Cambria" w:cs="Arial"/>
          <w:b/>
          <w:spacing w:val="-1"/>
        </w:rPr>
        <w:t>i</w:t>
      </w:r>
      <w:r w:rsidR="0022006E" w:rsidRPr="00647D09">
        <w:rPr>
          <w:rFonts w:ascii="Cambria" w:eastAsia="Arial" w:hAnsi="Cambria" w:cs="Arial"/>
          <w:b/>
        </w:rPr>
        <w:t>t o</w:t>
      </w:r>
      <w:r w:rsidR="0022006E" w:rsidRPr="00647D09">
        <w:rPr>
          <w:rFonts w:ascii="Cambria" w:eastAsia="Arial" w:hAnsi="Cambria" w:cs="Arial"/>
          <w:b/>
          <w:spacing w:val="1"/>
        </w:rPr>
        <w:t>ut</w:t>
      </w:r>
      <w:r w:rsidR="0022006E" w:rsidRPr="00647D09">
        <w:rPr>
          <w:rFonts w:ascii="Cambria" w:eastAsia="Arial" w:hAnsi="Cambria" w:cs="Arial"/>
          <w:b/>
        </w:rPr>
        <w:t>?</w:t>
      </w:r>
    </w:p>
    <w:p w:rsidR="00152843" w:rsidRPr="00E320A9" w:rsidRDefault="00E320A9">
      <w:pPr>
        <w:spacing w:before="70"/>
        <w:ind w:left="100" w:right="1071"/>
        <w:jc w:val="both"/>
        <w:rPr>
          <w:rFonts w:ascii="Cambria" w:eastAsia="Arial" w:hAnsi="Cambria" w:cs="Mangal"/>
        </w:rPr>
      </w:pPr>
      <w:r w:rsidRPr="00E320A9">
        <w:rPr>
          <w:rFonts w:ascii="Cambria" w:eastAsia="Arial" w:hAnsi="Cambria" w:cs="Arial"/>
          <w:i/>
        </w:rPr>
        <w:t>YES. Learners</w:t>
      </w:r>
      <w:r>
        <w:rPr>
          <w:rFonts w:ascii="Cambria" w:eastAsia="Arial" w:hAnsi="Cambria" w:cs="Arial"/>
          <w:i/>
        </w:rPr>
        <w:t xml:space="preserve"> </w:t>
      </w:r>
      <w:r w:rsidRPr="00E320A9">
        <w:rPr>
          <w:rFonts w:ascii="Cambria" w:eastAsia="Arial" w:hAnsi="Cambria" w:cs="Arial"/>
          <w:i/>
        </w:rPr>
        <w:t>who have met the requirements</w:t>
      </w:r>
      <w:r>
        <w:rPr>
          <w:rFonts w:ascii="Cambria" w:eastAsia="Arial" w:hAnsi="Cambria" w:cs="Arial"/>
          <w:i/>
        </w:rPr>
        <w:t xml:space="preserve"> </w:t>
      </w:r>
      <w:r w:rsidRPr="00E320A9">
        <w:rPr>
          <w:rFonts w:ascii="Cambria" w:eastAsia="Arial" w:hAnsi="Cambria" w:cs="Arial"/>
          <w:i/>
        </w:rPr>
        <w:t>of any Unit Standard that forms part</w:t>
      </w:r>
      <w:r>
        <w:rPr>
          <w:rFonts w:ascii="Cambria" w:eastAsia="Arial" w:hAnsi="Cambria" w:cs="Arial"/>
          <w:i/>
        </w:rPr>
        <w:t xml:space="preserve"> </w:t>
      </w:r>
      <w:r w:rsidRPr="00E320A9">
        <w:rPr>
          <w:rFonts w:ascii="Cambria" w:eastAsia="Arial" w:hAnsi="Cambria" w:cs="Arial"/>
          <w:i/>
        </w:rPr>
        <w:t>of this</w:t>
      </w:r>
      <w:r w:rsidR="001B0097">
        <w:rPr>
          <w:rFonts w:ascii="Cambria" w:eastAsia="Arial" w:hAnsi="Cambria" w:cs="Arial"/>
          <w:i/>
        </w:rPr>
        <w:t xml:space="preserve"> </w:t>
      </w:r>
      <w:r w:rsidRPr="00E320A9">
        <w:rPr>
          <w:rFonts w:ascii="Cambria" w:eastAsia="Arial" w:hAnsi="Cambria" w:cs="Arial"/>
          <w:i/>
        </w:rPr>
        <w:t>qualification may</w:t>
      </w:r>
      <w:r>
        <w:rPr>
          <w:rFonts w:ascii="Cambria" w:eastAsia="Arial" w:hAnsi="Cambria" w:cs="Arial"/>
          <w:i/>
        </w:rPr>
        <w:t xml:space="preserve"> </w:t>
      </w:r>
      <w:r w:rsidRPr="00E320A9">
        <w:rPr>
          <w:rFonts w:ascii="Cambria" w:eastAsia="Arial" w:hAnsi="Cambria" w:cs="Arial"/>
          <w:i/>
        </w:rPr>
        <w:t>apply for recognition</w:t>
      </w:r>
      <w:r>
        <w:rPr>
          <w:rFonts w:ascii="Cambria" w:eastAsia="Arial" w:hAnsi="Cambria" w:cs="Arial"/>
          <w:i/>
        </w:rPr>
        <w:t xml:space="preserve"> </w:t>
      </w:r>
      <w:r w:rsidRPr="00E320A9">
        <w:rPr>
          <w:rFonts w:ascii="Cambria" w:eastAsia="Arial" w:hAnsi="Cambria" w:cs="Arial"/>
          <w:i/>
        </w:rPr>
        <w:t>of prior learning to the relevant</w:t>
      </w:r>
      <w:r>
        <w:rPr>
          <w:rFonts w:ascii="Cambria" w:eastAsia="Arial" w:hAnsi="Cambria" w:cs="Arial"/>
          <w:i/>
        </w:rPr>
        <w:t xml:space="preserve"> </w:t>
      </w:r>
      <w:r w:rsidRPr="00E320A9">
        <w:rPr>
          <w:rFonts w:ascii="Cambria" w:eastAsia="Arial" w:hAnsi="Cambria" w:cs="Arial"/>
          <w:i/>
        </w:rPr>
        <w:t>Education</w:t>
      </w:r>
      <w:r>
        <w:rPr>
          <w:rFonts w:ascii="Cambria" w:eastAsia="Arial" w:hAnsi="Cambria" w:cs="Arial"/>
          <w:i/>
        </w:rPr>
        <w:t xml:space="preserve"> </w:t>
      </w:r>
      <w:r w:rsidRPr="00E320A9">
        <w:rPr>
          <w:rFonts w:ascii="Cambria" w:eastAsia="Arial" w:hAnsi="Cambria" w:cs="Arial"/>
          <w:i/>
        </w:rPr>
        <w:t>body. The applicant</w:t>
      </w:r>
      <w:r>
        <w:rPr>
          <w:rFonts w:ascii="Cambria" w:eastAsia="Arial" w:hAnsi="Cambria" w:cs="Arial"/>
          <w:i/>
        </w:rPr>
        <w:t xml:space="preserve"> </w:t>
      </w:r>
      <w:r w:rsidRPr="00E320A9">
        <w:rPr>
          <w:rFonts w:ascii="Cambria" w:eastAsia="Arial" w:hAnsi="Cambria" w:cs="Arial"/>
          <w:i/>
        </w:rPr>
        <w:t>must be assessed</w:t>
      </w:r>
      <w:r>
        <w:rPr>
          <w:rFonts w:ascii="Cambria" w:eastAsia="Arial" w:hAnsi="Cambria" w:cs="Arial"/>
          <w:i/>
        </w:rPr>
        <w:t xml:space="preserve"> </w:t>
      </w:r>
      <w:r w:rsidRPr="00E320A9">
        <w:rPr>
          <w:rFonts w:ascii="Cambria" w:eastAsia="Arial" w:hAnsi="Cambria" w:cs="Arial"/>
          <w:i/>
        </w:rPr>
        <w:t>against the specific outcomes and</w:t>
      </w:r>
      <w:r>
        <w:rPr>
          <w:rFonts w:ascii="Cambria" w:eastAsia="Arial" w:hAnsi="Cambria" w:cs="Arial"/>
          <w:i/>
        </w:rPr>
        <w:t xml:space="preserve"> </w:t>
      </w:r>
      <w:r w:rsidRPr="00E320A9">
        <w:rPr>
          <w:rFonts w:ascii="Cambria" w:eastAsia="Arial" w:hAnsi="Cambria" w:cs="Arial"/>
          <w:i/>
        </w:rPr>
        <w:t>with the assessment</w:t>
      </w:r>
      <w:r>
        <w:rPr>
          <w:rFonts w:ascii="Cambria" w:eastAsia="Arial" w:hAnsi="Cambria" w:cs="Arial"/>
          <w:i/>
        </w:rPr>
        <w:t xml:space="preserve"> </w:t>
      </w:r>
      <w:r w:rsidRPr="00E320A9">
        <w:rPr>
          <w:rFonts w:ascii="Cambria" w:eastAsia="Arial" w:hAnsi="Cambria" w:cs="Arial"/>
          <w:i/>
        </w:rPr>
        <w:t>criteria</w:t>
      </w:r>
      <w:r>
        <w:rPr>
          <w:rFonts w:ascii="Cambria" w:eastAsia="Arial" w:hAnsi="Cambria" w:cs="Arial"/>
          <w:i/>
        </w:rPr>
        <w:t xml:space="preserve"> </w:t>
      </w:r>
      <w:r w:rsidRPr="00E320A9">
        <w:rPr>
          <w:rFonts w:ascii="Cambria" w:eastAsia="Arial" w:hAnsi="Cambria" w:cs="Arial"/>
          <w:i/>
        </w:rPr>
        <w:t>for the relevant Unit</w:t>
      </w:r>
      <w:r>
        <w:rPr>
          <w:rFonts w:ascii="Cambria" w:eastAsia="Arial" w:hAnsi="Cambria" w:cs="Arial"/>
          <w:i/>
        </w:rPr>
        <w:t xml:space="preserve"> </w:t>
      </w:r>
      <w:r w:rsidRPr="00E320A9">
        <w:rPr>
          <w:rFonts w:ascii="Cambria" w:eastAsia="Arial" w:hAnsi="Cambria" w:cs="Arial"/>
          <w:i/>
        </w:rPr>
        <w:t>Standards.</w:t>
      </w:r>
    </w:p>
    <w:p w:rsidR="00152843" w:rsidRPr="00647D09" w:rsidRDefault="00152843">
      <w:pPr>
        <w:spacing w:before="1" w:line="160" w:lineRule="exact"/>
        <w:rPr>
          <w:rFonts w:ascii="Cambria" w:hAnsi="Cambria"/>
        </w:rPr>
      </w:pPr>
    </w:p>
    <w:p w:rsidR="00152843" w:rsidRPr="00647D09" w:rsidRDefault="00152843">
      <w:pPr>
        <w:spacing w:line="200" w:lineRule="exact"/>
        <w:rPr>
          <w:rFonts w:ascii="Cambria" w:hAnsi="Cambria"/>
        </w:rPr>
      </w:pPr>
    </w:p>
    <w:p w:rsidR="00152843" w:rsidRPr="00647D09" w:rsidRDefault="0022006E">
      <w:pPr>
        <w:spacing w:line="312" w:lineRule="auto"/>
        <w:ind w:left="100" w:right="70"/>
        <w:jc w:val="both"/>
        <w:rPr>
          <w:rFonts w:ascii="Cambria" w:eastAsia="Arial" w:hAnsi="Cambria" w:cs="Mangal"/>
          <w:b/>
          <w:bCs/>
          <w:cs/>
          <w:lang w:bidi="mr-IN"/>
        </w:rPr>
      </w:pPr>
      <w:r w:rsidRPr="00647D09">
        <w:rPr>
          <w:rFonts w:ascii="Cambria" w:eastAsia="Arial" w:hAnsi="Cambria" w:cs="Arial"/>
          <w:b/>
        </w:rPr>
        <w:t>Des</w:t>
      </w:r>
      <w:r w:rsidRPr="00647D09">
        <w:rPr>
          <w:rFonts w:ascii="Cambria" w:eastAsia="Arial" w:hAnsi="Cambria" w:cs="Arial"/>
          <w:b/>
          <w:spacing w:val="1"/>
        </w:rPr>
        <w:t>c</w:t>
      </w:r>
      <w:r w:rsidRPr="00647D09">
        <w:rPr>
          <w:rFonts w:ascii="Cambria" w:eastAsia="Arial" w:hAnsi="Cambria" w:cs="Arial"/>
          <w:b/>
          <w:spacing w:val="-1"/>
        </w:rPr>
        <w:t>r</w:t>
      </w:r>
      <w:r w:rsidRPr="00647D09">
        <w:rPr>
          <w:rFonts w:ascii="Cambria" w:eastAsia="Arial" w:hAnsi="Cambria" w:cs="Arial"/>
          <w:b/>
        </w:rPr>
        <w:t>ibe</w:t>
      </w:r>
      <w:r w:rsidRPr="00647D09">
        <w:rPr>
          <w:rFonts w:ascii="Cambria" w:eastAsia="Arial" w:hAnsi="Cambria"/>
          <w:b/>
          <w:bCs/>
          <w:spacing w:val="5"/>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b/>
          <w:bCs/>
          <w:spacing w:val="10"/>
          <w:cs/>
          <w:lang w:bidi="mr-IN"/>
        </w:rPr>
        <w:t xml:space="preserve"> </w:t>
      </w:r>
      <w:r w:rsidRPr="00647D09">
        <w:rPr>
          <w:rFonts w:ascii="Cambria" w:eastAsia="Arial" w:hAnsi="Cambria" w:cs="Arial"/>
          <w:b/>
        </w:rPr>
        <w:t>o</w:t>
      </w:r>
      <w:r w:rsidRPr="00647D09">
        <w:rPr>
          <w:rFonts w:ascii="Cambria" w:eastAsia="Arial" w:hAnsi="Cambria" w:cs="Arial"/>
          <w:b/>
          <w:spacing w:val="2"/>
        </w:rPr>
        <w:t>v</w:t>
      </w:r>
      <w:r w:rsidRPr="00647D09">
        <w:rPr>
          <w:rFonts w:ascii="Cambria" w:eastAsia="Arial" w:hAnsi="Cambria" w:cs="Arial"/>
          <w:b/>
        </w:rPr>
        <w:t>e</w:t>
      </w:r>
      <w:r w:rsidRPr="00647D09">
        <w:rPr>
          <w:rFonts w:ascii="Cambria" w:eastAsia="Arial" w:hAnsi="Cambria" w:cs="Arial"/>
          <w:b/>
          <w:spacing w:val="-1"/>
        </w:rPr>
        <w:t>r</w:t>
      </w:r>
      <w:r w:rsidRPr="00647D09">
        <w:rPr>
          <w:rFonts w:ascii="Cambria" w:eastAsia="Arial" w:hAnsi="Cambria" w:cs="Arial"/>
          <w:b/>
        </w:rPr>
        <w:t>all</w:t>
      </w:r>
      <w:r w:rsidRPr="00647D09">
        <w:rPr>
          <w:rFonts w:ascii="Cambria" w:eastAsia="Arial" w:hAnsi="Cambria"/>
          <w:b/>
          <w:bCs/>
          <w:spacing w:val="6"/>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3"/>
          <w:cs/>
          <w:lang w:bidi="mr-IN"/>
        </w:rPr>
        <w:t xml:space="preserve"> </w:t>
      </w:r>
      <w:r w:rsidRPr="00647D09">
        <w:rPr>
          <w:rFonts w:ascii="Cambria" w:eastAsia="Arial" w:hAnsi="Cambria" w:cs="Arial"/>
          <w:b/>
        </w:rPr>
        <w:t>strate</w:t>
      </w:r>
      <w:r w:rsidRPr="00647D09">
        <w:rPr>
          <w:rFonts w:ascii="Cambria" w:eastAsia="Arial" w:hAnsi="Cambria" w:cs="Arial"/>
          <w:b/>
          <w:spacing w:val="3"/>
        </w:rPr>
        <w:t>g</w:t>
      </w:r>
      <w:r w:rsidRPr="00647D09">
        <w:rPr>
          <w:rFonts w:ascii="Cambria" w:eastAsia="Arial" w:hAnsi="Cambria" w:cs="Arial"/>
          <w:b/>
        </w:rPr>
        <w:t>y</w:t>
      </w:r>
      <w:r w:rsidRPr="00647D09">
        <w:rPr>
          <w:rFonts w:ascii="Cambria" w:eastAsia="Arial" w:hAnsi="Cambria"/>
          <w:b/>
          <w:bCs/>
          <w:spacing w:val="3"/>
          <w:cs/>
          <w:lang w:bidi="mr-IN"/>
        </w:rPr>
        <w:t xml:space="preserve"> </w:t>
      </w:r>
      <w:r w:rsidRPr="00647D09">
        <w:rPr>
          <w:rFonts w:ascii="Cambria" w:eastAsia="Arial" w:hAnsi="Cambria" w:cs="Arial"/>
          <w:b/>
        </w:rPr>
        <w:t>and</w:t>
      </w:r>
      <w:r w:rsidRPr="00647D09">
        <w:rPr>
          <w:rFonts w:ascii="Cambria" w:eastAsia="Arial" w:hAnsi="Cambria"/>
          <w:b/>
          <w:bCs/>
          <w:spacing w:val="11"/>
          <w:cs/>
          <w:lang w:bidi="mr-IN"/>
        </w:rPr>
        <w:t xml:space="preserve"> </w:t>
      </w:r>
      <w:r w:rsidRPr="00647D09">
        <w:rPr>
          <w:rFonts w:ascii="Cambria" w:eastAsia="Arial" w:hAnsi="Cambria" w:cs="Arial"/>
          <w:b/>
        </w:rPr>
        <w:t>s</w:t>
      </w:r>
      <w:r w:rsidRPr="00647D09">
        <w:rPr>
          <w:rFonts w:ascii="Cambria" w:eastAsia="Arial" w:hAnsi="Cambria" w:cs="Arial"/>
          <w:b/>
          <w:spacing w:val="3"/>
        </w:rPr>
        <w:t>p</w:t>
      </w:r>
      <w:r w:rsidRPr="00647D09">
        <w:rPr>
          <w:rFonts w:ascii="Cambria" w:eastAsia="Arial" w:hAnsi="Cambria" w:cs="Arial"/>
          <w:b/>
        </w:rPr>
        <w:t>e</w:t>
      </w:r>
      <w:r w:rsidRPr="00647D09">
        <w:rPr>
          <w:rFonts w:ascii="Cambria" w:eastAsia="Arial" w:hAnsi="Cambria" w:cs="Arial"/>
          <w:b/>
          <w:spacing w:val="-1"/>
        </w:rPr>
        <w:t>c</w:t>
      </w:r>
      <w:r w:rsidRPr="00647D09">
        <w:rPr>
          <w:rFonts w:ascii="Cambria" w:eastAsia="Arial" w:hAnsi="Cambria" w:cs="Arial"/>
          <w:b/>
        </w:rPr>
        <w:t>ific</w:t>
      </w:r>
      <w:r w:rsidRPr="00647D09">
        <w:rPr>
          <w:rFonts w:ascii="Cambria" w:eastAsia="Arial" w:hAnsi="Cambria"/>
          <w:b/>
          <w:bCs/>
          <w:spacing w:val="6"/>
          <w:cs/>
          <w:lang w:bidi="mr-IN"/>
        </w:rPr>
        <w:t xml:space="preserve"> </w:t>
      </w:r>
      <w:r w:rsidRPr="00647D09">
        <w:rPr>
          <w:rFonts w:ascii="Cambria" w:eastAsia="Arial" w:hAnsi="Cambria" w:cs="Arial"/>
          <w:b/>
          <w:spacing w:val="2"/>
        </w:rPr>
        <w:t>a</w:t>
      </w:r>
      <w:r w:rsidRPr="00647D09">
        <w:rPr>
          <w:rFonts w:ascii="Cambria" w:eastAsia="Arial" w:hAnsi="Cambria" w:cs="Arial"/>
          <w:b/>
          <w:spacing w:val="-1"/>
        </w:rPr>
        <w:t>rr</w:t>
      </w:r>
      <w:r w:rsidRPr="00647D09">
        <w:rPr>
          <w:rFonts w:ascii="Cambria" w:eastAsia="Arial" w:hAnsi="Cambria" w:cs="Arial"/>
          <w:b/>
        </w:rPr>
        <w:t>an</w:t>
      </w:r>
      <w:r w:rsidRPr="00647D09">
        <w:rPr>
          <w:rFonts w:ascii="Cambria" w:eastAsia="Arial" w:hAnsi="Cambria" w:cs="Arial"/>
          <w:b/>
          <w:spacing w:val="1"/>
        </w:rPr>
        <w:t>g</w:t>
      </w:r>
      <w:r w:rsidRPr="00647D09">
        <w:rPr>
          <w:rFonts w:ascii="Cambria" w:eastAsia="Arial" w:hAnsi="Cambria" w:cs="Arial"/>
          <w:b/>
          <w:spacing w:val="2"/>
        </w:rPr>
        <w:t>e</w:t>
      </w:r>
      <w:r w:rsidRPr="00647D09">
        <w:rPr>
          <w:rFonts w:ascii="Cambria" w:eastAsia="Arial" w:hAnsi="Cambria" w:cs="Arial"/>
          <w:b/>
        </w:rPr>
        <w:t>me</w:t>
      </w:r>
      <w:r w:rsidRPr="00647D09">
        <w:rPr>
          <w:rFonts w:ascii="Cambria" w:eastAsia="Arial" w:hAnsi="Cambria" w:cs="Arial"/>
          <w:b/>
          <w:spacing w:val="1"/>
        </w:rPr>
        <w:t>nt</w:t>
      </w:r>
      <w:r w:rsidRPr="00647D09">
        <w:rPr>
          <w:rFonts w:ascii="Cambria" w:eastAsia="Arial" w:hAnsi="Cambria" w:cs="Arial"/>
          <w:b/>
        </w:rPr>
        <w:t xml:space="preserve">s </w:t>
      </w:r>
      <w:r w:rsidRPr="00647D09">
        <w:rPr>
          <w:rFonts w:ascii="Cambria" w:eastAsia="Arial" w:hAnsi="Cambria" w:cs="Arial"/>
          <w:b/>
          <w:spacing w:val="3"/>
        </w:rPr>
        <w:t>w</w:t>
      </w:r>
      <w:r w:rsidRPr="00647D09">
        <w:rPr>
          <w:rFonts w:ascii="Cambria" w:eastAsia="Arial" w:hAnsi="Cambria" w:cs="Arial"/>
          <w:b/>
        </w:rPr>
        <w:t>hich</w:t>
      </w:r>
      <w:r w:rsidRPr="00647D09">
        <w:rPr>
          <w:rFonts w:ascii="Cambria" w:eastAsia="Arial" w:hAnsi="Cambria"/>
          <w:b/>
          <w:bCs/>
          <w:spacing w:val="8"/>
          <w:cs/>
          <w:lang w:bidi="mr-IN"/>
        </w:rPr>
        <w:t xml:space="preserve"> </w:t>
      </w:r>
      <w:r w:rsidRPr="00647D09">
        <w:rPr>
          <w:rFonts w:ascii="Cambria" w:eastAsia="Arial" w:hAnsi="Cambria" w:cs="Arial"/>
          <w:b/>
        </w:rPr>
        <w:t>ha</w:t>
      </w:r>
      <w:r w:rsidRPr="00647D09">
        <w:rPr>
          <w:rFonts w:ascii="Cambria" w:eastAsia="Arial" w:hAnsi="Cambria" w:cs="Arial"/>
          <w:b/>
          <w:spacing w:val="1"/>
        </w:rPr>
        <w:t>v</w:t>
      </w:r>
      <w:r w:rsidRPr="00647D09">
        <w:rPr>
          <w:rFonts w:ascii="Cambria" w:eastAsia="Arial" w:hAnsi="Cambria" w:cs="Arial"/>
          <w:b/>
        </w:rPr>
        <w:t>e</w:t>
      </w:r>
      <w:r w:rsidRPr="00647D09">
        <w:rPr>
          <w:rFonts w:ascii="Cambria" w:eastAsia="Arial" w:hAnsi="Cambria"/>
          <w:b/>
          <w:bCs/>
          <w:spacing w:val="9"/>
          <w:cs/>
          <w:lang w:bidi="mr-IN"/>
        </w:rPr>
        <w:t xml:space="preserve"> </w:t>
      </w:r>
      <w:r w:rsidRPr="00647D09">
        <w:rPr>
          <w:rFonts w:ascii="Cambria" w:eastAsia="Arial" w:hAnsi="Cambria" w:cs="Arial"/>
          <w:b/>
        </w:rPr>
        <w:t>be</w:t>
      </w:r>
      <w:r w:rsidRPr="00647D09">
        <w:rPr>
          <w:rFonts w:ascii="Cambria" w:eastAsia="Arial" w:hAnsi="Cambria" w:cs="Arial"/>
          <w:b/>
          <w:spacing w:val="-1"/>
        </w:rPr>
        <w:t>e</w:t>
      </w:r>
      <w:r w:rsidRPr="00647D09">
        <w:rPr>
          <w:rFonts w:ascii="Cambria" w:eastAsia="Arial" w:hAnsi="Cambria" w:cs="Arial"/>
          <w:b/>
        </w:rPr>
        <w:t>n</w:t>
      </w:r>
      <w:r w:rsidRPr="00647D09">
        <w:rPr>
          <w:rFonts w:ascii="Cambria" w:eastAsia="Arial" w:hAnsi="Cambria"/>
          <w:b/>
          <w:bCs/>
          <w:spacing w:val="10"/>
          <w:cs/>
          <w:lang w:bidi="mr-IN"/>
        </w:rPr>
        <w:t xml:space="preserve"> </w:t>
      </w:r>
      <w:r w:rsidRPr="00647D09">
        <w:rPr>
          <w:rFonts w:ascii="Cambria" w:eastAsia="Arial" w:hAnsi="Cambria" w:cs="Arial"/>
          <w:b/>
        </w:rPr>
        <w:t>put</w:t>
      </w:r>
      <w:r w:rsidRPr="00647D09">
        <w:rPr>
          <w:rFonts w:ascii="Cambria" w:eastAsia="Arial" w:hAnsi="Cambria"/>
          <w:b/>
          <w:bCs/>
          <w:spacing w:val="11"/>
          <w:cs/>
          <w:lang w:bidi="mr-IN"/>
        </w:rPr>
        <w:t xml:space="preserve"> </w:t>
      </w:r>
      <w:r w:rsidRPr="00647D09">
        <w:rPr>
          <w:rFonts w:ascii="Cambria" w:eastAsia="Arial" w:hAnsi="Cambria" w:cs="Arial"/>
          <w:b/>
          <w:spacing w:val="-3"/>
        </w:rPr>
        <w:t>i</w:t>
      </w:r>
      <w:r w:rsidRPr="00647D09">
        <w:rPr>
          <w:rFonts w:ascii="Cambria" w:eastAsia="Arial" w:hAnsi="Cambria" w:cs="Arial"/>
          <w:b/>
        </w:rPr>
        <w:t>n pla</w:t>
      </w:r>
      <w:r w:rsidRPr="00647D09">
        <w:rPr>
          <w:rFonts w:ascii="Cambria" w:eastAsia="Arial" w:hAnsi="Cambria" w:cs="Arial"/>
          <w:b/>
          <w:spacing w:val="-1"/>
        </w:rPr>
        <w:t>c</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spacing w:val="1"/>
        </w:rPr>
        <w:t>t</w:t>
      </w:r>
      <w:r w:rsidRPr="00647D09">
        <w:rPr>
          <w:rFonts w:ascii="Cambria" w:eastAsia="Arial" w:hAnsi="Cambria" w:cs="Arial"/>
          <w:b/>
        </w:rPr>
        <w:t>o</w:t>
      </w:r>
      <w:r w:rsidRPr="00647D09">
        <w:rPr>
          <w:rFonts w:ascii="Cambria" w:eastAsia="Arial" w:hAnsi="Cambria"/>
          <w:b/>
          <w:bCs/>
          <w:spacing w:val="20"/>
          <w:cs/>
          <w:lang w:bidi="mr-IN"/>
        </w:rPr>
        <w:t xml:space="preserve"> </w:t>
      </w:r>
      <w:r w:rsidRPr="00647D09">
        <w:rPr>
          <w:rFonts w:ascii="Cambria" w:eastAsia="Arial" w:hAnsi="Cambria" w:cs="Arial"/>
          <w:b/>
        </w:rPr>
        <w:t>ensu</w:t>
      </w:r>
      <w:r w:rsidRPr="00647D09">
        <w:rPr>
          <w:rFonts w:ascii="Cambria" w:eastAsia="Arial" w:hAnsi="Cambria" w:cs="Arial"/>
          <w:b/>
          <w:spacing w:val="2"/>
        </w:rPr>
        <w:t>r</w:t>
      </w:r>
      <w:r w:rsidRPr="00647D09">
        <w:rPr>
          <w:rFonts w:ascii="Cambria" w:eastAsia="Arial" w:hAnsi="Cambria" w:cs="Arial"/>
          <w:b/>
        </w:rPr>
        <w:t>e</w:t>
      </w:r>
      <w:r w:rsidRPr="00647D09">
        <w:rPr>
          <w:rFonts w:ascii="Cambria" w:eastAsia="Arial" w:hAnsi="Cambria"/>
          <w:b/>
          <w:bCs/>
          <w:spacing w:val="14"/>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rPr>
        <w:t>a</w:t>
      </w:r>
      <w:r w:rsidRPr="00647D09">
        <w:rPr>
          <w:rFonts w:ascii="Cambria" w:eastAsia="Arial" w:hAnsi="Cambria" w:cs="Arial"/>
          <w:b/>
          <w:spacing w:val="-1"/>
        </w:rPr>
        <w:t>s</w:t>
      </w:r>
      <w:r w:rsidRPr="00647D09">
        <w:rPr>
          <w:rFonts w:ascii="Cambria" w:eastAsia="Arial" w:hAnsi="Cambria" w:cs="Arial"/>
          <w:b/>
          <w:spacing w:val="2"/>
        </w:rPr>
        <w:t>s</w:t>
      </w:r>
      <w:r w:rsidRPr="00647D09">
        <w:rPr>
          <w:rFonts w:ascii="Cambria" w:eastAsia="Arial" w:hAnsi="Cambria" w:cs="Arial"/>
          <w:b/>
        </w:rPr>
        <w:t>e</w:t>
      </w:r>
      <w:r w:rsidRPr="00647D09">
        <w:rPr>
          <w:rFonts w:ascii="Cambria" w:eastAsia="Arial" w:hAnsi="Cambria" w:cs="Arial"/>
          <w:b/>
          <w:spacing w:val="-1"/>
        </w:rPr>
        <w:t>s</w:t>
      </w:r>
      <w:r w:rsidRPr="00647D09">
        <w:rPr>
          <w:rFonts w:ascii="Cambria" w:eastAsia="Arial" w:hAnsi="Cambria" w:cs="Arial"/>
          <w:b/>
        </w:rPr>
        <w:t>s</w:t>
      </w:r>
      <w:r w:rsidRPr="00647D09">
        <w:rPr>
          <w:rFonts w:ascii="Cambria" w:eastAsia="Arial" w:hAnsi="Cambria" w:cs="Arial"/>
          <w:b/>
          <w:spacing w:val="2"/>
        </w:rPr>
        <w:t>m</w:t>
      </w:r>
      <w:r w:rsidRPr="00647D09">
        <w:rPr>
          <w:rFonts w:ascii="Cambria" w:eastAsia="Arial" w:hAnsi="Cambria" w:cs="Arial"/>
          <w:b/>
        </w:rPr>
        <w:t>ent</w:t>
      </w:r>
      <w:r w:rsidRPr="00647D09">
        <w:rPr>
          <w:rFonts w:ascii="Cambria" w:eastAsia="Arial" w:hAnsi="Cambria"/>
          <w:b/>
          <w:bCs/>
          <w:spacing w:val="11"/>
          <w:cs/>
          <w:lang w:bidi="mr-IN"/>
        </w:rPr>
        <w:t xml:space="preserve"> </w:t>
      </w:r>
      <w:r w:rsidRPr="00647D09">
        <w:rPr>
          <w:rFonts w:ascii="Cambria" w:eastAsia="Arial" w:hAnsi="Cambria" w:cs="Arial"/>
          <w:b/>
        </w:rPr>
        <w:t>is</w:t>
      </w:r>
      <w:r w:rsidRPr="00647D09">
        <w:rPr>
          <w:rFonts w:ascii="Cambria" w:eastAsia="Arial" w:hAnsi="Cambria"/>
          <w:b/>
          <w:bCs/>
          <w:spacing w:val="19"/>
          <w:cs/>
          <w:lang w:bidi="mr-IN"/>
        </w:rPr>
        <w:t xml:space="preserve"> </w:t>
      </w:r>
      <w:r w:rsidRPr="00647D09">
        <w:rPr>
          <w:rFonts w:ascii="Cambria" w:eastAsia="Arial" w:hAnsi="Cambria" w:cs="Arial"/>
          <w:b/>
        </w:rPr>
        <w:t>al</w:t>
      </w:r>
      <w:r w:rsidRPr="00647D09">
        <w:rPr>
          <w:rFonts w:ascii="Cambria" w:eastAsia="Arial" w:hAnsi="Cambria" w:cs="Arial"/>
          <w:b/>
          <w:spacing w:val="3"/>
        </w:rPr>
        <w:t>w</w:t>
      </w:r>
      <w:r w:rsidRPr="00647D09">
        <w:rPr>
          <w:rFonts w:ascii="Cambria" w:eastAsia="Arial" w:hAnsi="Cambria" w:cs="Arial"/>
          <w:b/>
        </w:rPr>
        <w:t>a</w:t>
      </w:r>
      <w:r w:rsidRPr="00647D09">
        <w:rPr>
          <w:rFonts w:ascii="Cambria" w:eastAsia="Arial" w:hAnsi="Cambria" w:cs="Arial"/>
          <w:b/>
          <w:spacing w:val="-1"/>
        </w:rPr>
        <w:t>y</w:t>
      </w:r>
      <w:r w:rsidRPr="00647D09">
        <w:rPr>
          <w:rFonts w:ascii="Cambria" w:eastAsia="Arial" w:hAnsi="Cambria" w:cs="Arial"/>
          <w:b/>
        </w:rPr>
        <w:t>s</w:t>
      </w:r>
      <w:r w:rsidRPr="00647D09">
        <w:rPr>
          <w:rFonts w:ascii="Cambria" w:eastAsia="Arial" w:hAnsi="Cambria"/>
          <w:b/>
          <w:bCs/>
          <w:spacing w:val="14"/>
          <w:cs/>
          <w:lang w:bidi="mr-IN"/>
        </w:rPr>
        <w:t xml:space="preserve"> </w:t>
      </w:r>
      <w:r w:rsidRPr="00647D09">
        <w:rPr>
          <w:rFonts w:ascii="Cambria" w:eastAsia="Arial" w:hAnsi="Cambria" w:cs="Arial"/>
          <w:b/>
          <w:spacing w:val="2"/>
        </w:rPr>
        <w:t>v</w:t>
      </w:r>
      <w:r w:rsidRPr="00647D09">
        <w:rPr>
          <w:rFonts w:ascii="Cambria" w:eastAsia="Arial" w:hAnsi="Cambria" w:cs="Arial"/>
          <w:b/>
        </w:rPr>
        <w:t>al</w:t>
      </w:r>
      <w:r w:rsidRPr="00647D09">
        <w:rPr>
          <w:rFonts w:ascii="Cambria" w:eastAsia="Arial" w:hAnsi="Cambria" w:cs="Arial"/>
          <w:b/>
          <w:spacing w:val="-1"/>
        </w:rPr>
        <w:t>i</w:t>
      </w:r>
      <w:r w:rsidRPr="00647D09">
        <w:rPr>
          <w:rFonts w:ascii="Cambria" w:eastAsia="Arial" w:hAnsi="Cambria" w:cs="Arial"/>
          <w:b/>
        </w:rPr>
        <w:t>d,</w:t>
      </w:r>
      <w:r w:rsidRPr="00647D09">
        <w:rPr>
          <w:rFonts w:ascii="Cambria" w:eastAsia="Arial" w:hAnsi="Cambria"/>
          <w:b/>
          <w:bCs/>
          <w:spacing w:val="23"/>
          <w:cs/>
          <w:lang w:bidi="mr-IN"/>
        </w:rPr>
        <w:t xml:space="preserve"> </w:t>
      </w:r>
      <w:r w:rsidRPr="00647D09">
        <w:rPr>
          <w:rFonts w:ascii="Cambria" w:eastAsia="Arial" w:hAnsi="Cambria" w:cs="Arial"/>
          <w:b/>
          <w:spacing w:val="-1"/>
        </w:rPr>
        <w:t>r</w:t>
      </w:r>
      <w:r w:rsidRPr="00647D09">
        <w:rPr>
          <w:rFonts w:ascii="Cambria" w:eastAsia="Arial" w:hAnsi="Cambria" w:cs="Arial"/>
          <w:b/>
        </w:rPr>
        <w:t>el</w:t>
      </w:r>
      <w:r w:rsidRPr="00647D09">
        <w:rPr>
          <w:rFonts w:ascii="Cambria" w:eastAsia="Arial" w:hAnsi="Cambria" w:cs="Arial"/>
          <w:b/>
          <w:spacing w:val="-1"/>
        </w:rPr>
        <w:t>i</w:t>
      </w:r>
      <w:r w:rsidRPr="00647D09">
        <w:rPr>
          <w:rFonts w:ascii="Cambria" w:eastAsia="Arial" w:hAnsi="Cambria" w:cs="Arial"/>
          <w:b/>
        </w:rPr>
        <w:t>a</w:t>
      </w:r>
      <w:r w:rsidRPr="00647D09">
        <w:rPr>
          <w:rFonts w:ascii="Cambria" w:eastAsia="Arial" w:hAnsi="Cambria" w:cs="Arial"/>
          <w:b/>
          <w:spacing w:val="3"/>
        </w:rPr>
        <w:t>b</w:t>
      </w:r>
      <w:r w:rsidRPr="00647D09">
        <w:rPr>
          <w:rFonts w:ascii="Cambria" w:eastAsia="Arial" w:hAnsi="Cambria" w:cs="Arial"/>
          <w:b/>
        </w:rPr>
        <w:t>le</w:t>
      </w:r>
      <w:r w:rsidRPr="00647D09">
        <w:rPr>
          <w:rFonts w:ascii="Cambria" w:eastAsia="Arial" w:hAnsi="Cambria"/>
          <w:b/>
          <w:bCs/>
          <w:spacing w:val="14"/>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spacing w:val="1"/>
        </w:rPr>
        <w:t>f</w:t>
      </w:r>
      <w:r w:rsidRPr="00647D09">
        <w:rPr>
          <w:rFonts w:ascii="Cambria" w:eastAsia="Arial" w:hAnsi="Cambria" w:cs="Arial"/>
          <w:b/>
        </w:rPr>
        <w:t>air</w:t>
      </w:r>
      <w:r w:rsidRPr="00647D09">
        <w:rPr>
          <w:rFonts w:ascii="Cambria" w:eastAsia="Arial" w:hAnsi="Cambria"/>
          <w:b/>
          <w:bCs/>
          <w:spacing w:val="20"/>
          <w:cs/>
          <w:lang w:bidi="mr-IN"/>
        </w:rPr>
        <w:t xml:space="preserve"> </w:t>
      </w:r>
      <w:r w:rsidRPr="00647D09">
        <w:rPr>
          <w:rFonts w:ascii="Cambria" w:eastAsia="Arial" w:hAnsi="Cambria" w:cs="Arial"/>
          <w:b/>
        </w:rPr>
        <w:t>and</w:t>
      </w:r>
      <w:r w:rsidRPr="00647D09">
        <w:rPr>
          <w:rFonts w:ascii="Cambria" w:eastAsia="Arial" w:hAnsi="Cambria"/>
          <w:b/>
          <w:bCs/>
          <w:spacing w:val="18"/>
          <w:cs/>
          <w:lang w:bidi="mr-IN"/>
        </w:rPr>
        <w:t xml:space="preserve"> </w:t>
      </w:r>
      <w:r w:rsidRPr="00647D09">
        <w:rPr>
          <w:rFonts w:ascii="Cambria" w:eastAsia="Arial" w:hAnsi="Cambria" w:cs="Arial"/>
          <w:b/>
        </w:rPr>
        <w:t>sh</w:t>
      </w:r>
      <w:r w:rsidRPr="00647D09">
        <w:rPr>
          <w:rFonts w:ascii="Cambria" w:eastAsia="Arial" w:hAnsi="Cambria" w:cs="Arial"/>
          <w:b/>
          <w:spacing w:val="1"/>
        </w:rPr>
        <w:t>o</w:t>
      </w:r>
      <w:r w:rsidRPr="00647D09">
        <w:rPr>
          <w:rFonts w:ascii="Cambria" w:eastAsia="Arial" w:hAnsi="Cambria" w:cs="Arial"/>
          <w:b/>
        </w:rPr>
        <w:t>w</w:t>
      </w:r>
      <w:r w:rsidRPr="00647D09">
        <w:rPr>
          <w:rFonts w:ascii="Cambria" w:eastAsia="Arial" w:hAnsi="Cambria"/>
          <w:b/>
          <w:bCs/>
          <w:spacing w:val="17"/>
          <w:cs/>
          <w:lang w:bidi="mr-IN"/>
        </w:rPr>
        <w:t xml:space="preserve"> </w:t>
      </w:r>
      <w:r w:rsidRPr="00647D09">
        <w:rPr>
          <w:rFonts w:ascii="Cambria" w:eastAsia="Arial" w:hAnsi="Cambria" w:cs="Arial"/>
          <w:b/>
          <w:spacing w:val="1"/>
        </w:rPr>
        <w:t>t</w:t>
      </w:r>
      <w:r w:rsidRPr="00647D09">
        <w:rPr>
          <w:rFonts w:ascii="Cambria" w:eastAsia="Arial" w:hAnsi="Cambria" w:cs="Arial"/>
          <w:b/>
        </w:rPr>
        <w:t>hat</w:t>
      </w:r>
      <w:r w:rsidRPr="00647D09">
        <w:rPr>
          <w:rFonts w:ascii="Cambria" w:eastAsia="Arial" w:hAnsi="Cambria"/>
          <w:b/>
          <w:bCs/>
          <w:spacing w:val="18"/>
          <w:cs/>
          <w:lang w:bidi="mr-IN"/>
        </w:rPr>
        <w:t xml:space="preserve"> </w:t>
      </w:r>
      <w:r w:rsidRPr="00647D09">
        <w:rPr>
          <w:rFonts w:ascii="Cambria" w:eastAsia="Arial" w:hAnsi="Cambria" w:cs="Arial"/>
          <w:b/>
          <w:spacing w:val="1"/>
        </w:rPr>
        <w:t>t</w:t>
      </w:r>
      <w:r w:rsidRPr="00647D09">
        <w:rPr>
          <w:rFonts w:ascii="Cambria" w:eastAsia="Arial" w:hAnsi="Cambria" w:cs="Arial"/>
          <w:b/>
        </w:rPr>
        <w:t>he</w:t>
      </w:r>
      <w:r w:rsidRPr="00647D09">
        <w:rPr>
          <w:rFonts w:ascii="Cambria" w:eastAsia="Arial" w:hAnsi="Cambria" w:cs="Arial"/>
          <w:b/>
          <w:spacing w:val="-1"/>
        </w:rPr>
        <w:t>s</w:t>
      </w:r>
      <w:r w:rsidRPr="00647D09">
        <w:rPr>
          <w:rFonts w:ascii="Cambria" w:eastAsia="Arial" w:hAnsi="Cambria" w:cs="Arial"/>
          <w:b/>
        </w:rPr>
        <w:t>e</w:t>
      </w:r>
      <w:r w:rsidRPr="00647D09">
        <w:rPr>
          <w:rFonts w:ascii="Cambria" w:eastAsia="Arial" w:hAnsi="Cambria"/>
          <w:b/>
          <w:bCs/>
          <w:spacing w:val="16"/>
          <w:cs/>
          <w:lang w:bidi="mr-IN"/>
        </w:rPr>
        <w:t xml:space="preserve"> </w:t>
      </w:r>
      <w:r w:rsidRPr="00647D09">
        <w:rPr>
          <w:rFonts w:ascii="Cambria" w:eastAsia="Arial" w:hAnsi="Cambria" w:cs="Arial"/>
          <w:b/>
        </w:rPr>
        <w:t>a</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b/>
          <w:bCs/>
          <w:spacing w:val="18"/>
          <w:cs/>
          <w:lang w:bidi="mr-IN"/>
        </w:rPr>
        <w:t xml:space="preserve"> </w:t>
      </w:r>
      <w:r w:rsidRPr="00647D09">
        <w:rPr>
          <w:rFonts w:ascii="Cambria" w:eastAsia="Arial" w:hAnsi="Cambria" w:cs="Arial"/>
          <w:b/>
        </w:rPr>
        <w:t>in line</w:t>
      </w:r>
      <w:r w:rsidRPr="00647D09">
        <w:rPr>
          <w:rFonts w:ascii="Cambria" w:eastAsia="Arial" w:hAnsi="Cambria"/>
          <w:b/>
          <w:bCs/>
          <w:spacing w:val="-3"/>
          <w:cs/>
          <w:lang w:bidi="mr-IN"/>
        </w:rPr>
        <w:t xml:space="preserve"> </w:t>
      </w:r>
      <w:r w:rsidRPr="00647D09">
        <w:rPr>
          <w:rFonts w:ascii="Cambria" w:eastAsia="Arial" w:hAnsi="Cambria" w:cs="Arial"/>
          <w:b/>
          <w:spacing w:val="3"/>
        </w:rPr>
        <w:t>w</w:t>
      </w:r>
      <w:r w:rsidRPr="00647D09">
        <w:rPr>
          <w:rFonts w:ascii="Cambria" w:eastAsia="Arial" w:hAnsi="Cambria" w:cs="Arial"/>
          <w:b/>
        </w:rPr>
        <w:t>i</w:t>
      </w:r>
      <w:r w:rsidRPr="00647D09">
        <w:rPr>
          <w:rFonts w:ascii="Cambria" w:eastAsia="Arial" w:hAnsi="Cambria" w:cs="Arial"/>
          <w:b/>
          <w:spacing w:val="1"/>
        </w:rPr>
        <w:t>t</w:t>
      </w:r>
      <w:r w:rsidRPr="00647D09">
        <w:rPr>
          <w:rFonts w:ascii="Cambria" w:eastAsia="Arial" w:hAnsi="Cambria" w:cs="Arial"/>
          <w:b/>
        </w:rPr>
        <w:t>h</w:t>
      </w:r>
      <w:r w:rsidRPr="00647D09">
        <w:rPr>
          <w:rFonts w:ascii="Cambria" w:eastAsia="Arial" w:hAnsi="Cambria"/>
          <w:b/>
          <w:bCs/>
          <w:spacing w:val="-4"/>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spacing w:val="-1"/>
        </w:rPr>
        <w:t>r</w:t>
      </w:r>
      <w:r w:rsidRPr="00647D09">
        <w:rPr>
          <w:rFonts w:ascii="Cambria" w:eastAsia="Arial" w:hAnsi="Cambria" w:cs="Arial"/>
          <w:b/>
        </w:rPr>
        <w:t>eq</w:t>
      </w:r>
      <w:r w:rsidRPr="00647D09">
        <w:rPr>
          <w:rFonts w:ascii="Cambria" w:eastAsia="Arial" w:hAnsi="Cambria" w:cs="Arial"/>
          <w:b/>
          <w:spacing w:val="1"/>
        </w:rPr>
        <w:t>u</w:t>
      </w:r>
      <w:r w:rsidRPr="00647D09">
        <w:rPr>
          <w:rFonts w:ascii="Cambria" w:eastAsia="Arial" w:hAnsi="Cambria" w:cs="Arial"/>
          <w:b/>
        </w:rPr>
        <w:t>i</w:t>
      </w:r>
      <w:r w:rsidRPr="00647D09">
        <w:rPr>
          <w:rFonts w:ascii="Cambria" w:eastAsia="Arial" w:hAnsi="Cambria" w:cs="Arial"/>
          <w:b/>
          <w:spacing w:val="-1"/>
        </w:rPr>
        <w:t>r</w:t>
      </w:r>
      <w:r w:rsidRPr="00647D09">
        <w:rPr>
          <w:rFonts w:ascii="Cambria" w:eastAsia="Arial" w:hAnsi="Cambria" w:cs="Arial"/>
          <w:b/>
        </w:rPr>
        <w:t>e</w:t>
      </w:r>
      <w:r w:rsidRPr="00647D09">
        <w:rPr>
          <w:rFonts w:ascii="Cambria" w:eastAsia="Arial" w:hAnsi="Cambria" w:cs="Arial"/>
          <w:b/>
          <w:spacing w:val="2"/>
        </w:rPr>
        <w:t>m</w:t>
      </w:r>
      <w:r w:rsidRPr="00647D09">
        <w:rPr>
          <w:rFonts w:ascii="Cambria" w:eastAsia="Arial" w:hAnsi="Cambria" w:cs="Arial"/>
          <w:b/>
        </w:rPr>
        <w:t>en</w:t>
      </w:r>
      <w:r w:rsidRPr="00647D09">
        <w:rPr>
          <w:rFonts w:ascii="Cambria" w:eastAsia="Arial" w:hAnsi="Cambria" w:cs="Arial"/>
          <w:b/>
          <w:spacing w:val="1"/>
        </w:rPr>
        <w:t>t</w:t>
      </w:r>
      <w:r w:rsidRPr="00647D09">
        <w:rPr>
          <w:rFonts w:ascii="Cambria" w:eastAsia="Arial" w:hAnsi="Cambria" w:cs="Arial"/>
          <w:b/>
        </w:rPr>
        <w:t>s</w:t>
      </w:r>
      <w:r w:rsidRPr="00647D09">
        <w:rPr>
          <w:rFonts w:ascii="Cambria" w:eastAsia="Arial" w:hAnsi="Cambria"/>
          <w:b/>
          <w:bCs/>
          <w:spacing w:val="-13"/>
          <w:cs/>
          <w:lang w:bidi="mr-IN"/>
        </w:rPr>
        <w:t xml:space="preserve"> </w:t>
      </w:r>
      <w:r w:rsidRPr="00647D09">
        <w:rPr>
          <w:rFonts w:ascii="Cambria" w:eastAsia="Arial" w:hAnsi="Cambria" w:cs="Arial"/>
          <w:b/>
        </w:rPr>
        <w:t>of</w:t>
      </w:r>
      <w:r w:rsidRPr="00647D09">
        <w:rPr>
          <w:rFonts w:ascii="Cambria" w:eastAsia="Arial" w:hAnsi="Cambria"/>
          <w:b/>
          <w:bCs/>
          <w:spacing w:val="-1"/>
          <w:cs/>
          <w:lang w:bidi="mr-IN"/>
        </w:rPr>
        <w:t xml:space="preserve"> </w:t>
      </w:r>
      <w:r w:rsidRPr="00647D09">
        <w:rPr>
          <w:rFonts w:ascii="Cambria" w:eastAsia="Arial" w:hAnsi="Cambria" w:cs="Arial"/>
          <w:b/>
        </w:rPr>
        <w:t>the</w:t>
      </w:r>
      <w:r w:rsidRPr="00647D09">
        <w:rPr>
          <w:rFonts w:ascii="Cambria" w:eastAsia="Arial" w:hAnsi="Cambria"/>
          <w:b/>
          <w:bCs/>
          <w:spacing w:val="-3"/>
          <w:cs/>
          <w:lang w:bidi="mr-IN"/>
        </w:rPr>
        <w:t xml:space="preserve"> </w:t>
      </w:r>
      <w:r w:rsidRPr="00647D09">
        <w:rPr>
          <w:rFonts w:ascii="Cambria" w:eastAsia="Arial" w:hAnsi="Cambria" w:cs="Arial"/>
          <w:b/>
        </w:rPr>
        <w:t>N</w:t>
      </w:r>
      <w:r w:rsidRPr="00647D09">
        <w:rPr>
          <w:rFonts w:ascii="Cambria" w:eastAsia="Arial" w:hAnsi="Cambria" w:cs="Arial"/>
          <w:b/>
          <w:spacing w:val="-1"/>
        </w:rPr>
        <w:t>S</w:t>
      </w:r>
      <w:r w:rsidRPr="00647D09">
        <w:rPr>
          <w:rFonts w:ascii="Cambria" w:eastAsia="Arial" w:hAnsi="Cambria" w:cs="Arial"/>
          <w:b/>
          <w:spacing w:val="1"/>
        </w:rPr>
        <w:t>Q</w:t>
      </w:r>
      <w:r w:rsidRPr="00647D09">
        <w:rPr>
          <w:rFonts w:ascii="Cambria" w:eastAsia="Arial" w:hAnsi="Cambria" w:cs="Arial"/>
          <w:b/>
        </w:rPr>
        <w:t>F</w:t>
      </w:r>
      <w:r w:rsidRPr="00647D09">
        <w:rPr>
          <w:rFonts w:ascii="Cambria" w:eastAsia="Arial" w:hAnsi="Cambria"/>
          <w:b/>
          <w:bCs/>
          <w:cs/>
          <w:lang w:bidi="mr-IN"/>
        </w:rPr>
        <w:t>.</w:t>
      </w:r>
    </w:p>
    <w:p w:rsidR="00053FFA" w:rsidRPr="00402DB9" w:rsidRDefault="00053FFA" w:rsidP="00053FFA">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1. ASSESSMENT GUIDELINE:</w:t>
      </w:r>
    </w:p>
    <w:p w:rsidR="008214DE" w:rsidRDefault="00053FFA" w:rsidP="008214DE">
      <w:pPr>
        <w:pStyle w:val="Default"/>
        <w:jc w:val="both"/>
        <w:rPr>
          <w:rFonts w:ascii="Cambria" w:hAnsi="Cambria"/>
          <w:sz w:val="23"/>
          <w:szCs w:val="23"/>
        </w:rPr>
      </w:pPr>
      <w:r w:rsidRPr="00053FFA">
        <w:rPr>
          <w:rFonts w:ascii="Cambria" w:eastAsia="Arial" w:hAnsi="Cambria" w:cs="Mangal"/>
          <w:bCs/>
          <w:lang w:bidi="mr-IN"/>
        </w:rPr>
        <w:t xml:space="preserve"> </w:t>
      </w:r>
      <w:r w:rsidR="008214DE" w:rsidRPr="004D7D58">
        <w:rPr>
          <w:rFonts w:ascii="Cambria" w:hAnsi="Cambria"/>
          <w:sz w:val="23"/>
          <w:szCs w:val="23"/>
        </w:rPr>
        <w:t xml:space="preserve">The emphasis is on practical demonstration of skills &amp; knowledge based on the performance criteria. Each OUTCOME is assessed and marked separately. Student is required to pass in all OUTCOMEs individually and marks are allotted. Following assessment methodologies are used. </w:t>
      </w:r>
    </w:p>
    <w:p w:rsidR="008214DE" w:rsidRPr="004D7D58" w:rsidRDefault="008214DE" w:rsidP="008214DE">
      <w:pPr>
        <w:pStyle w:val="Default"/>
        <w:jc w:val="both"/>
        <w:rPr>
          <w:rFonts w:ascii="Cambria" w:hAnsi="Cambria"/>
          <w:sz w:val="23"/>
          <w:szCs w:val="23"/>
        </w:rPr>
      </w:pP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Written Assessment (Multiple Choice Questions) </w:t>
      </w:r>
    </w:p>
    <w:p w:rsid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Practical Assessment </w:t>
      </w:r>
    </w:p>
    <w:p w:rsidR="008214DE" w:rsidRPr="00516B8A" w:rsidRDefault="008214DE" w:rsidP="003D27DC">
      <w:pPr>
        <w:pStyle w:val="ListParagraph"/>
        <w:numPr>
          <w:ilvl w:val="0"/>
          <w:numId w:val="7"/>
        </w:numPr>
        <w:autoSpaceDE w:val="0"/>
        <w:autoSpaceDN w:val="0"/>
        <w:adjustRightInd w:val="0"/>
        <w:jc w:val="both"/>
        <w:rPr>
          <w:rFonts w:ascii="Cambria" w:hAnsi="Cambria" w:cs="Bell MT"/>
          <w:color w:val="000000"/>
          <w:sz w:val="23"/>
          <w:szCs w:val="23"/>
          <w:lang w:bidi="hi-IN"/>
        </w:rPr>
      </w:pPr>
      <w:r w:rsidRPr="00516B8A">
        <w:rPr>
          <w:rFonts w:ascii="Cambria" w:hAnsi="Cambria" w:cs="Bell MT"/>
          <w:color w:val="000000"/>
          <w:sz w:val="23"/>
          <w:szCs w:val="23"/>
          <w:lang w:bidi="hi-IN"/>
        </w:rPr>
        <w:t xml:space="preserve">Viva Voce Assessment </w:t>
      </w:r>
    </w:p>
    <w:p w:rsidR="008214DE" w:rsidRPr="004D7D58" w:rsidRDefault="008214DE" w:rsidP="008214DE">
      <w:pPr>
        <w:autoSpaceDE w:val="0"/>
        <w:autoSpaceDN w:val="0"/>
        <w:adjustRightInd w:val="0"/>
        <w:jc w:val="both"/>
        <w:rPr>
          <w:rFonts w:ascii="Cambria" w:hAnsi="Cambria" w:cs="Bell MT"/>
          <w:color w:val="000000"/>
          <w:sz w:val="23"/>
          <w:szCs w:val="23"/>
          <w:lang w:bidi="hi-IN"/>
        </w:rPr>
      </w:pPr>
    </w:p>
    <w:p w:rsidR="008214DE" w:rsidRPr="004D7D58" w:rsidRDefault="008214DE" w:rsidP="008214DE">
      <w:p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assessment results are backed by following evidences.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lastRenderedPageBreak/>
        <w:t xml:space="preserve">The assessor collects a copy of the attendance for the training done under the scheme. The attendance sheets are signed and stamped by the in charge / Head of the Training Centre.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verifies the authenticity of the candidate by checking the photo ID card issued by the institute as well as any one Photo ID card issued by the Central Government. The same is mentioned in the attendance sheet. </w:t>
      </w:r>
    </w:p>
    <w:p w:rsidR="008214DE" w:rsidRPr="004D7D58" w:rsidRDefault="008214DE" w:rsidP="003D27DC">
      <w:pPr>
        <w:pStyle w:val="ListParagraph"/>
        <w:numPr>
          <w:ilvl w:val="0"/>
          <w:numId w:val="6"/>
        </w:numPr>
        <w:autoSpaceDE w:val="0"/>
        <w:autoSpaceDN w:val="0"/>
        <w:adjustRightInd w:val="0"/>
        <w:jc w:val="both"/>
        <w:rPr>
          <w:rFonts w:ascii="Cambria" w:hAnsi="Cambria" w:cs="Bell MT"/>
          <w:color w:val="000000"/>
          <w:sz w:val="23"/>
          <w:szCs w:val="23"/>
          <w:lang w:bidi="hi-IN"/>
        </w:rPr>
      </w:pPr>
      <w:r w:rsidRPr="004D7D58">
        <w:rPr>
          <w:rFonts w:ascii="Cambria" w:hAnsi="Cambria" w:cs="Bell MT"/>
          <w:color w:val="000000"/>
          <w:sz w:val="23"/>
          <w:szCs w:val="23"/>
          <w:lang w:bidi="hi-IN"/>
        </w:rPr>
        <w:t xml:space="preserve">The assessor assigns roll number. </w:t>
      </w:r>
    </w:p>
    <w:p w:rsidR="00053FFA" w:rsidRDefault="008214DE" w:rsidP="00516B8A">
      <w:pPr>
        <w:ind w:left="100" w:right="70"/>
        <w:jc w:val="both"/>
        <w:rPr>
          <w:rFonts w:ascii="Cambria" w:eastAsia="Arial" w:hAnsi="Cambria" w:cs="Mangal"/>
          <w:bCs/>
          <w:lang w:bidi="mr-IN"/>
        </w:rPr>
      </w:pPr>
      <w:r w:rsidRPr="004D7D58">
        <w:rPr>
          <w:rFonts w:ascii="Cambria" w:hAnsi="Cambria" w:cs="Bell MT"/>
          <w:color w:val="000000"/>
          <w:sz w:val="23"/>
          <w:szCs w:val="23"/>
          <w:lang w:bidi="hi-IN"/>
        </w:rPr>
        <w:t xml:space="preserve">The assessor takes photograph of all the students along with the assessor standing in the middle and with the </w:t>
      </w:r>
      <w:proofErr w:type="spellStart"/>
      <w:r w:rsidRPr="004D7D58">
        <w:rPr>
          <w:rFonts w:ascii="Cambria" w:hAnsi="Cambria" w:cs="Bell MT"/>
          <w:color w:val="000000"/>
          <w:sz w:val="23"/>
          <w:szCs w:val="23"/>
          <w:lang w:bidi="hi-IN"/>
        </w:rPr>
        <w:t>centre</w:t>
      </w:r>
      <w:proofErr w:type="spellEnd"/>
      <w:r w:rsidRPr="004D7D58">
        <w:rPr>
          <w:rFonts w:ascii="Cambria" w:hAnsi="Cambria" w:cs="Bell MT"/>
          <w:color w:val="000000"/>
          <w:sz w:val="23"/>
          <w:szCs w:val="23"/>
          <w:lang w:bidi="hi-IN"/>
        </w:rPr>
        <w:t xml:space="preserve"> name/banner at the back as evidence.</w:t>
      </w:r>
    </w:p>
    <w:p w:rsidR="00AA698A" w:rsidRDefault="00AA698A" w:rsidP="00053FFA">
      <w:pPr>
        <w:spacing w:line="312" w:lineRule="auto"/>
        <w:ind w:left="100" w:right="70"/>
        <w:jc w:val="both"/>
        <w:rPr>
          <w:rFonts w:ascii="Cambria" w:eastAsia="Arial" w:hAnsi="Cambria" w:cs="Mangal"/>
          <w:bCs/>
          <w:lang w:bidi="mr-IN"/>
        </w:rPr>
      </w:pPr>
    </w:p>
    <w:p w:rsidR="00D95696" w:rsidRPr="00402DB9" w:rsidRDefault="00D95696" w:rsidP="00D95696">
      <w:pPr>
        <w:spacing w:line="312" w:lineRule="auto"/>
        <w:ind w:left="100" w:right="70"/>
        <w:jc w:val="both"/>
        <w:rPr>
          <w:rFonts w:ascii="Cambria" w:eastAsia="Arial" w:hAnsi="Cambria" w:cs="Mangal"/>
          <w:b/>
          <w:lang w:bidi="mr-IN"/>
        </w:rPr>
      </w:pPr>
      <w:r w:rsidRPr="00402DB9">
        <w:rPr>
          <w:rFonts w:ascii="Cambria" w:eastAsia="Arial" w:hAnsi="Cambria" w:cs="Mangal"/>
          <w:b/>
          <w:lang w:bidi="mr-IN"/>
        </w:rPr>
        <w:t>2. ASSESSORS:</w:t>
      </w:r>
    </w:p>
    <w:p w:rsidR="003B571C" w:rsidRDefault="00516B8A" w:rsidP="00D95696">
      <w:pPr>
        <w:spacing w:line="312" w:lineRule="auto"/>
        <w:ind w:left="100" w:right="70"/>
        <w:jc w:val="both"/>
        <w:rPr>
          <w:rFonts w:ascii="Cambria" w:eastAsia="Arial" w:hAnsi="Cambria" w:cs="Mangal"/>
          <w:bCs/>
          <w:lang w:bidi="mr-IN"/>
        </w:rPr>
      </w:pPr>
      <w:r>
        <w:rPr>
          <w:rFonts w:ascii="Cambria" w:eastAsia="Arial" w:hAnsi="Cambria" w:cs="Mangal"/>
          <w:bCs/>
          <w:lang w:bidi="mr-IN"/>
        </w:rPr>
        <w:t>NIELIT</w:t>
      </w:r>
      <w:r w:rsidR="00433CB4">
        <w:rPr>
          <w:rFonts w:ascii="Cambria" w:eastAsia="Arial" w:hAnsi="Cambria" w:cs="Mangal"/>
          <w:bCs/>
          <w:lang w:bidi="mr-IN"/>
        </w:rPr>
        <w:t xml:space="preserve"> </w:t>
      </w:r>
      <w:r w:rsidR="00C00AFA">
        <w:rPr>
          <w:rFonts w:ascii="Cambria" w:eastAsia="Arial" w:hAnsi="Cambria" w:cs="Mangal"/>
          <w:bCs/>
          <w:lang w:bidi="mr-IN"/>
        </w:rPr>
        <w:t>Patna</w:t>
      </w:r>
      <w:r w:rsidR="00D95696" w:rsidRPr="00AA698A">
        <w:rPr>
          <w:rFonts w:ascii="Cambria" w:eastAsia="Arial" w:hAnsi="Cambria" w:cs="Mangal"/>
          <w:bCs/>
          <w:lang w:bidi="mr-IN"/>
        </w:rPr>
        <w:t xml:space="preserve"> faculty teaching the course, also assesses the students as per guidelines set by Examination cell of </w:t>
      </w:r>
      <w:r>
        <w:rPr>
          <w:rFonts w:ascii="Cambria" w:eastAsia="Arial" w:hAnsi="Cambria" w:cs="Mangal"/>
          <w:bCs/>
          <w:lang w:bidi="mr-IN"/>
        </w:rPr>
        <w:t>NIELIT Patna</w:t>
      </w:r>
      <w:r w:rsidR="00D95696" w:rsidRPr="00AA698A">
        <w:rPr>
          <w:rFonts w:ascii="Cambria" w:eastAsia="Arial" w:hAnsi="Cambria" w:cs="Mangal"/>
          <w:bCs/>
          <w:lang w:bidi="mr-IN"/>
        </w:rPr>
        <w:t xml:space="preserve">. </w:t>
      </w:r>
    </w:p>
    <w:p w:rsidR="00FA4920" w:rsidRPr="00402DB9" w:rsidRDefault="00FA4920" w:rsidP="003B571C">
      <w:pPr>
        <w:spacing w:line="312" w:lineRule="auto"/>
        <w:ind w:right="70"/>
        <w:jc w:val="both"/>
        <w:rPr>
          <w:rFonts w:ascii="Cambria" w:eastAsia="Arial" w:hAnsi="Cambria" w:cs="Mangal"/>
          <w:b/>
          <w:lang w:bidi="mr-IN"/>
        </w:rPr>
      </w:pPr>
      <w:r w:rsidRPr="00402DB9">
        <w:rPr>
          <w:rFonts w:ascii="Cambria" w:eastAsia="Arial" w:hAnsi="Cambria" w:cs="Mangal"/>
          <w:b/>
          <w:lang w:bidi="mr-IN"/>
        </w:rPr>
        <w:t>3. ELIGIBILITY TO APPEAR IN THE EXAM:</w:t>
      </w:r>
    </w:p>
    <w:p w:rsidR="00FA4920" w:rsidRDefault="00FA4920" w:rsidP="00FA4920">
      <w:pPr>
        <w:spacing w:line="312" w:lineRule="auto"/>
        <w:ind w:left="100" w:right="70"/>
        <w:jc w:val="both"/>
        <w:rPr>
          <w:rFonts w:ascii="Cambria" w:eastAsia="Arial" w:hAnsi="Cambria" w:cs="Mangal"/>
          <w:bCs/>
          <w:lang w:bidi="mr-IN"/>
        </w:rPr>
      </w:pPr>
      <w:r w:rsidRPr="00FA4920">
        <w:rPr>
          <w:rFonts w:ascii="Cambria" w:eastAsia="Arial" w:hAnsi="Cambria" w:cs="Mangal"/>
          <w:bCs/>
          <w:lang w:bidi="mr-IN"/>
        </w:rPr>
        <w:t>Minimu</w:t>
      </w:r>
      <w:r w:rsidR="003B571C">
        <w:rPr>
          <w:rFonts w:ascii="Cambria" w:eastAsia="Arial" w:hAnsi="Cambria" w:cs="Mangal"/>
          <w:bCs/>
          <w:lang w:bidi="mr-IN"/>
        </w:rPr>
        <w:t xml:space="preserve">m </w:t>
      </w:r>
      <w:r w:rsidR="00C00AFA">
        <w:rPr>
          <w:rFonts w:ascii="Cambria" w:eastAsia="Arial" w:hAnsi="Cambria" w:cs="Mangal"/>
          <w:bCs/>
          <w:lang w:bidi="mr-IN"/>
        </w:rPr>
        <w:t>7</w:t>
      </w:r>
      <w:r w:rsidR="00433CB4">
        <w:rPr>
          <w:rFonts w:ascii="Cambria" w:eastAsia="Arial" w:hAnsi="Cambria" w:cs="Mangal"/>
          <w:bCs/>
          <w:lang w:bidi="mr-IN"/>
        </w:rPr>
        <w:t>5</w:t>
      </w:r>
      <w:r w:rsidRPr="00FA4920">
        <w:rPr>
          <w:rFonts w:ascii="Cambria" w:eastAsia="Arial" w:hAnsi="Cambria" w:cs="Mangal"/>
          <w:bCs/>
          <w:lang w:bidi="mr-IN"/>
        </w:rPr>
        <w:t>% attendance is compulsory for the students to appear for the assessments.</w:t>
      </w:r>
    </w:p>
    <w:p w:rsidR="00264F7D" w:rsidRDefault="00264F7D">
      <w:pPr>
        <w:spacing w:line="200" w:lineRule="exact"/>
        <w:rPr>
          <w:rFonts w:ascii="Cambria" w:hAnsi="Cambria"/>
        </w:rPr>
      </w:pPr>
    </w:p>
    <w:p w:rsidR="00264F7D" w:rsidRDefault="00264F7D">
      <w:pPr>
        <w:spacing w:line="200" w:lineRule="exact"/>
        <w:rPr>
          <w:rFonts w:ascii="Cambria" w:hAnsi="Cambria"/>
        </w:rPr>
      </w:pPr>
    </w:p>
    <w:p w:rsidR="00152843" w:rsidRDefault="003B571C">
      <w:pPr>
        <w:spacing w:line="200" w:lineRule="exact"/>
        <w:rPr>
          <w:rFonts w:ascii="Cambria" w:hAnsi="Cambria"/>
          <w:b/>
          <w:bCs/>
        </w:rPr>
      </w:pPr>
      <w:r w:rsidRPr="00264F7D">
        <w:rPr>
          <w:rFonts w:ascii="Cambria" w:hAnsi="Cambria"/>
          <w:b/>
          <w:bCs/>
        </w:rPr>
        <w:t>4. MARKING SCHEME:</w:t>
      </w:r>
    </w:p>
    <w:p w:rsidR="00474E5A" w:rsidRDefault="00474E5A" w:rsidP="00474E5A">
      <w:pPr>
        <w:ind w:left="-679" w:right="126"/>
      </w:pPr>
    </w:p>
    <w:tbl>
      <w:tblPr>
        <w:tblStyle w:val="TableGrid0"/>
        <w:tblW w:w="9952" w:type="dxa"/>
        <w:tblInd w:w="250" w:type="dxa"/>
        <w:tblCellMar>
          <w:top w:w="7" w:type="dxa"/>
          <w:left w:w="108" w:type="dxa"/>
          <w:right w:w="45" w:type="dxa"/>
        </w:tblCellMar>
        <w:tblLook w:val="04A0" w:firstRow="1" w:lastRow="0" w:firstColumn="1" w:lastColumn="0" w:noHBand="0" w:noVBand="1"/>
      </w:tblPr>
      <w:tblGrid>
        <w:gridCol w:w="1717"/>
        <w:gridCol w:w="4164"/>
        <w:gridCol w:w="914"/>
        <w:gridCol w:w="1065"/>
        <w:gridCol w:w="1003"/>
        <w:gridCol w:w="1089"/>
      </w:tblGrid>
      <w:tr w:rsidR="00C3512D" w:rsidTr="00C3512D">
        <w:trPr>
          <w:trHeight w:val="559"/>
        </w:trPr>
        <w:tc>
          <w:tcPr>
            <w:tcW w:w="1717" w:type="dxa"/>
            <w:tcBorders>
              <w:top w:val="single" w:sz="4" w:space="0" w:color="000000"/>
              <w:left w:val="single" w:sz="4" w:space="0" w:color="000000"/>
              <w:bottom w:val="single" w:sz="4" w:space="0" w:color="000000"/>
              <w:right w:val="single" w:sz="4" w:space="0" w:color="000000"/>
            </w:tcBorders>
            <w:shd w:val="clear" w:color="auto" w:fill="E7E6E6"/>
          </w:tcPr>
          <w:p w:rsidR="00C3512D" w:rsidRDefault="00C3512D" w:rsidP="00796131">
            <w:pPr>
              <w:jc w:val="center"/>
            </w:pPr>
            <w:r>
              <w:rPr>
                <w:rFonts w:ascii="Times New Roman" w:eastAsia="Times New Roman" w:hAnsi="Times New Roman" w:cs="Times New Roman"/>
                <w:b/>
                <w:sz w:val="24"/>
              </w:rPr>
              <w:t xml:space="preserve">Assessable Outcomes </w:t>
            </w:r>
          </w:p>
        </w:tc>
        <w:tc>
          <w:tcPr>
            <w:tcW w:w="4164" w:type="dxa"/>
            <w:tcBorders>
              <w:top w:val="single" w:sz="4" w:space="0" w:color="000000"/>
              <w:left w:val="single" w:sz="4" w:space="0" w:color="000000"/>
              <w:bottom w:val="single" w:sz="4" w:space="0" w:color="000000"/>
              <w:right w:val="single" w:sz="4" w:space="0" w:color="000000"/>
            </w:tcBorders>
            <w:shd w:val="clear" w:color="auto" w:fill="E7E6E6"/>
          </w:tcPr>
          <w:p w:rsidR="00C3512D" w:rsidRDefault="00C3512D" w:rsidP="00796131">
            <w:r>
              <w:rPr>
                <w:rFonts w:ascii="Times New Roman" w:eastAsia="Times New Roman" w:hAnsi="Times New Roman" w:cs="Times New Roman"/>
                <w:b/>
                <w:sz w:val="24"/>
              </w:rPr>
              <w:t xml:space="preserve">Assessment criteria for the outcome </w:t>
            </w:r>
          </w:p>
        </w:tc>
        <w:tc>
          <w:tcPr>
            <w:tcW w:w="914" w:type="dxa"/>
            <w:tcBorders>
              <w:top w:val="single" w:sz="4" w:space="0" w:color="000000"/>
              <w:left w:val="single" w:sz="4" w:space="0" w:color="000000"/>
              <w:bottom w:val="single" w:sz="4" w:space="0" w:color="000000"/>
              <w:right w:val="single" w:sz="4" w:space="0" w:color="000000"/>
            </w:tcBorders>
            <w:shd w:val="clear" w:color="auto" w:fill="E7E6E6"/>
          </w:tcPr>
          <w:p w:rsidR="00C3512D" w:rsidRDefault="00C3512D" w:rsidP="00796131">
            <w:pPr>
              <w:ind w:left="76"/>
            </w:pPr>
            <w:r>
              <w:rPr>
                <w:rFonts w:ascii="Times New Roman" w:eastAsia="Times New Roman" w:hAnsi="Times New Roman" w:cs="Times New Roman"/>
                <w:b/>
                <w:sz w:val="24"/>
              </w:rPr>
              <w:t xml:space="preserve">Total </w:t>
            </w:r>
          </w:p>
          <w:p w:rsidR="00C3512D" w:rsidRDefault="00C3512D" w:rsidP="00796131">
            <w:pPr>
              <w:ind w:left="57"/>
            </w:pPr>
            <w:r>
              <w:rPr>
                <w:rFonts w:ascii="Times New Roman" w:eastAsia="Times New Roman" w:hAnsi="Times New Roman" w:cs="Times New Roman"/>
                <w:b/>
                <w:sz w:val="24"/>
              </w:rPr>
              <w:t xml:space="preserve">Mark </w:t>
            </w:r>
          </w:p>
        </w:tc>
        <w:tc>
          <w:tcPr>
            <w:tcW w:w="1065" w:type="dxa"/>
            <w:tcBorders>
              <w:top w:val="single" w:sz="4" w:space="0" w:color="000000"/>
              <w:left w:val="single" w:sz="4" w:space="0" w:color="000000"/>
              <w:bottom w:val="single" w:sz="4" w:space="0" w:color="000000"/>
              <w:right w:val="single" w:sz="4" w:space="0" w:color="000000"/>
            </w:tcBorders>
            <w:shd w:val="clear" w:color="auto" w:fill="E7E6E6"/>
          </w:tcPr>
          <w:p w:rsidR="00C3512D" w:rsidRDefault="00C3512D" w:rsidP="00796131">
            <w:pPr>
              <w:jc w:val="both"/>
            </w:pPr>
            <w:r>
              <w:rPr>
                <w:rFonts w:ascii="Times New Roman" w:eastAsia="Times New Roman" w:hAnsi="Times New Roman" w:cs="Times New Roman"/>
                <w:b/>
                <w:sz w:val="24"/>
              </w:rPr>
              <w:t xml:space="preserve">Written </w:t>
            </w:r>
          </w:p>
        </w:tc>
        <w:tc>
          <w:tcPr>
            <w:tcW w:w="1003" w:type="dxa"/>
            <w:tcBorders>
              <w:top w:val="single" w:sz="4" w:space="0" w:color="000000"/>
              <w:left w:val="single" w:sz="4" w:space="0" w:color="000000"/>
              <w:bottom w:val="single" w:sz="4" w:space="0" w:color="000000"/>
              <w:right w:val="single" w:sz="4" w:space="0" w:color="000000"/>
            </w:tcBorders>
            <w:shd w:val="clear" w:color="auto" w:fill="E7E6E6"/>
          </w:tcPr>
          <w:p w:rsidR="00C3512D" w:rsidRDefault="00C3512D" w:rsidP="00796131">
            <w:proofErr w:type="spellStart"/>
            <w:r>
              <w:rPr>
                <w:rFonts w:ascii="Times New Roman" w:eastAsia="Times New Roman" w:hAnsi="Times New Roman" w:cs="Times New Roman"/>
                <w:b/>
                <w:sz w:val="24"/>
              </w:rPr>
              <w:t>Practic</w:t>
            </w:r>
            <w:proofErr w:type="spellEnd"/>
          </w:p>
          <w:p w:rsidR="00C3512D" w:rsidRDefault="00C3512D" w:rsidP="00796131">
            <w:r>
              <w:rPr>
                <w:rFonts w:ascii="Times New Roman" w:eastAsia="Times New Roman" w:hAnsi="Times New Roman" w:cs="Times New Roman"/>
                <w:b/>
                <w:sz w:val="24"/>
              </w:rPr>
              <w:t xml:space="preserve">al </w:t>
            </w:r>
          </w:p>
        </w:tc>
        <w:tc>
          <w:tcPr>
            <w:tcW w:w="1089" w:type="dxa"/>
            <w:tcBorders>
              <w:top w:val="single" w:sz="4" w:space="0" w:color="000000"/>
              <w:left w:val="single" w:sz="4" w:space="0" w:color="000000"/>
              <w:bottom w:val="single" w:sz="4" w:space="0" w:color="000000"/>
              <w:right w:val="single" w:sz="4" w:space="0" w:color="000000"/>
            </w:tcBorders>
            <w:shd w:val="clear" w:color="auto" w:fill="E7E6E6"/>
          </w:tcPr>
          <w:p w:rsidR="00C3512D" w:rsidRDefault="00C3512D" w:rsidP="00796131">
            <w:pPr>
              <w:ind w:left="2"/>
            </w:pPr>
            <w:proofErr w:type="spellStart"/>
            <w:r>
              <w:rPr>
                <w:rFonts w:ascii="Times New Roman" w:eastAsia="Times New Roman" w:hAnsi="Times New Roman" w:cs="Times New Roman"/>
                <w:b/>
                <w:sz w:val="24"/>
              </w:rPr>
              <w:t>Vivovoce</w:t>
            </w:r>
            <w:proofErr w:type="spellEnd"/>
            <w:r>
              <w:rPr>
                <w:rFonts w:ascii="Times New Roman" w:eastAsia="Times New Roman" w:hAnsi="Times New Roman" w:cs="Times New Roman"/>
                <w:b/>
                <w:sz w:val="24"/>
              </w:rPr>
              <w:t xml:space="preserve"> </w:t>
            </w:r>
          </w:p>
        </w:tc>
      </w:tr>
      <w:tr w:rsidR="00C3512D" w:rsidTr="00C3512D">
        <w:trPr>
          <w:trHeight w:val="563"/>
        </w:trPr>
        <w:tc>
          <w:tcPr>
            <w:tcW w:w="1717" w:type="dxa"/>
            <w:vMerge w:val="restart"/>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1. </w:t>
            </w:r>
          </w:p>
          <w:p w:rsidR="00C3512D" w:rsidRDefault="00C3512D" w:rsidP="00796131">
            <w:pPr>
              <w:ind w:right="64"/>
              <w:jc w:val="center"/>
            </w:pPr>
            <w:r>
              <w:rPr>
                <w:rFonts w:ascii="Times New Roman" w:eastAsia="Times New Roman" w:hAnsi="Times New Roman" w:cs="Times New Roman"/>
                <w:sz w:val="24"/>
              </w:rPr>
              <w:t xml:space="preserve">Getting </w:t>
            </w:r>
          </w:p>
          <w:p w:rsidR="00C3512D" w:rsidRDefault="00C3512D" w:rsidP="00796131">
            <w:pPr>
              <w:ind w:left="73"/>
            </w:pPr>
            <w:r>
              <w:rPr>
                <w:rFonts w:ascii="Times New Roman" w:eastAsia="Times New Roman" w:hAnsi="Times New Roman" w:cs="Times New Roman"/>
                <w:sz w:val="24"/>
              </w:rPr>
              <w:t xml:space="preserve">Knowledge of </w:t>
            </w:r>
          </w:p>
          <w:p w:rsidR="00C3512D" w:rsidRDefault="00C3512D" w:rsidP="00796131">
            <w:pPr>
              <w:spacing w:line="238" w:lineRule="auto"/>
              <w:jc w:val="center"/>
            </w:pPr>
            <w:r>
              <w:rPr>
                <w:rFonts w:ascii="Times New Roman" w:eastAsia="Times New Roman" w:hAnsi="Times New Roman" w:cs="Times New Roman"/>
                <w:sz w:val="24"/>
              </w:rPr>
              <w:t xml:space="preserve">Computer fundamental and office </w:t>
            </w:r>
          </w:p>
          <w:p w:rsidR="00C3512D" w:rsidRDefault="00C3512D" w:rsidP="00796131">
            <w:pPr>
              <w:jc w:val="center"/>
            </w:pPr>
            <w:r>
              <w:rPr>
                <w:rFonts w:ascii="Times New Roman" w:eastAsia="Times New Roman" w:hAnsi="Times New Roman" w:cs="Times New Roman"/>
                <w:sz w:val="24"/>
              </w:rPr>
              <w:t xml:space="preserve">automation software </w:t>
            </w:r>
          </w:p>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718"/>
            </w:pPr>
            <w:r>
              <w:rPr>
                <w:rFonts w:ascii="Times New Roman" w:eastAsia="Times New Roman" w:hAnsi="Times New Roman" w:cs="Times New Roman"/>
                <w:sz w:val="24"/>
              </w:rPr>
              <w:t xml:space="preserve">Learn  basic concepts of Computer Fundamental </w:t>
            </w:r>
          </w:p>
        </w:tc>
        <w:tc>
          <w:tcPr>
            <w:tcW w:w="914" w:type="dxa"/>
            <w:vMerge w:val="restart"/>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125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15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15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5 </w:t>
            </w:r>
          </w:p>
        </w:tc>
      </w:tr>
      <w:tr w:rsidR="00C3512D" w:rsidTr="00C3512D">
        <w:trPr>
          <w:trHeight w:val="713"/>
        </w:trPr>
        <w:tc>
          <w:tcPr>
            <w:tcW w:w="0" w:type="auto"/>
            <w:vMerge/>
            <w:tcBorders>
              <w:top w:val="nil"/>
              <w:left w:val="single" w:sz="4" w:space="0" w:color="000000"/>
              <w:bottom w:val="nil"/>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sz w:val="24"/>
              </w:rPr>
              <w:t xml:space="preserve">Identify different concepts  of Operating System and its functions </w:t>
            </w:r>
          </w:p>
        </w:tc>
        <w:tc>
          <w:tcPr>
            <w:tcW w:w="0" w:type="auto"/>
            <w:vMerge/>
            <w:tcBorders>
              <w:top w:val="nil"/>
              <w:left w:val="single" w:sz="4" w:space="0" w:color="000000"/>
              <w:bottom w:val="nil"/>
              <w:right w:val="single" w:sz="4" w:space="0" w:color="000000"/>
            </w:tcBorders>
          </w:tcPr>
          <w:p w:rsidR="00C3512D" w:rsidRDefault="00C3512D" w:rsidP="00796131"/>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15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15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10 </w:t>
            </w:r>
          </w:p>
        </w:tc>
      </w:tr>
      <w:tr w:rsidR="00C3512D" w:rsidTr="00C3512D">
        <w:trPr>
          <w:trHeight w:val="564"/>
        </w:trPr>
        <w:tc>
          <w:tcPr>
            <w:tcW w:w="0" w:type="auto"/>
            <w:vMerge/>
            <w:tcBorders>
              <w:top w:val="nil"/>
              <w:left w:val="single" w:sz="4" w:space="0" w:color="000000"/>
              <w:bottom w:val="nil"/>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sz w:val="24"/>
              </w:rPr>
              <w:t xml:space="preserve">Take necessary action how  to use Office Automation Software </w:t>
            </w:r>
          </w:p>
        </w:tc>
        <w:tc>
          <w:tcPr>
            <w:tcW w:w="0" w:type="auto"/>
            <w:vMerge/>
            <w:tcBorders>
              <w:top w:val="nil"/>
              <w:left w:val="single" w:sz="4" w:space="0" w:color="000000"/>
              <w:bottom w:val="single" w:sz="4" w:space="0" w:color="000000"/>
              <w:right w:val="single" w:sz="4" w:space="0" w:color="000000"/>
            </w:tcBorders>
          </w:tcPr>
          <w:p w:rsidR="00C3512D" w:rsidRDefault="00C3512D" w:rsidP="00796131"/>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20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20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10 </w:t>
            </w:r>
          </w:p>
        </w:tc>
      </w:tr>
      <w:tr w:rsidR="00C3512D" w:rsidTr="00C3512D">
        <w:trPr>
          <w:trHeight w:val="379"/>
        </w:trPr>
        <w:tc>
          <w:tcPr>
            <w:tcW w:w="0" w:type="auto"/>
            <w:vMerge/>
            <w:tcBorders>
              <w:top w:val="nil"/>
              <w:left w:val="single" w:sz="4" w:space="0" w:color="000000"/>
              <w:bottom w:val="single" w:sz="4" w:space="0" w:color="000000"/>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color w:val="FF0000"/>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6"/>
            </w:pPr>
            <w:r>
              <w:rPr>
                <w:rFonts w:ascii="Times New Roman" w:eastAsia="Times New Roman" w:hAnsi="Times New Roman" w:cs="Times New Roman"/>
                <w:b/>
                <w:sz w:val="24"/>
              </w:rPr>
              <w:t xml:space="preserve">Total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b/>
                <w:sz w:val="24"/>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b/>
                <w:sz w:val="24"/>
              </w:rPr>
              <w:t xml:space="preserve">50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b/>
                <w:sz w:val="24"/>
              </w:rPr>
              <w:t xml:space="preserve">25 </w:t>
            </w:r>
          </w:p>
        </w:tc>
      </w:tr>
      <w:tr w:rsidR="00C3512D" w:rsidTr="00C3512D">
        <w:trPr>
          <w:trHeight w:val="562"/>
        </w:trPr>
        <w:tc>
          <w:tcPr>
            <w:tcW w:w="1717" w:type="dxa"/>
            <w:vMerge w:val="restart"/>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2. </w:t>
            </w:r>
          </w:p>
          <w:p w:rsidR="00C3512D" w:rsidRDefault="00C3512D" w:rsidP="00796131">
            <w:pPr>
              <w:ind w:right="64"/>
              <w:jc w:val="center"/>
            </w:pPr>
            <w:r>
              <w:rPr>
                <w:rFonts w:ascii="Times New Roman" w:eastAsia="Times New Roman" w:hAnsi="Times New Roman" w:cs="Times New Roman"/>
                <w:sz w:val="24"/>
              </w:rPr>
              <w:t xml:space="preserve">Explain </w:t>
            </w:r>
          </w:p>
          <w:p w:rsidR="00C3512D" w:rsidRDefault="00C3512D" w:rsidP="00796131">
            <w:pPr>
              <w:spacing w:line="238" w:lineRule="auto"/>
              <w:jc w:val="center"/>
            </w:pPr>
            <w:r>
              <w:rPr>
                <w:rFonts w:ascii="Times New Roman" w:eastAsia="Times New Roman" w:hAnsi="Times New Roman" w:cs="Times New Roman"/>
                <w:sz w:val="24"/>
              </w:rPr>
              <w:t xml:space="preserve">Concepts of   Financial </w:t>
            </w:r>
          </w:p>
          <w:p w:rsidR="00C3512D" w:rsidRDefault="00C3512D" w:rsidP="00796131">
            <w:pPr>
              <w:ind w:right="62"/>
              <w:jc w:val="center"/>
            </w:pPr>
            <w:r>
              <w:rPr>
                <w:rFonts w:ascii="Times New Roman" w:eastAsia="Times New Roman" w:hAnsi="Times New Roman" w:cs="Times New Roman"/>
                <w:sz w:val="24"/>
              </w:rPr>
              <w:t xml:space="preserve">Accounting  </w:t>
            </w:r>
          </w:p>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sz w:val="24"/>
              </w:rPr>
              <w:t>Prepare and Practice Financial Accounting</w:t>
            </w:r>
            <w:r>
              <w:rPr>
                <w:rFonts w:ascii="Times New Roman" w:eastAsia="Times New Roman" w:hAnsi="Times New Roman" w:cs="Times New Roman"/>
                <w:color w:val="FF0000"/>
                <w:sz w:val="24"/>
              </w:rPr>
              <w:t xml:space="preserve"> </w:t>
            </w:r>
          </w:p>
        </w:tc>
        <w:tc>
          <w:tcPr>
            <w:tcW w:w="914" w:type="dxa"/>
            <w:vMerge w:val="restart"/>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125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25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25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10 </w:t>
            </w:r>
          </w:p>
        </w:tc>
      </w:tr>
      <w:tr w:rsidR="00C3512D" w:rsidTr="00C3512D">
        <w:trPr>
          <w:trHeight w:val="562"/>
        </w:trPr>
        <w:tc>
          <w:tcPr>
            <w:tcW w:w="0" w:type="auto"/>
            <w:vMerge/>
            <w:tcBorders>
              <w:top w:val="nil"/>
              <w:left w:val="single" w:sz="4" w:space="0" w:color="000000"/>
              <w:bottom w:val="nil"/>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sz w:val="24"/>
              </w:rPr>
              <w:t xml:space="preserve">Prepare  and Practice Advance Financial Accounting </w:t>
            </w:r>
          </w:p>
        </w:tc>
        <w:tc>
          <w:tcPr>
            <w:tcW w:w="0" w:type="auto"/>
            <w:vMerge/>
            <w:tcBorders>
              <w:top w:val="nil"/>
              <w:left w:val="single" w:sz="4" w:space="0" w:color="000000"/>
              <w:bottom w:val="single" w:sz="4" w:space="0" w:color="000000"/>
              <w:right w:val="single" w:sz="4" w:space="0" w:color="000000"/>
            </w:tcBorders>
          </w:tcPr>
          <w:p w:rsidR="00C3512D" w:rsidRDefault="00C3512D" w:rsidP="00796131"/>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25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25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15 </w:t>
            </w:r>
          </w:p>
        </w:tc>
      </w:tr>
      <w:tr w:rsidR="00C3512D" w:rsidTr="00C3512D">
        <w:trPr>
          <w:trHeight w:val="310"/>
        </w:trPr>
        <w:tc>
          <w:tcPr>
            <w:tcW w:w="0" w:type="auto"/>
            <w:vMerge/>
            <w:tcBorders>
              <w:top w:val="nil"/>
              <w:left w:val="single" w:sz="4" w:space="0" w:color="000000"/>
              <w:bottom w:val="single" w:sz="4" w:space="0" w:color="000000"/>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color w:val="FF0000"/>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6"/>
            </w:pPr>
            <w:r>
              <w:rPr>
                <w:rFonts w:ascii="Times New Roman" w:eastAsia="Times New Roman" w:hAnsi="Times New Roman" w:cs="Times New Roman"/>
                <w:b/>
                <w:sz w:val="24"/>
              </w:rPr>
              <w:t xml:space="preserve">Total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b/>
                <w:sz w:val="24"/>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b/>
                <w:sz w:val="24"/>
              </w:rPr>
              <w:t xml:space="preserve">50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b/>
                <w:sz w:val="24"/>
              </w:rPr>
              <w:t xml:space="preserve">25 </w:t>
            </w:r>
          </w:p>
        </w:tc>
      </w:tr>
      <w:tr w:rsidR="00C3512D" w:rsidTr="00C3512D">
        <w:trPr>
          <w:trHeight w:val="845"/>
        </w:trPr>
        <w:tc>
          <w:tcPr>
            <w:tcW w:w="1717" w:type="dxa"/>
            <w:vMerge w:val="restart"/>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3. </w:t>
            </w:r>
          </w:p>
          <w:p w:rsidR="00C3512D" w:rsidRDefault="00C3512D" w:rsidP="00796131">
            <w:pPr>
              <w:spacing w:line="238" w:lineRule="auto"/>
              <w:jc w:val="center"/>
            </w:pPr>
            <w:r>
              <w:rPr>
                <w:rFonts w:ascii="Times New Roman" w:eastAsia="Times New Roman" w:hAnsi="Times New Roman" w:cs="Times New Roman"/>
                <w:sz w:val="24"/>
              </w:rPr>
              <w:t xml:space="preserve">To familiarize with </w:t>
            </w:r>
          </w:p>
          <w:p w:rsidR="00C3512D" w:rsidRDefault="00C3512D" w:rsidP="00796131">
            <w:pPr>
              <w:ind w:left="73"/>
            </w:pPr>
            <w:r>
              <w:rPr>
                <w:rFonts w:ascii="Times New Roman" w:eastAsia="Times New Roman" w:hAnsi="Times New Roman" w:cs="Times New Roman"/>
                <w:sz w:val="24"/>
              </w:rPr>
              <w:t xml:space="preserve">Preparation of </w:t>
            </w:r>
          </w:p>
          <w:p w:rsidR="00C3512D" w:rsidRDefault="00C3512D" w:rsidP="00796131">
            <w:pPr>
              <w:ind w:left="11"/>
            </w:pPr>
            <w:r>
              <w:rPr>
                <w:rFonts w:ascii="Times New Roman" w:eastAsia="Times New Roman" w:hAnsi="Times New Roman" w:cs="Times New Roman"/>
                <w:sz w:val="24"/>
              </w:rPr>
              <w:t xml:space="preserve">Account Books </w:t>
            </w:r>
          </w:p>
          <w:p w:rsidR="00C3512D" w:rsidRDefault="00C3512D" w:rsidP="00796131">
            <w:pPr>
              <w:ind w:right="62"/>
              <w:jc w:val="center"/>
            </w:pPr>
            <w:r>
              <w:rPr>
                <w:rFonts w:ascii="Times New Roman" w:eastAsia="Times New Roman" w:hAnsi="Times New Roman" w:cs="Times New Roman"/>
                <w:sz w:val="24"/>
              </w:rPr>
              <w:t xml:space="preserve">Using </w:t>
            </w:r>
          </w:p>
          <w:p w:rsidR="00C3512D" w:rsidRDefault="00C3512D" w:rsidP="00796131">
            <w:pPr>
              <w:jc w:val="center"/>
            </w:pPr>
            <w:r>
              <w:rPr>
                <w:rFonts w:ascii="Times New Roman" w:eastAsia="Times New Roman" w:hAnsi="Times New Roman" w:cs="Times New Roman"/>
                <w:sz w:val="24"/>
              </w:rPr>
              <w:t xml:space="preserve">Accounting Packages </w:t>
            </w:r>
          </w:p>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2"/>
              <w:jc w:val="both"/>
            </w:pPr>
            <w:r>
              <w:rPr>
                <w:rFonts w:ascii="Times New Roman" w:eastAsia="Times New Roman" w:hAnsi="Times New Roman" w:cs="Times New Roman"/>
                <w:sz w:val="24"/>
              </w:rPr>
              <w:t xml:space="preserve">Prepare Account Books Through Accounting Package  </w:t>
            </w:r>
          </w:p>
        </w:tc>
        <w:tc>
          <w:tcPr>
            <w:tcW w:w="914" w:type="dxa"/>
            <w:vMerge w:val="restart"/>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125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25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25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10 </w:t>
            </w:r>
          </w:p>
        </w:tc>
      </w:tr>
      <w:tr w:rsidR="00C3512D" w:rsidTr="00C3512D">
        <w:trPr>
          <w:trHeight w:val="845"/>
        </w:trPr>
        <w:tc>
          <w:tcPr>
            <w:tcW w:w="0" w:type="auto"/>
            <w:vMerge/>
            <w:tcBorders>
              <w:top w:val="nil"/>
              <w:left w:val="single" w:sz="4" w:space="0" w:color="000000"/>
              <w:bottom w:val="nil"/>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2"/>
            </w:pPr>
            <w:r>
              <w:rPr>
                <w:rFonts w:ascii="Times New Roman" w:eastAsia="Times New Roman" w:hAnsi="Times New Roman" w:cs="Times New Roman"/>
                <w:sz w:val="24"/>
              </w:rPr>
              <w:t xml:space="preserve">Prepare Account Books Through Advance Accounting Package </w:t>
            </w:r>
          </w:p>
        </w:tc>
        <w:tc>
          <w:tcPr>
            <w:tcW w:w="0" w:type="auto"/>
            <w:vMerge/>
            <w:tcBorders>
              <w:top w:val="nil"/>
              <w:left w:val="single" w:sz="4" w:space="0" w:color="000000"/>
              <w:bottom w:val="single" w:sz="4" w:space="0" w:color="000000"/>
              <w:right w:val="single" w:sz="4" w:space="0" w:color="000000"/>
            </w:tcBorders>
          </w:tcPr>
          <w:p w:rsidR="00C3512D" w:rsidRDefault="00C3512D" w:rsidP="00796131"/>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25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25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15 </w:t>
            </w:r>
          </w:p>
        </w:tc>
      </w:tr>
      <w:tr w:rsidR="00C3512D" w:rsidTr="00C3512D">
        <w:trPr>
          <w:trHeight w:val="528"/>
        </w:trPr>
        <w:tc>
          <w:tcPr>
            <w:tcW w:w="0" w:type="auto"/>
            <w:vMerge/>
            <w:tcBorders>
              <w:top w:val="nil"/>
              <w:left w:val="single" w:sz="4" w:space="0" w:color="000000"/>
              <w:bottom w:val="single" w:sz="4" w:space="0" w:color="000000"/>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color w:val="FF0000"/>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6"/>
            </w:pPr>
            <w:r>
              <w:rPr>
                <w:rFonts w:ascii="Times New Roman" w:eastAsia="Times New Roman" w:hAnsi="Times New Roman" w:cs="Times New Roman"/>
                <w:b/>
                <w:sz w:val="24"/>
              </w:rPr>
              <w:t xml:space="preserve">Total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b/>
                <w:sz w:val="24"/>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b/>
                <w:sz w:val="24"/>
              </w:rPr>
              <w:t xml:space="preserve">50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b/>
                <w:sz w:val="24"/>
              </w:rPr>
              <w:t xml:space="preserve">25 </w:t>
            </w:r>
          </w:p>
        </w:tc>
      </w:tr>
      <w:tr w:rsidR="00C3512D" w:rsidTr="00C3512D">
        <w:trPr>
          <w:trHeight w:val="852"/>
        </w:trPr>
        <w:tc>
          <w:tcPr>
            <w:tcW w:w="1717" w:type="dxa"/>
            <w:vMerge w:val="restart"/>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4. </w:t>
            </w:r>
          </w:p>
          <w:p w:rsidR="00C3512D" w:rsidRDefault="00C3512D" w:rsidP="00796131">
            <w:pPr>
              <w:ind w:right="64"/>
              <w:jc w:val="center"/>
            </w:pPr>
            <w:r>
              <w:rPr>
                <w:rFonts w:ascii="Times New Roman" w:eastAsia="Times New Roman" w:hAnsi="Times New Roman" w:cs="Times New Roman"/>
                <w:sz w:val="24"/>
              </w:rPr>
              <w:t xml:space="preserve">Develop </w:t>
            </w:r>
          </w:p>
          <w:p w:rsidR="00C3512D" w:rsidRDefault="00C3512D" w:rsidP="00796131">
            <w:pPr>
              <w:spacing w:line="238" w:lineRule="auto"/>
              <w:jc w:val="center"/>
            </w:pPr>
            <w:r>
              <w:rPr>
                <w:rFonts w:ascii="Times New Roman" w:eastAsia="Times New Roman" w:hAnsi="Times New Roman" w:cs="Times New Roman"/>
                <w:sz w:val="24"/>
              </w:rPr>
              <w:t xml:space="preserve">Concept of Desktop </w:t>
            </w:r>
          </w:p>
          <w:p w:rsidR="00C3512D" w:rsidRDefault="00C3512D" w:rsidP="00796131">
            <w:pPr>
              <w:ind w:right="61"/>
              <w:jc w:val="center"/>
            </w:pPr>
            <w:r>
              <w:rPr>
                <w:rFonts w:ascii="Times New Roman" w:eastAsia="Times New Roman" w:hAnsi="Times New Roman" w:cs="Times New Roman"/>
                <w:sz w:val="24"/>
              </w:rPr>
              <w:t xml:space="preserve">Publishing </w:t>
            </w:r>
          </w:p>
          <w:p w:rsidR="00C3512D" w:rsidRDefault="00C3512D" w:rsidP="00796131">
            <w:pPr>
              <w:ind w:right="66"/>
              <w:jc w:val="center"/>
            </w:pPr>
            <w:proofErr w:type="spellStart"/>
            <w:r>
              <w:rPr>
                <w:rFonts w:ascii="Times New Roman" w:eastAsia="Times New Roman" w:hAnsi="Times New Roman" w:cs="Times New Roman"/>
                <w:sz w:val="24"/>
              </w:rPr>
              <w:t>Softwares</w:t>
            </w:r>
            <w:proofErr w:type="spellEnd"/>
            <w:r>
              <w:rPr>
                <w:rFonts w:ascii="Times New Roman" w:eastAsia="Times New Roman" w:hAnsi="Times New Roman" w:cs="Times New Roman"/>
                <w:sz w:val="24"/>
              </w:rPr>
              <w:t xml:space="preserve"> </w:t>
            </w:r>
          </w:p>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2" w:right="80"/>
            </w:pPr>
            <w:r>
              <w:rPr>
                <w:rFonts w:ascii="Times New Roman" w:eastAsia="Times New Roman" w:hAnsi="Times New Roman" w:cs="Times New Roman"/>
                <w:sz w:val="24"/>
              </w:rPr>
              <w:t xml:space="preserve">Execute  Advance Skills on  Page Maker </w:t>
            </w:r>
          </w:p>
        </w:tc>
        <w:tc>
          <w:tcPr>
            <w:tcW w:w="914"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sz w:val="24"/>
              </w:rPr>
              <w:t xml:space="preserve">125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25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25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10 </w:t>
            </w:r>
          </w:p>
        </w:tc>
      </w:tr>
      <w:tr w:rsidR="00C3512D" w:rsidTr="001F5BEB">
        <w:trPr>
          <w:trHeight w:val="593"/>
        </w:trPr>
        <w:tc>
          <w:tcPr>
            <w:tcW w:w="0" w:type="auto"/>
            <w:vMerge/>
            <w:tcBorders>
              <w:top w:val="nil"/>
              <w:left w:val="single" w:sz="4" w:space="0" w:color="000000"/>
              <w:bottom w:val="nil"/>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2" w:right="172"/>
            </w:pPr>
            <w:r>
              <w:rPr>
                <w:rFonts w:ascii="Times New Roman" w:eastAsia="Times New Roman" w:hAnsi="Times New Roman" w:cs="Times New Roman"/>
                <w:sz w:val="24"/>
              </w:rPr>
              <w:t xml:space="preserve">Execute  Advance Skills on Photo Shop and Coral Draw </w:t>
            </w:r>
          </w:p>
        </w:tc>
        <w:tc>
          <w:tcPr>
            <w:tcW w:w="914"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
              <w:jc w:val="center"/>
            </w:pPr>
            <w:r>
              <w:rPr>
                <w:rFonts w:ascii="Times New Roman" w:eastAsia="Times New Roman" w:hAnsi="Times New Roman" w:cs="Times New Roman"/>
                <w:b/>
                <w:sz w:val="24"/>
              </w:rPr>
              <w:t xml:space="preserve">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sz w:val="24"/>
              </w:rPr>
              <w:t xml:space="preserve">25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sz w:val="24"/>
              </w:rPr>
              <w:t xml:space="preserve">25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sz w:val="24"/>
              </w:rPr>
              <w:t xml:space="preserve">15 </w:t>
            </w:r>
          </w:p>
        </w:tc>
      </w:tr>
      <w:tr w:rsidR="00C3512D" w:rsidTr="00C3512D">
        <w:trPr>
          <w:trHeight w:val="310"/>
        </w:trPr>
        <w:tc>
          <w:tcPr>
            <w:tcW w:w="0" w:type="auto"/>
            <w:vMerge/>
            <w:tcBorders>
              <w:top w:val="nil"/>
              <w:left w:val="single" w:sz="4" w:space="0" w:color="000000"/>
              <w:bottom w:val="single" w:sz="4" w:space="0" w:color="000000"/>
              <w:right w:val="single" w:sz="4" w:space="0" w:color="000000"/>
            </w:tcBorders>
          </w:tcPr>
          <w:p w:rsidR="00C3512D" w:rsidRDefault="00C3512D" w:rsidP="00796131"/>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color w:val="FF0000"/>
                <w:sz w:val="24"/>
              </w:rPr>
              <w:t xml:space="preserve"> </w:t>
            </w:r>
          </w:p>
        </w:tc>
        <w:tc>
          <w:tcPr>
            <w:tcW w:w="914" w:type="dxa"/>
            <w:tcBorders>
              <w:top w:val="single" w:sz="4" w:space="0" w:color="000000"/>
              <w:left w:val="single" w:sz="4" w:space="0" w:color="000000"/>
              <w:bottom w:val="single" w:sz="4" w:space="0" w:color="000000"/>
              <w:right w:val="single" w:sz="4" w:space="0" w:color="000000"/>
            </w:tcBorders>
          </w:tcPr>
          <w:p w:rsidR="00C3512D" w:rsidRDefault="00C3512D" w:rsidP="00796131">
            <w:pPr>
              <w:ind w:left="76"/>
            </w:pPr>
            <w:r>
              <w:rPr>
                <w:rFonts w:ascii="Times New Roman" w:eastAsia="Times New Roman" w:hAnsi="Times New Roman" w:cs="Times New Roman"/>
                <w:b/>
                <w:sz w:val="24"/>
              </w:rPr>
              <w:t xml:space="preserve">Total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b/>
                <w:sz w:val="24"/>
              </w:rPr>
              <w:t xml:space="preserve">50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b/>
                <w:sz w:val="24"/>
              </w:rPr>
              <w:t xml:space="preserve">50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b/>
                <w:sz w:val="24"/>
              </w:rPr>
              <w:t xml:space="preserve">25 </w:t>
            </w:r>
          </w:p>
        </w:tc>
      </w:tr>
      <w:tr w:rsidR="00C3512D" w:rsidTr="00C3512D">
        <w:trPr>
          <w:trHeight w:val="310"/>
        </w:trPr>
        <w:tc>
          <w:tcPr>
            <w:tcW w:w="1717"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4"/>
              <w:jc w:val="center"/>
            </w:pPr>
            <w:r>
              <w:rPr>
                <w:rFonts w:ascii="Times New Roman" w:eastAsia="Times New Roman" w:hAnsi="Times New Roman" w:cs="Times New Roman"/>
                <w:b/>
                <w:sz w:val="24"/>
              </w:rPr>
              <w:t xml:space="preserve"> </w:t>
            </w:r>
          </w:p>
        </w:tc>
        <w:tc>
          <w:tcPr>
            <w:tcW w:w="4164" w:type="dxa"/>
            <w:tcBorders>
              <w:top w:val="single" w:sz="4" w:space="0" w:color="000000"/>
              <w:left w:val="single" w:sz="4" w:space="0" w:color="000000"/>
              <w:bottom w:val="single" w:sz="4" w:space="0" w:color="000000"/>
              <w:right w:val="single" w:sz="4" w:space="0" w:color="000000"/>
            </w:tcBorders>
          </w:tcPr>
          <w:p w:rsidR="00C3512D" w:rsidRDefault="00C3512D" w:rsidP="00796131">
            <w:r>
              <w:rPr>
                <w:rFonts w:ascii="Times New Roman" w:eastAsia="Times New Roman" w:hAnsi="Times New Roman" w:cs="Times New Roman"/>
                <w:b/>
                <w:sz w:val="24"/>
              </w:rPr>
              <w:t xml:space="preserve">Grand Total </w:t>
            </w:r>
          </w:p>
        </w:tc>
        <w:tc>
          <w:tcPr>
            <w:tcW w:w="914"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6"/>
              <w:jc w:val="center"/>
            </w:pPr>
            <w:r>
              <w:rPr>
                <w:rFonts w:ascii="Times New Roman" w:eastAsia="Times New Roman" w:hAnsi="Times New Roman" w:cs="Times New Roman"/>
                <w:b/>
                <w:sz w:val="24"/>
              </w:rPr>
              <w:t xml:space="preserve">500 </w:t>
            </w:r>
          </w:p>
        </w:tc>
        <w:tc>
          <w:tcPr>
            <w:tcW w:w="1065"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2"/>
              <w:jc w:val="right"/>
            </w:pPr>
            <w:r>
              <w:rPr>
                <w:rFonts w:ascii="Times New Roman" w:eastAsia="Times New Roman" w:hAnsi="Times New Roman" w:cs="Times New Roman"/>
                <w:b/>
                <w:sz w:val="24"/>
              </w:rPr>
              <w:t xml:space="preserve">200 </w:t>
            </w:r>
          </w:p>
        </w:tc>
        <w:tc>
          <w:tcPr>
            <w:tcW w:w="1003"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1"/>
              <w:jc w:val="right"/>
            </w:pPr>
            <w:r>
              <w:rPr>
                <w:rFonts w:ascii="Times New Roman" w:eastAsia="Times New Roman" w:hAnsi="Times New Roman" w:cs="Times New Roman"/>
                <w:b/>
                <w:sz w:val="24"/>
              </w:rPr>
              <w:t xml:space="preserve">200 </w:t>
            </w:r>
          </w:p>
        </w:tc>
        <w:tc>
          <w:tcPr>
            <w:tcW w:w="1089" w:type="dxa"/>
            <w:tcBorders>
              <w:top w:val="single" w:sz="4" w:space="0" w:color="000000"/>
              <w:left w:val="single" w:sz="4" w:space="0" w:color="000000"/>
              <w:bottom w:val="single" w:sz="4" w:space="0" w:color="000000"/>
              <w:right w:val="single" w:sz="4" w:space="0" w:color="000000"/>
            </w:tcBorders>
          </w:tcPr>
          <w:p w:rsidR="00C3512D" w:rsidRDefault="00C3512D" w:rsidP="00796131">
            <w:pPr>
              <w:ind w:right="60"/>
              <w:jc w:val="right"/>
            </w:pPr>
            <w:r>
              <w:rPr>
                <w:rFonts w:ascii="Times New Roman" w:eastAsia="Times New Roman" w:hAnsi="Times New Roman" w:cs="Times New Roman"/>
                <w:b/>
                <w:sz w:val="24"/>
              </w:rPr>
              <w:t xml:space="preserve">100 </w:t>
            </w:r>
          </w:p>
        </w:tc>
      </w:tr>
    </w:tbl>
    <w:p w:rsidR="00263FBA" w:rsidRDefault="00263FBA">
      <w:pPr>
        <w:spacing w:before="9" w:line="260" w:lineRule="exact"/>
        <w:rPr>
          <w:rFonts w:ascii="Cambria" w:hAnsi="Cambria"/>
        </w:rPr>
      </w:pPr>
    </w:p>
    <w:p w:rsidR="001F5BEB" w:rsidRDefault="001F5BEB">
      <w:pPr>
        <w:spacing w:before="9" w:line="260" w:lineRule="exact"/>
        <w:rPr>
          <w:rFonts w:ascii="Cambria" w:hAnsi="Cambria"/>
        </w:rPr>
      </w:pPr>
    </w:p>
    <w:p w:rsidR="001F5BEB" w:rsidRDefault="001F5BEB">
      <w:pPr>
        <w:spacing w:before="9" w:line="260" w:lineRule="exact"/>
        <w:rPr>
          <w:rFonts w:ascii="Cambria" w:hAnsi="Cambria"/>
        </w:rPr>
      </w:pPr>
    </w:p>
    <w:p w:rsidR="001F5BEB" w:rsidRDefault="001F5BEB">
      <w:pPr>
        <w:spacing w:before="9" w:line="260" w:lineRule="exact"/>
        <w:rPr>
          <w:rFonts w:ascii="Cambria" w:hAnsi="Cambria"/>
        </w:rPr>
      </w:pPr>
    </w:p>
    <w:p w:rsidR="001F5BEB" w:rsidRDefault="001F5BEB">
      <w:pPr>
        <w:spacing w:before="9" w:line="260" w:lineRule="exact"/>
        <w:rPr>
          <w:rFonts w:ascii="Cambria" w:hAnsi="Cambria"/>
        </w:rPr>
      </w:pPr>
    </w:p>
    <w:p w:rsidR="001F5BEB" w:rsidRDefault="001F5BEB">
      <w:pPr>
        <w:spacing w:before="9" w:line="260" w:lineRule="exact"/>
        <w:rPr>
          <w:rFonts w:ascii="Cambria" w:hAnsi="Cambria"/>
        </w:rPr>
      </w:pPr>
    </w:p>
    <w:p w:rsidR="001F5BEB" w:rsidRDefault="001F5BEB">
      <w:pPr>
        <w:spacing w:before="9" w:line="260" w:lineRule="exact"/>
        <w:rPr>
          <w:rFonts w:ascii="Cambria" w:hAnsi="Cambria"/>
        </w:rPr>
      </w:pPr>
    </w:p>
    <w:p w:rsidR="001F5BEB" w:rsidRDefault="001F5BEB">
      <w:pPr>
        <w:spacing w:before="9" w:line="260" w:lineRule="exact"/>
        <w:rPr>
          <w:rFonts w:ascii="Cambria" w:hAnsi="Cambria"/>
        </w:rPr>
      </w:pPr>
      <w:bookmarkStart w:id="0" w:name="_GoBack"/>
      <w:bookmarkEnd w:id="0"/>
    </w:p>
    <w:p w:rsidR="00263FBA" w:rsidRDefault="00263FBA">
      <w:pPr>
        <w:spacing w:before="9" w:line="260" w:lineRule="exact"/>
        <w:rPr>
          <w:rFonts w:ascii="Cambria" w:hAnsi="Cambria"/>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5. PASSING MARKS:</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 xml:space="preserve">Passing criteria is based on marks obtain in attendance record, term </w:t>
      </w:r>
      <w:proofErr w:type="gramStart"/>
      <w:r w:rsidRPr="00091376">
        <w:rPr>
          <w:rFonts w:ascii="Cambria" w:hAnsi="Cambria" w:cs="Calibri"/>
        </w:rPr>
        <w:t>works ,</w:t>
      </w:r>
      <w:proofErr w:type="gramEnd"/>
      <w:r w:rsidRPr="00091376">
        <w:rPr>
          <w:rFonts w:ascii="Cambria" w:hAnsi="Cambria" w:cs="Calibri"/>
        </w:rPr>
        <w:t xml:space="preserve"> assignments, practical’s performance, viva or oral exam, module test, </w:t>
      </w:r>
      <w:r w:rsidR="000364C9">
        <w:rPr>
          <w:rFonts w:ascii="Cambria" w:hAnsi="Cambria" w:cs="Calibri"/>
        </w:rPr>
        <w:t xml:space="preserve">class test, </w:t>
      </w:r>
      <w:r w:rsidRPr="00091376">
        <w:rPr>
          <w:rFonts w:ascii="Cambria" w:hAnsi="Cambria" w:cs="Calibri"/>
        </w:rPr>
        <w:t xml:space="preserve">practical exam and final exam </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Minimum M</w:t>
      </w:r>
      <w:r w:rsidR="007570B3">
        <w:rPr>
          <w:rFonts w:ascii="Cambria" w:hAnsi="Cambria" w:cs="Calibri"/>
        </w:rPr>
        <w:t xml:space="preserve">arks to pass practical exam – </w:t>
      </w:r>
      <w:r w:rsidR="00263FBA">
        <w:rPr>
          <w:rFonts w:ascii="Cambria" w:hAnsi="Cambria" w:cs="Calibri"/>
        </w:rPr>
        <w:t>5</w:t>
      </w:r>
      <w:r w:rsidR="005A4DE6">
        <w:rPr>
          <w:rFonts w:ascii="Cambria" w:hAnsi="Cambria" w:cs="Calibri"/>
        </w:rPr>
        <w:t>0</w:t>
      </w:r>
      <w:r w:rsidRPr="00091376">
        <w:rPr>
          <w:rFonts w:ascii="Cambria" w:hAnsi="Cambria" w:cs="Calibri"/>
        </w:rPr>
        <w:t>%</w:t>
      </w:r>
    </w:p>
    <w:p w:rsid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r w:rsidRPr="00091376">
        <w:rPr>
          <w:rFonts w:ascii="Cambria" w:hAnsi="Cambria" w:cs="Calibri"/>
        </w:rPr>
        <w:t xml:space="preserve">Minimum Marks to pass </w:t>
      </w:r>
      <w:r w:rsidR="00B502CD">
        <w:rPr>
          <w:rFonts w:ascii="Cambria" w:hAnsi="Cambria" w:cs="Calibri"/>
        </w:rPr>
        <w:t>theory</w:t>
      </w:r>
      <w:r w:rsidRPr="00091376">
        <w:rPr>
          <w:rFonts w:ascii="Cambria" w:hAnsi="Cambria" w:cs="Calibri"/>
        </w:rPr>
        <w:t xml:space="preserve"> exam – </w:t>
      </w:r>
      <w:r w:rsidR="00263FBA">
        <w:rPr>
          <w:rFonts w:ascii="Cambria" w:hAnsi="Cambria" w:cs="Calibri"/>
        </w:rPr>
        <w:t>35</w:t>
      </w:r>
      <w:r w:rsidRPr="00091376">
        <w:rPr>
          <w:rFonts w:ascii="Cambria" w:hAnsi="Cambria" w:cs="Calibri"/>
        </w:rPr>
        <w:t>%</w:t>
      </w:r>
    </w:p>
    <w:p w:rsidR="00B502CD"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B502CD" w:rsidRDefault="00B502CD" w:rsidP="00B502CD">
      <w:pPr>
        <w:rPr>
          <w:rFonts w:eastAsia="Arial" w:cs="Arial"/>
        </w:rPr>
      </w:pPr>
      <w:r>
        <w:rPr>
          <w:rFonts w:eastAsia="Arial" w:cs="Arial"/>
        </w:rPr>
        <w:t xml:space="preserve">Grade </w:t>
      </w:r>
      <w:proofErr w:type="gramStart"/>
      <w:r>
        <w:rPr>
          <w:rFonts w:eastAsia="Arial" w:cs="Arial"/>
        </w:rPr>
        <w:t>Equivalents:-</w:t>
      </w:r>
      <w:proofErr w:type="gramEnd"/>
    </w:p>
    <w:p w:rsidR="00B502CD" w:rsidRDefault="00B502CD" w:rsidP="00B502CD">
      <w:pPr>
        <w:pStyle w:val="NoSpacing"/>
      </w:pPr>
      <w:r>
        <w:t>&gt;</w:t>
      </w:r>
      <w:r w:rsidR="00263FBA">
        <w:t>85%                           S</w:t>
      </w:r>
    </w:p>
    <w:p w:rsidR="00B502CD" w:rsidRDefault="00263FBA" w:rsidP="00B502CD">
      <w:pPr>
        <w:pStyle w:val="NoSpacing"/>
      </w:pPr>
      <w:r>
        <w:t>&gt;75% &amp; &lt;85%             A</w:t>
      </w:r>
    </w:p>
    <w:p w:rsidR="00263FBA" w:rsidRPr="00B502CD" w:rsidRDefault="00263FBA" w:rsidP="00B502CD">
      <w:pPr>
        <w:pStyle w:val="NoSpacing"/>
      </w:pPr>
      <w:r>
        <w:t>&gt;65% &amp; &lt;75%             B</w:t>
      </w:r>
    </w:p>
    <w:p w:rsidR="00B502CD" w:rsidRDefault="00263FBA" w:rsidP="00B502CD">
      <w:pPr>
        <w:pStyle w:val="NoSpacing"/>
      </w:pPr>
      <w:r>
        <w:t>&gt;50% &amp; &lt;65%             C</w:t>
      </w:r>
    </w:p>
    <w:p w:rsidR="00B502CD" w:rsidRDefault="00263FBA" w:rsidP="00B502CD">
      <w:pPr>
        <w:pStyle w:val="NoSpacing"/>
      </w:pPr>
      <w:r>
        <w:t>&gt;35% &amp; &lt;50%             D</w:t>
      </w:r>
    </w:p>
    <w:p w:rsidR="007753D9" w:rsidRDefault="007753D9" w:rsidP="00B502CD">
      <w:pPr>
        <w:pStyle w:val="NoSpacing"/>
      </w:pPr>
    </w:p>
    <w:p w:rsidR="00B502CD" w:rsidRPr="00091376" w:rsidRDefault="00B502CD"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rPr>
      </w:pP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b/>
        </w:rPr>
        <w:t>6. RESULTS AND CERTIFICATION:</w:t>
      </w:r>
    </w:p>
    <w:p w:rsidR="00091376" w:rsidRPr="00091376" w:rsidRDefault="00091376" w:rsidP="00A5791E">
      <w:pPr>
        <w:pBdr>
          <w:top w:val="single" w:sz="4" w:space="0" w:color="339966"/>
          <w:left w:val="single" w:sz="4" w:space="18" w:color="339966"/>
          <w:bottom w:val="single" w:sz="4" w:space="1" w:color="auto"/>
          <w:right w:val="single" w:sz="4" w:space="7" w:color="339966"/>
        </w:pBdr>
        <w:spacing w:after="30"/>
        <w:ind w:left="360"/>
        <w:jc w:val="both"/>
        <w:rPr>
          <w:rFonts w:ascii="Cambria" w:hAnsi="Cambria" w:cs="Calibri"/>
          <w:b/>
        </w:rPr>
      </w:pPr>
      <w:r w:rsidRPr="00091376">
        <w:rPr>
          <w:rFonts w:ascii="Cambria" w:hAnsi="Cambria" w:cs="Calibri"/>
        </w:rPr>
        <w:t>The assessment results are backed by evidences collected by assessors. Successful trainees are awarded the cer</w:t>
      </w:r>
      <w:r w:rsidR="007570B3">
        <w:rPr>
          <w:rFonts w:ascii="Cambria" w:hAnsi="Cambria" w:cs="Calibri"/>
        </w:rPr>
        <w:t xml:space="preserve">tificates by </w:t>
      </w:r>
      <w:r w:rsidR="007753D9">
        <w:rPr>
          <w:rFonts w:ascii="Cambria" w:hAnsi="Cambria" w:cs="Calibri"/>
        </w:rPr>
        <w:t>NIELIT</w:t>
      </w:r>
      <w:r w:rsidR="006F5BEA">
        <w:rPr>
          <w:rFonts w:ascii="Cambria" w:hAnsi="Cambria" w:cs="Calibri"/>
        </w:rPr>
        <w:t>, Patna</w:t>
      </w:r>
      <w:r w:rsidRPr="00091376">
        <w:rPr>
          <w:rFonts w:ascii="Cambria" w:hAnsi="Cambria" w:cs="Calibri"/>
        </w:rPr>
        <w:t>.</w:t>
      </w:r>
    </w:p>
    <w:p w:rsidR="00091376" w:rsidRPr="00647D09" w:rsidRDefault="00091376">
      <w:pPr>
        <w:spacing w:before="9" w:line="260" w:lineRule="exact"/>
        <w:rPr>
          <w:rFonts w:ascii="Cambria" w:hAnsi="Cambria"/>
        </w:rPr>
      </w:pPr>
    </w:p>
    <w:p w:rsidR="000E21F3" w:rsidRDefault="000E21F3">
      <w:pPr>
        <w:rPr>
          <w:rFonts w:ascii="Cambria" w:eastAsia="Arial" w:hAnsi="Cambria" w:cs="Arial"/>
          <w:b/>
          <w:color w:val="008000"/>
          <w:spacing w:val="-6"/>
        </w:rPr>
      </w:pPr>
    </w:p>
    <w:sectPr w:rsidR="000E21F3" w:rsidSect="00CE705B">
      <w:headerReference w:type="default" r:id="rId8"/>
      <w:pgSz w:w="11920" w:h="16840"/>
      <w:pgMar w:top="620" w:right="102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854" w:rsidRDefault="00F32854">
      <w:r>
        <w:separator/>
      </w:r>
    </w:p>
  </w:endnote>
  <w:endnote w:type="continuationSeparator" w:id="0">
    <w:p w:rsidR="00F32854" w:rsidRDefault="00F3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854" w:rsidRDefault="00F32854">
      <w:r>
        <w:separator/>
      </w:r>
    </w:p>
  </w:footnote>
  <w:footnote w:type="continuationSeparator" w:id="0">
    <w:p w:rsidR="00F32854" w:rsidRDefault="00F328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D0" w:rsidRDefault="001F6AD0">
    <w:pPr>
      <w:spacing w:line="0" w:lineRule="atLeast"/>
      <w:rPr>
        <w:sz w:val="0"/>
        <w:szCs w:val="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E69"/>
    <w:multiLevelType w:val="hybridMultilevel"/>
    <w:tmpl w:val="A1EECA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949D3"/>
    <w:multiLevelType w:val="hybridMultilevel"/>
    <w:tmpl w:val="CF709DD8"/>
    <w:lvl w:ilvl="0" w:tplc="F26E0C44">
      <w:start w:val="1"/>
      <w:numFmt w:val="bullet"/>
      <w:lvlText w:val="•"/>
      <w:lvlJc w:val="left"/>
      <w:pPr>
        <w:ind w:left="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E25DF4">
      <w:start w:val="1"/>
      <w:numFmt w:val="bullet"/>
      <w:lvlText w:val="o"/>
      <w:lvlJc w:val="left"/>
      <w:pPr>
        <w:ind w:left="1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6A82BA">
      <w:start w:val="1"/>
      <w:numFmt w:val="bullet"/>
      <w:lvlText w:val="▪"/>
      <w:lvlJc w:val="left"/>
      <w:pPr>
        <w:ind w:left="2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609284">
      <w:start w:val="1"/>
      <w:numFmt w:val="bullet"/>
      <w:lvlText w:val="•"/>
      <w:lvlJc w:val="left"/>
      <w:pPr>
        <w:ind w:left="2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1E3FE0">
      <w:start w:val="1"/>
      <w:numFmt w:val="bullet"/>
      <w:lvlText w:val="o"/>
      <w:lvlJc w:val="left"/>
      <w:pPr>
        <w:ind w:left="3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1ACB22">
      <w:start w:val="1"/>
      <w:numFmt w:val="bullet"/>
      <w:lvlText w:val="▪"/>
      <w:lvlJc w:val="left"/>
      <w:pPr>
        <w:ind w:left="4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141F6C">
      <w:start w:val="1"/>
      <w:numFmt w:val="bullet"/>
      <w:lvlText w:val="•"/>
      <w:lvlJc w:val="left"/>
      <w:pPr>
        <w:ind w:left="50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BC1C9C">
      <w:start w:val="1"/>
      <w:numFmt w:val="bullet"/>
      <w:lvlText w:val="o"/>
      <w:lvlJc w:val="left"/>
      <w:pPr>
        <w:ind w:left="57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DA4672">
      <w:start w:val="1"/>
      <w:numFmt w:val="bullet"/>
      <w:lvlText w:val="▪"/>
      <w:lvlJc w:val="left"/>
      <w:pPr>
        <w:ind w:left="6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210CC9"/>
    <w:multiLevelType w:val="hybridMultilevel"/>
    <w:tmpl w:val="7BEA3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FB642C"/>
    <w:multiLevelType w:val="hybridMultilevel"/>
    <w:tmpl w:val="AD7A9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B61"/>
    <w:rsid w:val="00160D5B"/>
    <w:rsid w:val="001657FA"/>
    <w:rsid w:val="00170DFB"/>
    <w:rsid w:val="00172D25"/>
    <w:rsid w:val="0017722D"/>
    <w:rsid w:val="0018235D"/>
    <w:rsid w:val="0018455F"/>
    <w:rsid w:val="001845DE"/>
    <w:rsid w:val="0018639C"/>
    <w:rsid w:val="00186ABA"/>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BEB"/>
    <w:rsid w:val="001F5D02"/>
    <w:rsid w:val="001F6AD0"/>
    <w:rsid w:val="0021372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3FBA"/>
    <w:rsid w:val="00264F7D"/>
    <w:rsid w:val="002659C3"/>
    <w:rsid w:val="002666CA"/>
    <w:rsid w:val="002740FB"/>
    <w:rsid w:val="002825ED"/>
    <w:rsid w:val="00283659"/>
    <w:rsid w:val="00295B85"/>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27DC"/>
    <w:rsid w:val="003D6471"/>
    <w:rsid w:val="003D7F05"/>
    <w:rsid w:val="003E2A5C"/>
    <w:rsid w:val="003E45C7"/>
    <w:rsid w:val="003E57BB"/>
    <w:rsid w:val="003F1D5C"/>
    <w:rsid w:val="003F320C"/>
    <w:rsid w:val="003F6CCE"/>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1BB1"/>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4E5A"/>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6B8A"/>
    <w:rsid w:val="00517885"/>
    <w:rsid w:val="00517A23"/>
    <w:rsid w:val="005202D2"/>
    <w:rsid w:val="00520E02"/>
    <w:rsid w:val="005213B8"/>
    <w:rsid w:val="00521A44"/>
    <w:rsid w:val="00524F72"/>
    <w:rsid w:val="00525855"/>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5900"/>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3CCF"/>
    <w:rsid w:val="006F5BEA"/>
    <w:rsid w:val="007037A5"/>
    <w:rsid w:val="007048AA"/>
    <w:rsid w:val="0070618E"/>
    <w:rsid w:val="007066EF"/>
    <w:rsid w:val="007108E8"/>
    <w:rsid w:val="007126DF"/>
    <w:rsid w:val="00713691"/>
    <w:rsid w:val="00713CA9"/>
    <w:rsid w:val="007150C5"/>
    <w:rsid w:val="00717688"/>
    <w:rsid w:val="00717AB2"/>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69F5"/>
    <w:rsid w:val="00767876"/>
    <w:rsid w:val="007730BD"/>
    <w:rsid w:val="007753D9"/>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159F"/>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14DE"/>
    <w:rsid w:val="008242DB"/>
    <w:rsid w:val="00825F62"/>
    <w:rsid w:val="008275A9"/>
    <w:rsid w:val="00830962"/>
    <w:rsid w:val="00831B4C"/>
    <w:rsid w:val="0083773C"/>
    <w:rsid w:val="00840CB1"/>
    <w:rsid w:val="008429AD"/>
    <w:rsid w:val="00842F47"/>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2CB"/>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6C51"/>
    <w:rsid w:val="00B37463"/>
    <w:rsid w:val="00B42766"/>
    <w:rsid w:val="00B42866"/>
    <w:rsid w:val="00B42A5C"/>
    <w:rsid w:val="00B4332C"/>
    <w:rsid w:val="00B442E6"/>
    <w:rsid w:val="00B45483"/>
    <w:rsid w:val="00B46E2C"/>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411D"/>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12D"/>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4DB5"/>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5B55"/>
    <w:rsid w:val="00D812FE"/>
    <w:rsid w:val="00D81AEF"/>
    <w:rsid w:val="00D8288B"/>
    <w:rsid w:val="00D8659C"/>
    <w:rsid w:val="00D867D5"/>
    <w:rsid w:val="00D93D2F"/>
    <w:rsid w:val="00D95696"/>
    <w:rsid w:val="00D9608C"/>
    <w:rsid w:val="00D966E3"/>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5D13"/>
    <w:rsid w:val="00F0682D"/>
    <w:rsid w:val="00F1201D"/>
    <w:rsid w:val="00F12F48"/>
    <w:rsid w:val="00F13CC2"/>
    <w:rsid w:val="00F145C8"/>
    <w:rsid w:val="00F22EF1"/>
    <w:rsid w:val="00F236C1"/>
    <w:rsid w:val="00F26F36"/>
    <w:rsid w:val="00F32844"/>
    <w:rsid w:val="00F3285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3227"/>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CBB09"/>
  <w15:docId w15:val="{05BFD523-5396-4F96-885E-995E7C4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iPriority w:val="99"/>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uiPriority w:val="99"/>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semiHidden/>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3"/>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table" w:customStyle="1" w:styleId="TableGrid0">
    <w:name w:val="TableGrid"/>
    <w:rsid w:val="008214DE"/>
    <w:rPr>
      <w:rFonts w:asciiTheme="minorHAnsi" w:eastAsiaTheme="minorEastAsia" w:hAnsiTheme="minorHAnsi" w:cstheme="minorBidi"/>
      <w:sz w:val="22"/>
      <w:lang w:bidi="hi-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 w:id="2115131177">
      <w:bodyDiv w:val="1"/>
      <w:marLeft w:val="0"/>
      <w:marRight w:val="0"/>
      <w:marTop w:val="0"/>
      <w:marBottom w:val="0"/>
      <w:divBdr>
        <w:top w:val="none" w:sz="0" w:space="0" w:color="auto"/>
        <w:left w:val="none" w:sz="0" w:space="0" w:color="auto"/>
        <w:bottom w:val="none" w:sz="0" w:space="0" w:color="auto"/>
        <w:right w:val="none" w:sz="0" w:space="0" w:color="auto"/>
      </w:divBdr>
      <w:divsChild>
        <w:div w:id="958418510">
          <w:marLeft w:val="0"/>
          <w:marRight w:val="0"/>
          <w:marTop w:val="0"/>
          <w:marBottom w:val="0"/>
          <w:divBdr>
            <w:top w:val="none" w:sz="0" w:space="0" w:color="auto"/>
            <w:left w:val="none" w:sz="0" w:space="0" w:color="auto"/>
            <w:bottom w:val="none" w:sz="0" w:space="0" w:color="auto"/>
            <w:right w:val="none" w:sz="0" w:space="0" w:color="auto"/>
          </w:divBdr>
        </w:div>
        <w:div w:id="388068472">
          <w:marLeft w:val="0"/>
          <w:marRight w:val="0"/>
          <w:marTop w:val="0"/>
          <w:marBottom w:val="0"/>
          <w:divBdr>
            <w:top w:val="none" w:sz="0" w:space="0" w:color="auto"/>
            <w:left w:val="none" w:sz="0" w:space="0" w:color="auto"/>
            <w:bottom w:val="none" w:sz="0" w:space="0" w:color="auto"/>
            <w:right w:val="none" w:sz="0" w:space="0" w:color="auto"/>
          </w:divBdr>
        </w:div>
        <w:div w:id="1316762933">
          <w:marLeft w:val="0"/>
          <w:marRight w:val="0"/>
          <w:marTop w:val="0"/>
          <w:marBottom w:val="0"/>
          <w:divBdr>
            <w:top w:val="none" w:sz="0" w:space="0" w:color="auto"/>
            <w:left w:val="none" w:sz="0" w:space="0" w:color="auto"/>
            <w:bottom w:val="none" w:sz="0" w:space="0" w:color="auto"/>
            <w:right w:val="none" w:sz="0" w:space="0" w:color="auto"/>
          </w:divBdr>
        </w:div>
        <w:div w:id="1241216796">
          <w:marLeft w:val="0"/>
          <w:marRight w:val="0"/>
          <w:marTop w:val="0"/>
          <w:marBottom w:val="0"/>
          <w:divBdr>
            <w:top w:val="none" w:sz="0" w:space="0" w:color="auto"/>
            <w:left w:val="none" w:sz="0" w:space="0" w:color="auto"/>
            <w:bottom w:val="none" w:sz="0" w:space="0" w:color="auto"/>
            <w:right w:val="none" w:sz="0" w:space="0" w:color="auto"/>
          </w:divBdr>
        </w:div>
        <w:div w:id="592249913">
          <w:marLeft w:val="0"/>
          <w:marRight w:val="0"/>
          <w:marTop w:val="0"/>
          <w:marBottom w:val="0"/>
          <w:divBdr>
            <w:top w:val="none" w:sz="0" w:space="0" w:color="auto"/>
            <w:left w:val="none" w:sz="0" w:space="0" w:color="auto"/>
            <w:bottom w:val="none" w:sz="0" w:space="0" w:color="auto"/>
            <w:right w:val="none" w:sz="0" w:space="0" w:color="auto"/>
          </w:divBdr>
        </w:div>
        <w:div w:id="322969730">
          <w:marLeft w:val="0"/>
          <w:marRight w:val="0"/>
          <w:marTop w:val="0"/>
          <w:marBottom w:val="0"/>
          <w:divBdr>
            <w:top w:val="none" w:sz="0" w:space="0" w:color="auto"/>
            <w:left w:val="none" w:sz="0" w:space="0" w:color="auto"/>
            <w:bottom w:val="none" w:sz="0" w:space="0" w:color="auto"/>
            <w:right w:val="none" w:sz="0" w:space="0" w:color="auto"/>
          </w:divBdr>
        </w:div>
        <w:div w:id="860314220">
          <w:marLeft w:val="0"/>
          <w:marRight w:val="0"/>
          <w:marTop w:val="0"/>
          <w:marBottom w:val="0"/>
          <w:divBdr>
            <w:top w:val="none" w:sz="0" w:space="0" w:color="auto"/>
            <w:left w:val="none" w:sz="0" w:space="0" w:color="auto"/>
            <w:bottom w:val="none" w:sz="0" w:space="0" w:color="auto"/>
            <w:right w:val="none" w:sz="0" w:space="0" w:color="auto"/>
          </w:divBdr>
        </w:div>
        <w:div w:id="19018000">
          <w:marLeft w:val="0"/>
          <w:marRight w:val="0"/>
          <w:marTop w:val="0"/>
          <w:marBottom w:val="0"/>
          <w:divBdr>
            <w:top w:val="none" w:sz="0" w:space="0" w:color="auto"/>
            <w:left w:val="none" w:sz="0" w:space="0" w:color="auto"/>
            <w:bottom w:val="none" w:sz="0" w:space="0" w:color="auto"/>
            <w:right w:val="none" w:sz="0" w:space="0" w:color="auto"/>
          </w:divBdr>
        </w:div>
        <w:div w:id="1182932248">
          <w:marLeft w:val="0"/>
          <w:marRight w:val="0"/>
          <w:marTop w:val="0"/>
          <w:marBottom w:val="0"/>
          <w:divBdr>
            <w:top w:val="none" w:sz="0" w:space="0" w:color="auto"/>
            <w:left w:val="none" w:sz="0" w:space="0" w:color="auto"/>
            <w:bottom w:val="none" w:sz="0" w:space="0" w:color="auto"/>
            <w:right w:val="none" w:sz="0" w:space="0" w:color="auto"/>
          </w:divBdr>
        </w:div>
        <w:div w:id="997271693">
          <w:marLeft w:val="0"/>
          <w:marRight w:val="0"/>
          <w:marTop w:val="0"/>
          <w:marBottom w:val="0"/>
          <w:divBdr>
            <w:top w:val="none" w:sz="0" w:space="0" w:color="auto"/>
            <w:left w:val="none" w:sz="0" w:space="0" w:color="auto"/>
            <w:bottom w:val="none" w:sz="0" w:space="0" w:color="auto"/>
            <w:right w:val="none" w:sz="0" w:space="0" w:color="auto"/>
          </w:divBdr>
        </w:div>
        <w:div w:id="1107771452">
          <w:marLeft w:val="0"/>
          <w:marRight w:val="0"/>
          <w:marTop w:val="0"/>
          <w:marBottom w:val="0"/>
          <w:divBdr>
            <w:top w:val="none" w:sz="0" w:space="0" w:color="auto"/>
            <w:left w:val="none" w:sz="0" w:space="0" w:color="auto"/>
            <w:bottom w:val="none" w:sz="0" w:space="0" w:color="auto"/>
            <w:right w:val="none" w:sz="0" w:space="0" w:color="auto"/>
          </w:divBdr>
        </w:div>
        <w:div w:id="1527018925">
          <w:marLeft w:val="0"/>
          <w:marRight w:val="0"/>
          <w:marTop w:val="0"/>
          <w:marBottom w:val="0"/>
          <w:divBdr>
            <w:top w:val="none" w:sz="0" w:space="0" w:color="auto"/>
            <w:left w:val="none" w:sz="0" w:space="0" w:color="auto"/>
            <w:bottom w:val="none" w:sz="0" w:space="0" w:color="auto"/>
            <w:right w:val="none" w:sz="0" w:space="0" w:color="auto"/>
          </w:divBdr>
        </w:div>
        <w:div w:id="505219215">
          <w:marLeft w:val="0"/>
          <w:marRight w:val="0"/>
          <w:marTop w:val="0"/>
          <w:marBottom w:val="0"/>
          <w:divBdr>
            <w:top w:val="none" w:sz="0" w:space="0" w:color="auto"/>
            <w:left w:val="none" w:sz="0" w:space="0" w:color="auto"/>
            <w:bottom w:val="none" w:sz="0" w:space="0" w:color="auto"/>
            <w:right w:val="none" w:sz="0" w:space="0" w:color="auto"/>
          </w:divBdr>
        </w:div>
        <w:div w:id="1570116598">
          <w:marLeft w:val="0"/>
          <w:marRight w:val="0"/>
          <w:marTop w:val="0"/>
          <w:marBottom w:val="0"/>
          <w:divBdr>
            <w:top w:val="none" w:sz="0" w:space="0" w:color="auto"/>
            <w:left w:val="none" w:sz="0" w:space="0" w:color="auto"/>
            <w:bottom w:val="none" w:sz="0" w:space="0" w:color="auto"/>
            <w:right w:val="none" w:sz="0" w:space="0" w:color="auto"/>
          </w:divBdr>
        </w:div>
        <w:div w:id="1620915415">
          <w:marLeft w:val="0"/>
          <w:marRight w:val="0"/>
          <w:marTop w:val="0"/>
          <w:marBottom w:val="0"/>
          <w:divBdr>
            <w:top w:val="none" w:sz="0" w:space="0" w:color="auto"/>
            <w:left w:val="none" w:sz="0" w:space="0" w:color="auto"/>
            <w:bottom w:val="none" w:sz="0" w:space="0" w:color="auto"/>
            <w:right w:val="none" w:sz="0" w:space="0" w:color="auto"/>
          </w:divBdr>
        </w:div>
        <w:div w:id="635648033">
          <w:marLeft w:val="0"/>
          <w:marRight w:val="0"/>
          <w:marTop w:val="0"/>
          <w:marBottom w:val="0"/>
          <w:divBdr>
            <w:top w:val="none" w:sz="0" w:space="0" w:color="auto"/>
            <w:left w:val="none" w:sz="0" w:space="0" w:color="auto"/>
            <w:bottom w:val="none" w:sz="0" w:space="0" w:color="auto"/>
            <w:right w:val="none" w:sz="0" w:space="0" w:color="auto"/>
          </w:divBdr>
        </w:div>
        <w:div w:id="1425419532">
          <w:marLeft w:val="0"/>
          <w:marRight w:val="0"/>
          <w:marTop w:val="0"/>
          <w:marBottom w:val="0"/>
          <w:divBdr>
            <w:top w:val="none" w:sz="0" w:space="0" w:color="auto"/>
            <w:left w:val="none" w:sz="0" w:space="0" w:color="auto"/>
            <w:bottom w:val="none" w:sz="0" w:space="0" w:color="auto"/>
            <w:right w:val="none" w:sz="0" w:space="0" w:color="auto"/>
          </w:divBdr>
        </w:div>
        <w:div w:id="756749711">
          <w:marLeft w:val="0"/>
          <w:marRight w:val="0"/>
          <w:marTop w:val="0"/>
          <w:marBottom w:val="0"/>
          <w:divBdr>
            <w:top w:val="none" w:sz="0" w:space="0" w:color="auto"/>
            <w:left w:val="none" w:sz="0" w:space="0" w:color="auto"/>
            <w:bottom w:val="none" w:sz="0" w:space="0" w:color="auto"/>
            <w:right w:val="none" w:sz="0" w:space="0" w:color="auto"/>
          </w:divBdr>
        </w:div>
        <w:div w:id="788553057">
          <w:marLeft w:val="0"/>
          <w:marRight w:val="0"/>
          <w:marTop w:val="0"/>
          <w:marBottom w:val="0"/>
          <w:divBdr>
            <w:top w:val="none" w:sz="0" w:space="0" w:color="auto"/>
            <w:left w:val="none" w:sz="0" w:space="0" w:color="auto"/>
            <w:bottom w:val="none" w:sz="0" w:space="0" w:color="auto"/>
            <w:right w:val="none" w:sz="0" w:space="0" w:color="auto"/>
          </w:divBdr>
        </w:div>
        <w:div w:id="62223885">
          <w:marLeft w:val="0"/>
          <w:marRight w:val="0"/>
          <w:marTop w:val="0"/>
          <w:marBottom w:val="0"/>
          <w:divBdr>
            <w:top w:val="none" w:sz="0" w:space="0" w:color="auto"/>
            <w:left w:val="none" w:sz="0" w:space="0" w:color="auto"/>
            <w:bottom w:val="none" w:sz="0" w:space="0" w:color="auto"/>
            <w:right w:val="none" w:sz="0" w:space="0" w:color="auto"/>
          </w:divBdr>
        </w:div>
        <w:div w:id="59638905">
          <w:marLeft w:val="0"/>
          <w:marRight w:val="0"/>
          <w:marTop w:val="0"/>
          <w:marBottom w:val="0"/>
          <w:divBdr>
            <w:top w:val="none" w:sz="0" w:space="0" w:color="auto"/>
            <w:left w:val="none" w:sz="0" w:space="0" w:color="auto"/>
            <w:bottom w:val="none" w:sz="0" w:space="0" w:color="auto"/>
            <w:right w:val="none" w:sz="0" w:space="0" w:color="auto"/>
          </w:divBdr>
        </w:div>
        <w:div w:id="269355831">
          <w:marLeft w:val="0"/>
          <w:marRight w:val="0"/>
          <w:marTop w:val="0"/>
          <w:marBottom w:val="0"/>
          <w:divBdr>
            <w:top w:val="none" w:sz="0" w:space="0" w:color="auto"/>
            <w:left w:val="none" w:sz="0" w:space="0" w:color="auto"/>
            <w:bottom w:val="none" w:sz="0" w:space="0" w:color="auto"/>
            <w:right w:val="none" w:sz="0" w:space="0" w:color="auto"/>
          </w:divBdr>
        </w:div>
        <w:div w:id="1101026163">
          <w:marLeft w:val="0"/>
          <w:marRight w:val="0"/>
          <w:marTop w:val="0"/>
          <w:marBottom w:val="0"/>
          <w:divBdr>
            <w:top w:val="none" w:sz="0" w:space="0" w:color="auto"/>
            <w:left w:val="none" w:sz="0" w:space="0" w:color="auto"/>
            <w:bottom w:val="none" w:sz="0" w:space="0" w:color="auto"/>
            <w:right w:val="none" w:sz="0" w:space="0" w:color="auto"/>
          </w:divBdr>
        </w:div>
        <w:div w:id="1982269459">
          <w:marLeft w:val="0"/>
          <w:marRight w:val="0"/>
          <w:marTop w:val="0"/>
          <w:marBottom w:val="0"/>
          <w:divBdr>
            <w:top w:val="none" w:sz="0" w:space="0" w:color="auto"/>
            <w:left w:val="none" w:sz="0" w:space="0" w:color="auto"/>
            <w:bottom w:val="none" w:sz="0" w:space="0" w:color="auto"/>
            <w:right w:val="none" w:sz="0" w:space="0" w:color="auto"/>
          </w:divBdr>
        </w:div>
        <w:div w:id="1446578411">
          <w:marLeft w:val="0"/>
          <w:marRight w:val="0"/>
          <w:marTop w:val="0"/>
          <w:marBottom w:val="0"/>
          <w:divBdr>
            <w:top w:val="none" w:sz="0" w:space="0" w:color="auto"/>
            <w:left w:val="none" w:sz="0" w:space="0" w:color="auto"/>
            <w:bottom w:val="none" w:sz="0" w:space="0" w:color="auto"/>
            <w:right w:val="none" w:sz="0" w:space="0" w:color="auto"/>
          </w:divBdr>
        </w:div>
        <w:div w:id="803891198">
          <w:marLeft w:val="0"/>
          <w:marRight w:val="0"/>
          <w:marTop w:val="0"/>
          <w:marBottom w:val="0"/>
          <w:divBdr>
            <w:top w:val="none" w:sz="0" w:space="0" w:color="auto"/>
            <w:left w:val="none" w:sz="0" w:space="0" w:color="auto"/>
            <w:bottom w:val="none" w:sz="0" w:space="0" w:color="auto"/>
            <w:right w:val="none" w:sz="0" w:space="0" w:color="auto"/>
          </w:divBdr>
        </w:div>
        <w:div w:id="502357012">
          <w:marLeft w:val="0"/>
          <w:marRight w:val="0"/>
          <w:marTop w:val="0"/>
          <w:marBottom w:val="0"/>
          <w:divBdr>
            <w:top w:val="none" w:sz="0" w:space="0" w:color="auto"/>
            <w:left w:val="none" w:sz="0" w:space="0" w:color="auto"/>
            <w:bottom w:val="none" w:sz="0" w:space="0" w:color="auto"/>
            <w:right w:val="none" w:sz="0" w:space="0" w:color="auto"/>
          </w:divBdr>
        </w:div>
        <w:div w:id="93599135">
          <w:marLeft w:val="0"/>
          <w:marRight w:val="0"/>
          <w:marTop w:val="0"/>
          <w:marBottom w:val="0"/>
          <w:divBdr>
            <w:top w:val="none" w:sz="0" w:space="0" w:color="auto"/>
            <w:left w:val="none" w:sz="0" w:space="0" w:color="auto"/>
            <w:bottom w:val="none" w:sz="0" w:space="0" w:color="auto"/>
            <w:right w:val="none" w:sz="0" w:space="0" w:color="auto"/>
          </w:divBdr>
        </w:div>
        <w:div w:id="528682126">
          <w:marLeft w:val="0"/>
          <w:marRight w:val="0"/>
          <w:marTop w:val="0"/>
          <w:marBottom w:val="0"/>
          <w:divBdr>
            <w:top w:val="none" w:sz="0" w:space="0" w:color="auto"/>
            <w:left w:val="none" w:sz="0" w:space="0" w:color="auto"/>
            <w:bottom w:val="none" w:sz="0" w:space="0" w:color="auto"/>
            <w:right w:val="none" w:sz="0" w:space="0" w:color="auto"/>
          </w:divBdr>
        </w:div>
        <w:div w:id="639192224">
          <w:marLeft w:val="0"/>
          <w:marRight w:val="0"/>
          <w:marTop w:val="0"/>
          <w:marBottom w:val="0"/>
          <w:divBdr>
            <w:top w:val="none" w:sz="0" w:space="0" w:color="auto"/>
            <w:left w:val="none" w:sz="0" w:space="0" w:color="auto"/>
            <w:bottom w:val="none" w:sz="0" w:space="0" w:color="auto"/>
            <w:right w:val="none" w:sz="0" w:space="0" w:color="auto"/>
          </w:divBdr>
        </w:div>
        <w:div w:id="936718101">
          <w:marLeft w:val="0"/>
          <w:marRight w:val="0"/>
          <w:marTop w:val="0"/>
          <w:marBottom w:val="0"/>
          <w:divBdr>
            <w:top w:val="none" w:sz="0" w:space="0" w:color="auto"/>
            <w:left w:val="none" w:sz="0" w:space="0" w:color="auto"/>
            <w:bottom w:val="none" w:sz="0" w:space="0" w:color="auto"/>
            <w:right w:val="none" w:sz="0" w:space="0" w:color="auto"/>
          </w:divBdr>
        </w:div>
        <w:div w:id="1219128770">
          <w:marLeft w:val="0"/>
          <w:marRight w:val="0"/>
          <w:marTop w:val="0"/>
          <w:marBottom w:val="0"/>
          <w:divBdr>
            <w:top w:val="none" w:sz="0" w:space="0" w:color="auto"/>
            <w:left w:val="none" w:sz="0" w:space="0" w:color="auto"/>
            <w:bottom w:val="none" w:sz="0" w:space="0" w:color="auto"/>
            <w:right w:val="none" w:sz="0" w:space="0" w:color="auto"/>
          </w:divBdr>
        </w:div>
        <w:div w:id="1644851262">
          <w:marLeft w:val="0"/>
          <w:marRight w:val="0"/>
          <w:marTop w:val="0"/>
          <w:marBottom w:val="0"/>
          <w:divBdr>
            <w:top w:val="none" w:sz="0" w:space="0" w:color="auto"/>
            <w:left w:val="none" w:sz="0" w:space="0" w:color="auto"/>
            <w:bottom w:val="none" w:sz="0" w:space="0" w:color="auto"/>
            <w:right w:val="none" w:sz="0" w:space="0" w:color="auto"/>
          </w:divBdr>
        </w:div>
        <w:div w:id="682781839">
          <w:marLeft w:val="0"/>
          <w:marRight w:val="0"/>
          <w:marTop w:val="0"/>
          <w:marBottom w:val="0"/>
          <w:divBdr>
            <w:top w:val="none" w:sz="0" w:space="0" w:color="auto"/>
            <w:left w:val="none" w:sz="0" w:space="0" w:color="auto"/>
            <w:bottom w:val="none" w:sz="0" w:space="0" w:color="auto"/>
            <w:right w:val="none" w:sz="0" w:space="0" w:color="auto"/>
          </w:divBdr>
        </w:div>
        <w:div w:id="1442723450">
          <w:marLeft w:val="0"/>
          <w:marRight w:val="0"/>
          <w:marTop w:val="0"/>
          <w:marBottom w:val="0"/>
          <w:divBdr>
            <w:top w:val="none" w:sz="0" w:space="0" w:color="auto"/>
            <w:left w:val="none" w:sz="0" w:space="0" w:color="auto"/>
            <w:bottom w:val="none" w:sz="0" w:space="0" w:color="auto"/>
            <w:right w:val="none" w:sz="0" w:space="0" w:color="auto"/>
          </w:divBdr>
        </w:div>
        <w:div w:id="191843695">
          <w:marLeft w:val="0"/>
          <w:marRight w:val="0"/>
          <w:marTop w:val="0"/>
          <w:marBottom w:val="0"/>
          <w:divBdr>
            <w:top w:val="none" w:sz="0" w:space="0" w:color="auto"/>
            <w:left w:val="none" w:sz="0" w:space="0" w:color="auto"/>
            <w:bottom w:val="none" w:sz="0" w:space="0" w:color="auto"/>
            <w:right w:val="none" w:sz="0" w:space="0" w:color="auto"/>
          </w:divBdr>
        </w:div>
        <w:div w:id="787699986">
          <w:marLeft w:val="0"/>
          <w:marRight w:val="0"/>
          <w:marTop w:val="0"/>
          <w:marBottom w:val="0"/>
          <w:divBdr>
            <w:top w:val="none" w:sz="0" w:space="0" w:color="auto"/>
            <w:left w:val="none" w:sz="0" w:space="0" w:color="auto"/>
            <w:bottom w:val="none" w:sz="0" w:space="0" w:color="auto"/>
            <w:right w:val="none" w:sz="0" w:space="0" w:color="auto"/>
          </w:divBdr>
        </w:div>
        <w:div w:id="752043512">
          <w:marLeft w:val="0"/>
          <w:marRight w:val="0"/>
          <w:marTop w:val="0"/>
          <w:marBottom w:val="0"/>
          <w:divBdr>
            <w:top w:val="none" w:sz="0" w:space="0" w:color="auto"/>
            <w:left w:val="none" w:sz="0" w:space="0" w:color="auto"/>
            <w:bottom w:val="none" w:sz="0" w:space="0" w:color="auto"/>
            <w:right w:val="none" w:sz="0" w:space="0" w:color="auto"/>
          </w:divBdr>
        </w:div>
        <w:div w:id="1701516158">
          <w:marLeft w:val="0"/>
          <w:marRight w:val="0"/>
          <w:marTop w:val="0"/>
          <w:marBottom w:val="0"/>
          <w:divBdr>
            <w:top w:val="none" w:sz="0" w:space="0" w:color="auto"/>
            <w:left w:val="none" w:sz="0" w:space="0" w:color="auto"/>
            <w:bottom w:val="none" w:sz="0" w:space="0" w:color="auto"/>
            <w:right w:val="none" w:sz="0" w:space="0" w:color="auto"/>
          </w:divBdr>
        </w:div>
        <w:div w:id="1372994927">
          <w:marLeft w:val="0"/>
          <w:marRight w:val="0"/>
          <w:marTop w:val="0"/>
          <w:marBottom w:val="0"/>
          <w:divBdr>
            <w:top w:val="none" w:sz="0" w:space="0" w:color="auto"/>
            <w:left w:val="none" w:sz="0" w:space="0" w:color="auto"/>
            <w:bottom w:val="none" w:sz="0" w:space="0" w:color="auto"/>
            <w:right w:val="none" w:sz="0" w:space="0" w:color="auto"/>
          </w:divBdr>
        </w:div>
        <w:div w:id="1938096604">
          <w:marLeft w:val="0"/>
          <w:marRight w:val="0"/>
          <w:marTop w:val="0"/>
          <w:marBottom w:val="0"/>
          <w:divBdr>
            <w:top w:val="none" w:sz="0" w:space="0" w:color="auto"/>
            <w:left w:val="none" w:sz="0" w:space="0" w:color="auto"/>
            <w:bottom w:val="none" w:sz="0" w:space="0" w:color="auto"/>
            <w:right w:val="none" w:sz="0" w:space="0" w:color="auto"/>
          </w:divBdr>
        </w:div>
        <w:div w:id="1419642200">
          <w:marLeft w:val="0"/>
          <w:marRight w:val="0"/>
          <w:marTop w:val="0"/>
          <w:marBottom w:val="0"/>
          <w:divBdr>
            <w:top w:val="none" w:sz="0" w:space="0" w:color="auto"/>
            <w:left w:val="none" w:sz="0" w:space="0" w:color="auto"/>
            <w:bottom w:val="none" w:sz="0" w:space="0" w:color="auto"/>
            <w:right w:val="none" w:sz="0" w:space="0" w:color="auto"/>
          </w:divBdr>
        </w:div>
        <w:div w:id="275984261">
          <w:marLeft w:val="0"/>
          <w:marRight w:val="0"/>
          <w:marTop w:val="0"/>
          <w:marBottom w:val="0"/>
          <w:divBdr>
            <w:top w:val="none" w:sz="0" w:space="0" w:color="auto"/>
            <w:left w:val="none" w:sz="0" w:space="0" w:color="auto"/>
            <w:bottom w:val="none" w:sz="0" w:space="0" w:color="auto"/>
            <w:right w:val="none" w:sz="0" w:space="0" w:color="auto"/>
          </w:divBdr>
        </w:div>
        <w:div w:id="150945598">
          <w:marLeft w:val="0"/>
          <w:marRight w:val="0"/>
          <w:marTop w:val="0"/>
          <w:marBottom w:val="0"/>
          <w:divBdr>
            <w:top w:val="none" w:sz="0" w:space="0" w:color="auto"/>
            <w:left w:val="none" w:sz="0" w:space="0" w:color="auto"/>
            <w:bottom w:val="none" w:sz="0" w:space="0" w:color="auto"/>
            <w:right w:val="none" w:sz="0" w:space="0" w:color="auto"/>
          </w:divBdr>
        </w:div>
        <w:div w:id="1345471059">
          <w:marLeft w:val="0"/>
          <w:marRight w:val="0"/>
          <w:marTop w:val="0"/>
          <w:marBottom w:val="0"/>
          <w:divBdr>
            <w:top w:val="none" w:sz="0" w:space="0" w:color="auto"/>
            <w:left w:val="none" w:sz="0" w:space="0" w:color="auto"/>
            <w:bottom w:val="none" w:sz="0" w:space="0" w:color="auto"/>
            <w:right w:val="none" w:sz="0" w:space="0" w:color="auto"/>
          </w:divBdr>
        </w:div>
        <w:div w:id="371270683">
          <w:marLeft w:val="0"/>
          <w:marRight w:val="0"/>
          <w:marTop w:val="0"/>
          <w:marBottom w:val="0"/>
          <w:divBdr>
            <w:top w:val="none" w:sz="0" w:space="0" w:color="auto"/>
            <w:left w:val="none" w:sz="0" w:space="0" w:color="auto"/>
            <w:bottom w:val="none" w:sz="0" w:space="0" w:color="auto"/>
            <w:right w:val="none" w:sz="0" w:space="0" w:color="auto"/>
          </w:divBdr>
        </w:div>
        <w:div w:id="905342468">
          <w:marLeft w:val="0"/>
          <w:marRight w:val="0"/>
          <w:marTop w:val="0"/>
          <w:marBottom w:val="0"/>
          <w:divBdr>
            <w:top w:val="none" w:sz="0" w:space="0" w:color="auto"/>
            <w:left w:val="none" w:sz="0" w:space="0" w:color="auto"/>
            <w:bottom w:val="none" w:sz="0" w:space="0" w:color="auto"/>
            <w:right w:val="none" w:sz="0" w:space="0" w:color="auto"/>
          </w:divBdr>
        </w:div>
        <w:div w:id="1047415459">
          <w:marLeft w:val="0"/>
          <w:marRight w:val="0"/>
          <w:marTop w:val="0"/>
          <w:marBottom w:val="0"/>
          <w:divBdr>
            <w:top w:val="none" w:sz="0" w:space="0" w:color="auto"/>
            <w:left w:val="none" w:sz="0" w:space="0" w:color="auto"/>
            <w:bottom w:val="none" w:sz="0" w:space="0" w:color="auto"/>
            <w:right w:val="none" w:sz="0" w:space="0" w:color="auto"/>
          </w:divBdr>
        </w:div>
        <w:div w:id="1707876079">
          <w:marLeft w:val="0"/>
          <w:marRight w:val="0"/>
          <w:marTop w:val="0"/>
          <w:marBottom w:val="0"/>
          <w:divBdr>
            <w:top w:val="none" w:sz="0" w:space="0" w:color="auto"/>
            <w:left w:val="none" w:sz="0" w:space="0" w:color="auto"/>
            <w:bottom w:val="none" w:sz="0" w:space="0" w:color="auto"/>
            <w:right w:val="none" w:sz="0" w:space="0" w:color="auto"/>
          </w:divBdr>
        </w:div>
        <w:div w:id="963266070">
          <w:marLeft w:val="0"/>
          <w:marRight w:val="0"/>
          <w:marTop w:val="0"/>
          <w:marBottom w:val="0"/>
          <w:divBdr>
            <w:top w:val="none" w:sz="0" w:space="0" w:color="auto"/>
            <w:left w:val="none" w:sz="0" w:space="0" w:color="auto"/>
            <w:bottom w:val="none" w:sz="0" w:space="0" w:color="auto"/>
            <w:right w:val="none" w:sz="0" w:space="0" w:color="auto"/>
          </w:divBdr>
        </w:div>
        <w:div w:id="1292899721">
          <w:marLeft w:val="0"/>
          <w:marRight w:val="0"/>
          <w:marTop w:val="0"/>
          <w:marBottom w:val="0"/>
          <w:divBdr>
            <w:top w:val="none" w:sz="0" w:space="0" w:color="auto"/>
            <w:left w:val="none" w:sz="0" w:space="0" w:color="auto"/>
            <w:bottom w:val="none" w:sz="0" w:space="0" w:color="auto"/>
            <w:right w:val="none" w:sz="0" w:space="0" w:color="auto"/>
          </w:divBdr>
        </w:div>
        <w:div w:id="623850866">
          <w:marLeft w:val="0"/>
          <w:marRight w:val="0"/>
          <w:marTop w:val="0"/>
          <w:marBottom w:val="0"/>
          <w:divBdr>
            <w:top w:val="none" w:sz="0" w:space="0" w:color="auto"/>
            <w:left w:val="none" w:sz="0" w:space="0" w:color="auto"/>
            <w:bottom w:val="none" w:sz="0" w:space="0" w:color="auto"/>
            <w:right w:val="none" w:sz="0" w:space="0" w:color="auto"/>
          </w:divBdr>
        </w:div>
        <w:div w:id="1649363419">
          <w:marLeft w:val="0"/>
          <w:marRight w:val="0"/>
          <w:marTop w:val="0"/>
          <w:marBottom w:val="0"/>
          <w:divBdr>
            <w:top w:val="none" w:sz="0" w:space="0" w:color="auto"/>
            <w:left w:val="none" w:sz="0" w:space="0" w:color="auto"/>
            <w:bottom w:val="none" w:sz="0" w:space="0" w:color="auto"/>
            <w:right w:val="none" w:sz="0" w:space="0" w:color="auto"/>
          </w:divBdr>
        </w:div>
        <w:div w:id="1780835797">
          <w:marLeft w:val="0"/>
          <w:marRight w:val="0"/>
          <w:marTop w:val="0"/>
          <w:marBottom w:val="0"/>
          <w:divBdr>
            <w:top w:val="none" w:sz="0" w:space="0" w:color="auto"/>
            <w:left w:val="none" w:sz="0" w:space="0" w:color="auto"/>
            <w:bottom w:val="none" w:sz="0" w:space="0" w:color="auto"/>
            <w:right w:val="none" w:sz="0" w:space="0" w:color="auto"/>
          </w:divBdr>
        </w:div>
        <w:div w:id="997614630">
          <w:marLeft w:val="0"/>
          <w:marRight w:val="0"/>
          <w:marTop w:val="0"/>
          <w:marBottom w:val="0"/>
          <w:divBdr>
            <w:top w:val="none" w:sz="0" w:space="0" w:color="auto"/>
            <w:left w:val="none" w:sz="0" w:space="0" w:color="auto"/>
            <w:bottom w:val="none" w:sz="0" w:space="0" w:color="auto"/>
            <w:right w:val="none" w:sz="0" w:space="0" w:color="auto"/>
          </w:divBdr>
        </w:div>
        <w:div w:id="593514039">
          <w:marLeft w:val="0"/>
          <w:marRight w:val="0"/>
          <w:marTop w:val="0"/>
          <w:marBottom w:val="0"/>
          <w:divBdr>
            <w:top w:val="none" w:sz="0" w:space="0" w:color="auto"/>
            <w:left w:val="none" w:sz="0" w:space="0" w:color="auto"/>
            <w:bottom w:val="none" w:sz="0" w:space="0" w:color="auto"/>
            <w:right w:val="none" w:sz="0" w:space="0" w:color="auto"/>
          </w:divBdr>
        </w:div>
        <w:div w:id="1164277145">
          <w:marLeft w:val="0"/>
          <w:marRight w:val="0"/>
          <w:marTop w:val="0"/>
          <w:marBottom w:val="0"/>
          <w:divBdr>
            <w:top w:val="none" w:sz="0" w:space="0" w:color="auto"/>
            <w:left w:val="none" w:sz="0" w:space="0" w:color="auto"/>
            <w:bottom w:val="none" w:sz="0" w:space="0" w:color="auto"/>
            <w:right w:val="none" w:sz="0" w:space="0" w:color="auto"/>
          </w:divBdr>
        </w:div>
        <w:div w:id="590512045">
          <w:marLeft w:val="0"/>
          <w:marRight w:val="0"/>
          <w:marTop w:val="0"/>
          <w:marBottom w:val="0"/>
          <w:divBdr>
            <w:top w:val="none" w:sz="0" w:space="0" w:color="auto"/>
            <w:left w:val="none" w:sz="0" w:space="0" w:color="auto"/>
            <w:bottom w:val="none" w:sz="0" w:space="0" w:color="auto"/>
            <w:right w:val="none" w:sz="0" w:space="0" w:color="auto"/>
          </w:divBdr>
        </w:div>
        <w:div w:id="1002318308">
          <w:marLeft w:val="0"/>
          <w:marRight w:val="0"/>
          <w:marTop w:val="0"/>
          <w:marBottom w:val="0"/>
          <w:divBdr>
            <w:top w:val="none" w:sz="0" w:space="0" w:color="auto"/>
            <w:left w:val="none" w:sz="0" w:space="0" w:color="auto"/>
            <w:bottom w:val="none" w:sz="0" w:space="0" w:color="auto"/>
            <w:right w:val="none" w:sz="0" w:space="0" w:color="auto"/>
          </w:divBdr>
        </w:div>
        <w:div w:id="719520749">
          <w:marLeft w:val="0"/>
          <w:marRight w:val="0"/>
          <w:marTop w:val="0"/>
          <w:marBottom w:val="0"/>
          <w:divBdr>
            <w:top w:val="none" w:sz="0" w:space="0" w:color="auto"/>
            <w:left w:val="none" w:sz="0" w:space="0" w:color="auto"/>
            <w:bottom w:val="none" w:sz="0" w:space="0" w:color="auto"/>
            <w:right w:val="none" w:sz="0" w:space="0" w:color="auto"/>
          </w:divBdr>
        </w:div>
        <w:div w:id="739641927">
          <w:marLeft w:val="0"/>
          <w:marRight w:val="0"/>
          <w:marTop w:val="0"/>
          <w:marBottom w:val="0"/>
          <w:divBdr>
            <w:top w:val="none" w:sz="0" w:space="0" w:color="auto"/>
            <w:left w:val="none" w:sz="0" w:space="0" w:color="auto"/>
            <w:bottom w:val="none" w:sz="0" w:space="0" w:color="auto"/>
            <w:right w:val="none" w:sz="0" w:space="0" w:color="auto"/>
          </w:divBdr>
        </w:div>
        <w:div w:id="1551764428">
          <w:marLeft w:val="0"/>
          <w:marRight w:val="0"/>
          <w:marTop w:val="0"/>
          <w:marBottom w:val="0"/>
          <w:divBdr>
            <w:top w:val="none" w:sz="0" w:space="0" w:color="auto"/>
            <w:left w:val="none" w:sz="0" w:space="0" w:color="auto"/>
            <w:bottom w:val="none" w:sz="0" w:space="0" w:color="auto"/>
            <w:right w:val="none" w:sz="0" w:space="0" w:color="auto"/>
          </w:divBdr>
        </w:div>
        <w:div w:id="369690203">
          <w:marLeft w:val="0"/>
          <w:marRight w:val="0"/>
          <w:marTop w:val="0"/>
          <w:marBottom w:val="0"/>
          <w:divBdr>
            <w:top w:val="none" w:sz="0" w:space="0" w:color="auto"/>
            <w:left w:val="none" w:sz="0" w:space="0" w:color="auto"/>
            <w:bottom w:val="none" w:sz="0" w:space="0" w:color="auto"/>
            <w:right w:val="none" w:sz="0" w:space="0" w:color="auto"/>
          </w:divBdr>
        </w:div>
        <w:div w:id="1249998866">
          <w:marLeft w:val="0"/>
          <w:marRight w:val="0"/>
          <w:marTop w:val="0"/>
          <w:marBottom w:val="0"/>
          <w:divBdr>
            <w:top w:val="none" w:sz="0" w:space="0" w:color="auto"/>
            <w:left w:val="none" w:sz="0" w:space="0" w:color="auto"/>
            <w:bottom w:val="none" w:sz="0" w:space="0" w:color="auto"/>
            <w:right w:val="none" w:sz="0" w:space="0" w:color="auto"/>
          </w:divBdr>
        </w:div>
        <w:div w:id="45295940">
          <w:marLeft w:val="0"/>
          <w:marRight w:val="0"/>
          <w:marTop w:val="0"/>
          <w:marBottom w:val="0"/>
          <w:divBdr>
            <w:top w:val="none" w:sz="0" w:space="0" w:color="auto"/>
            <w:left w:val="none" w:sz="0" w:space="0" w:color="auto"/>
            <w:bottom w:val="none" w:sz="0" w:space="0" w:color="auto"/>
            <w:right w:val="none" w:sz="0" w:space="0" w:color="auto"/>
          </w:divBdr>
        </w:div>
        <w:div w:id="1022130447">
          <w:marLeft w:val="0"/>
          <w:marRight w:val="0"/>
          <w:marTop w:val="0"/>
          <w:marBottom w:val="0"/>
          <w:divBdr>
            <w:top w:val="none" w:sz="0" w:space="0" w:color="auto"/>
            <w:left w:val="none" w:sz="0" w:space="0" w:color="auto"/>
            <w:bottom w:val="none" w:sz="0" w:space="0" w:color="auto"/>
            <w:right w:val="none" w:sz="0" w:space="0" w:color="auto"/>
          </w:divBdr>
        </w:div>
        <w:div w:id="1655833219">
          <w:marLeft w:val="0"/>
          <w:marRight w:val="0"/>
          <w:marTop w:val="0"/>
          <w:marBottom w:val="0"/>
          <w:divBdr>
            <w:top w:val="none" w:sz="0" w:space="0" w:color="auto"/>
            <w:left w:val="none" w:sz="0" w:space="0" w:color="auto"/>
            <w:bottom w:val="none" w:sz="0" w:space="0" w:color="auto"/>
            <w:right w:val="none" w:sz="0" w:space="0" w:color="auto"/>
          </w:divBdr>
        </w:div>
        <w:div w:id="1409107813">
          <w:marLeft w:val="0"/>
          <w:marRight w:val="0"/>
          <w:marTop w:val="0"/>
          <w:marBottom w:val="0"/>
          <w:divBdr>
            <w:top w:val="none" w:sz="0" w:space="0" w:color="auto"/>
            <w:left w:val="none" w:sz="0" w:space="0" w:color="auto"/>
            <w:bottom w:val="none" w:sz="0" w:space="0" w:color="auto"/>
            <w:right w:val="none" w:sz="0" w:space="0" w:color="auto"/>
          </w:divBdr>
        </w:div>
        <w:div w:id="344938194">
          <w:marLeft w:val="0"/>
          <w:marRight w:val="0"/>
          <w:marTop w:val="0"/>
          <w:marBottom w:val="0"/>
          <w:divBdr>
            <w:top w:val="none" w:sz="0" w:space="0" w:color="auto"/>
            <w:left w:val="none" w:sz="0" w:space="0" w:color="auto"/>
            <w:bottom w:val="none" w:sz="0" w:space="0" w:color="auto"/>
            <w:right w:val="none" w:sz="0" w:space="0" w:color="auto"/>
          </w:divBdr>
        </w:div>
        <w:div w:id="1387293774">
          <w:marLeft w:val="0"/>
          <w:marRight w:val="0"/>
          <w:marTop w:val="0"/>
          <w:marBottom w:val="0"/>
          <w:divBdr>
            <w:top w:val="none" w:sz="0" w:space="0" w:color="auto"/>
            <w:left w:val="none" w:sz="0" w:space="0" w:color="auto"/>
            <w:bottom w:val="none" w:sz="0" w:space="0" w:color="auto"/>
            <w:right w:val="none" w:sz="0" w:space="0" w:color="auto"/>
          </w:divBdr>
        </w:div>
        <w:div w:id="204757515">
          <w:marLeft w:val="0"/>
          <w:marRight w:val="0"/>
          <w:marTop w:val="0"/>
          <w:marBottom w:val="0"/>
          <w:divBdr>
            <w:top w:val="none" w:sz="0" w:space="0" w:color="auto"/>
            <w:left w:val="none" w:sz="0" w:space="0" w:color="auto"/>
            <w:bottom w:val="none" w:sz="0" w:space="0" w:color="auto"/>
            <w:right w:val="none" w:sz="0" w:space="0" w:color="auto"/>
          </w:divBdr>
        </w:div>
        <w:div w:id="1850678987">
          <w:marLeft w:val="0"/>
          <w:marRight w:val="0"/>
          <w:marTop w:val="0"/>
          <w:marBottom w:val="0"/>
          <w:divBdr>
            <w:top w:val="none" w:sz="0" w:space="0" w:color="auto"/>
            <w:left w:val="none" w:sz="0" w:space="0" w:color="auto"/>
            <w:bottom w:val="none" w:sz="0" w:space="0" w:color="auto"/>
            <w:right w:val="none" w:sz="0" w:space="0" w:color="auto"/>
          </w:divBdr>
        </w:div>
        <w:div w:id="1435131968">
          <w:marLeft w:val="0"/>
          <w:marRight w:val="0"/>
          <w:marTop w:val="0"/>
          <w:marBottom w:val="0"/>
          <w:divBdr>
            <w:top w:val="none" w:sz="0" w:space="0" w:color="auto"/>
            <w:left w:val="none" w:sz="0" w:space="0" w:color="auto"/>
            <w:bottom w:val="none" w:sz="0" w:space="0" w:color="auto"/>
            <w:right w:val="none" w:sz="0" w:space="0" w:color="auto"/>
          </w:divBdr>
        </w:div>
        <w:div w:id="311182677">
          <w:marLeft w:val="0"/>
          <w:marRight w:val="0"/>
          <w:marTop w:val="0"/>
          <w:marBottom w:val="0"/>
          <w:divBdr>
            <w:top w:val="none" w:sz="0" w:space="0" w:color="auto"/>
            <w:left w:val="none" w:sz="0" w:space="0" w:color="auto"/>
            <w:bottom w:val="none" w:sz="0" w:space="0" w:color="auto"/>
            <w:right w:val="none" w:sz="0" w:space="0" w:color="auto"/>
          </w:divBdr>
        </w:div>
        <w:div w:id="1883597297">
          <w:marLeft w:val="0"/>
          <w:marRight w:val="0"/>
          <w:marTop w:val="0"/>
          <w:marBottom w:val="0"/>
          <w:divBdr>
            <w:top w:val="none" w:sz="0" w:space="0" w:color="auto"/>
            <w:left w:val="none" w:sz="0" w:space="0" w:color="auto"/>
            <w:bottom w:val="none" w:sz="0" w:space="0" w:color="auto"/>
            <w:right w:val="none" w:sz="0" w:space="0" w:color="auto"/>
          </w:divBdr>
        </w:div>
        <w:div w:id="1561477673">
          <w:marLeft w:val="0"/>
          <w:marRight w:val="0"/>
          <w:marTop w:val="0"/>
          <w:marBottom w:val="0"/>
          <w:divBdr>
            <w:top w:val="none" w:sz="0" w:space="0" w:color="auto"/>
            <w:left w:val="none" w:sz="0" w:space="0" w:color="auto"/>
            <w:bottom w:val="none" w:sz="0" w:space="0" w:color="auto"/>
            <w:right w:val="none" w:sz="0" w:space="0" w:color="auto"/>
          </w:divBdr>
        </w:div>
        <w:div w:id="900023101">
          <w:marLeft w:val="0"/>
          <w:marRight w:val="0"/>
          <w:marTop w:val="0"/>
          <w:marBottom w:val="0"/>
          <w:divBdr>
            <w:top w:val="none" w:sz="0" w:space="0" w:color="auto"/>
            <w:left w:val="none" w:sz="0" w:space="0" w:color="auto"/>
            <w:bottom w:val="none" w:sz="0" w:space="0" w:color="auto"/>
            <w:right w:val="none" w:sz="0" w:space="0" w:color="auto"/>
          </w:divBdr>
        </w:div>
        <w:div w:id="467867130">
          <w:marLeft w:val="0"/>
          <w:marRight w:val="0"/>
          <w:marTop w:val="0"/>
          <w:marBottom w:val="0"/>
          <w:divBdr>
            <w:top w:val="none" w:sz="0" w:space="0" w:color="auto"/>
            <w:left w:val="none" w:sz="0" w:space="0" w:color="auto"/>
            <w:bottom w:val="none" w:sz="0" w:space="0" w:color="auto"/>
            <w:right w:val="none" w:sz="0" w:space="0" w:color="auto"/>
          </w:divBdr>
        </w:div>
        <w:div w:id="831725822">
          <w:marLeft w:val="0"/>
          <w:marRight w:val="0"/>
          <w:marTop w:val="0"/>
          <w:marBottom w:val="0"/>
          <w:divBdr>
            <w:top w:val="none" w:sz="0" w:space="0" w:color="auto"/>
            <w:left w:val="none" w:sz="0" w:space="0" w:color="auto"/>
            <w:bottom w:val="none" w:sz="0" w:space="0" w:color="auto"/>
            <w:right w:val="none" w:sz="0" w:space="0" w:color="auto"/>
          </w:divBdr>
        </w:div>
        <w:div w:id="1369532191">
          <w:marLeft w:val="0"/>
          <w:marRight w:val="0"/>
          <w:marTop w:val="0"/>
          <w:marBottom w:val="0"/>
          <w:divBdr>
            <w:top w:val="none" w:sz="0" w:space="0" w:color="auto"/>
            <w:left w:val="none" w:sz="0" w:space="0" w:color="auto"/>
            <w:bottom w:val="none" w:sz="0" w:space="0" w:color="auto"/>
            <w:right w:val="none" w:sz="0" w:space="0" w:color="auto"/>
          </w:divBdr>
        </w:div>
        <w:div w:id="1074662514">
          <w:marLeft w:val="0"/>
          <w:marRight w:val="0"/>
          <w:marTop w:val="0"/>
          <w:marBottom w:val="0"/>
          <w:divBdr>
            <w:top w:val="none" w:sz="0" w:space="0" w:color="auto"/>
            <w:left w:val="none" w:sz="0" w:space="0" w:color="auto"/>
            <w:bottom w:val="none" w:sz="0" w:space="0" w:color="auto"/>
            <w:right w:val="none" w:sz="0" w:space="0" w:color="auto"/>
          </w:divBdr>
        </w:div>
        <w:div w:id="380131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1F5C2-CC47-4528-AF3F-7B54AF53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Template>
  <TotalTime>102</TotalTime>
  <Pages>5</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7015</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11</cp:revision>
  <cp:lastPrinted>2016-07-30T09:25:00Z</cp:lastPrinted>
  <dcterms:created xsi:type="dcterms:W3CDTF">2017-06-28T09:11:00Z</dcterms:created>
  <dcterms:modified xsi:type="dcterms:W3CDTF">2019-01-31T10:47:00Z</dcterms:modified>
</cp:coreProperties>
</file>