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Default="00E37832"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Pr="0063188E" w:rsidRDefault="0063188E" w:rsidP="00C90607">
      <w:pPr>
        <w:jc w:val="center"/>
        <w:rPr>
          <w:b/>
          <w:sz w:val="24"/>
          <w:szCs w:val="24"/>
        </w:rPr>
      </w:pPr>
    </w:p>
    <w:p w:rsidR="00134FFA" w:rsidRPr="0063188E" w:rsidRDefault="00134FFA" w:rsidP="00134FFA">
      <w:pPr>
        <w:jc w:val="center"/>
        <w:rPr>
          <w:b/>
          <w:sz w:val="32"/>
          <w:szCs w:val="24"/>
        </w:rPr>
      </w:pPr>
      <w:r w:rsidRPr="0063188E">
        <w:rPr>
          <w:b/>
          <w:sz w:val="32"/>
          <w:szCs w:val="24"/>
        </w:rPr>
        <w:t>State/District Skill Competitions</w:t>
      </w:r>
    </w:p>
    <w:p w:rsidR="00134FFA" w:rsidRPr="0063188E" w:rsidRDefault="00134FFA" w:rsidP="00134FFA">
      <w:pPr>
        <w:jc w:val="center"/>
        <w:rPr>
          <w:b/>
          <w:sz w:val="32"/>
          <w:szCs w:val="24"/>
        </w:rPr>
      </w:pPr>
      <w:r w:rsidRPr="0063188E">
        <w:rPr>
          <w:b/>
          <w:sz w:val="32"/>
          <w:szCs w:val="24"/>
        </w:rPr>
        <w:t>Test project: Sample</w:t>
      </w:r>
    </w:p>
    <w:p w:rsidR="00134FFA" w:rsidRPr="0063188E" w:rsidRDefault="00134FFA" w:rsidP="00134FFA">
      <w:pPr>
        <w:jc w:val="center"/>
        <w:rPr>
          <w:b/>
          <w:sz w:val="32"/>
          <w:szCs w:val="24"/>
        </w:rPr>
      </w:pPr>
      <w:r w:rsidRPr="0063188E">
        <w:rPr>
          <w:b/>
          <w:sz w:val="32"/>
          <w:szCs w:val="24"/>
        </w:rPr>
        <w:t>SKILL: WALL &amp; FLOOR TILING</w:t>
      </w:r>
    </w:p>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Default="00E37832"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Default="0063188E" w:rsidP="00C90607">
      <w:pPr>
        <w:jc w:val="center"/>
        <w:rPr>
          <w:b/>
          <w:sz w:val="24"/>
          <w:szCs w:val="24"/>
        </w:rPr>
      </w:pPr>
    </w:p>
    <w:p w:rsidR="0063188E" w:rsidRPr="0063188E" w:rsidRDefault="0063188E" w:rsidP="00C90607">
      <w:pPr>
        <w:jc w:val="center"/>
        <w:rPr>
          <w:b/>
          <w:sz w:val="24"/>
          <w:szCs w:val="24"/>
        </w:rPr>
      </w:pPr>
    </w:p>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Pr="0063188E" w:rsidRDefault="00E37832" w:rsidP="00C90607">
      <w:pPr>
        <w:jc w:val="center"/>
        <w:rPr>
          <w:b/>
          <w:sz w:val="24"/>
          <w:szCs w:val="24"/>
        </w:rPr>
      </w:pPr>
    </w:p>
    <w:p w:rsidR="00E37832" w:rsidRDefault="00E37832" w:rsidP="00C90607">
      <w:pPr>
        <w:jc w:val="center"/>
        <w:rPr>
          <w:b/>
          <w:sz w:val="24"/>
          <w:szCs w:val="24"/>
        </w:rPr>
      </w:pPr>
    </w:p>
    <w:p w:rsidR="00C90607" w:rsidRPr="0063188E" w:rsidRDefault="00C90607" w:rsidP="0063188E">
      <w:pPr>
        <w:rPr>
          <w:b/>
          <w:sz w:val="28"/>
          <w:szCs w:val="24"/>
        </w:rPr>
      </w:pPr>
      <w:r w:rsidRPr="0063188E">
        <w:rPr>
          <w:b/>
          <w:sz w:val="28"/>
          <w:szCs w:val="24"/>
        </w:rPr>
        <w:t xml:space="preserve">Wall &amp; Floor Tiling                   </w:t>
      </w:r>
    </w:p>
    <w:p w:rsidR="00C90607" w:rsidRPr="0063188E" w:rsidRDefault="00C90607" w:rsidP="00C90607">
      <w:pPr>
        <w:spacing w:after="0" w:line="240" w:lineRule="auto"/>
        <w:rPr>
          <w:rFonts w:cs="Arial"/>
          <w:b/>
          <w:color w:val="222222"/>
          <w:sz w:val="24"/>
          <w:szCs w:val="24"/>
          <w:shd w:val="clear" w:color="auto" w:fill="FFFFFF"/>
        </w:rPr>
      </w:pPr>
      <w:r w:rsidRPr="0063188E">
        <w:rPr>
          <w:rFonts w:cs="Arial"/>
          <w:b/>
          <w:color w:val="222222"/>
          <w:sz w:val="28"/>
          <w:szCs w:val="24"/>
          <w:shd w:val="clear" w:color="auto" w:fill="FFFFFF"/>
        </w:rPr>
        <w:t>Skill Explained</w:t>
      </w: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360" w:lineRule="auto"/>
        <w:rPr>
          <w:rFonts w:cs="Arial"/>
          <w:color w:val="222222"/>
          <w:sz w:val="24"/>
          <w:szCs w:val="24"/>
          <w:shd w:val="clear" w:color="auto" w:fill="FFFFFF"/>
        </w:rPr>
      </w:pPr>
      <w:r w:rsidRPr="0063188E">
        <w:rPr>
          <w:rFonts w:cs="Arial"/>
          <w:color w:val="222222"/>
          <w:sz w:val="24"/>
          <w:szCs w:val="24"/>
          <w:shd w:val="clear" w:color="auto" w:fill="FFFFFF"/>
        </w:rPr>
        <w:t>The work of tiller includes laying of tiles of ceramics, mosaics or natural stone on walls, floors staircases swimming pools, outside installations and facades to provide protective and decorative finishes .A tiller generally works on commercial and residential projects from drawings and instructions. . Successful tillers requires endurance, concentration, an eye for details with continuing responsibility to work professionally in order to meet the requirements of the customer.</w:t>
      </w:r>
    </w:p>
    <w:p w:rsidR="00C90607" w:rsidRPr="0063188E" w:rsidRDefault="00C90607"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color w:val="222222"/>
          <w:sz w:val="24"/>
          <w:szCs w:val="24"/>
          <w:shd w:val="clear" w:color="auto" w:fill="FFFFFF"/>
        </w:rPr>
      </w:pPr>
      <w:r w:rsidRPr="0063188E">
        <w:rPr>
          <w:rFonts w:cs="Arial"/>
          <w:b/>
          <w:color w:val="222222"/>
          <w:sz w:val="28"/>
          <w:szCs w:val="24"/>
          <w:shd w:val="clear" w:color="auto" w:fill="FFFFFF"/>
        </w:rPr>
        <w:t>Eligibility Criteria</w:t>
      </w:r>
      <w:r w:rsidRPr="0063188E">
        <w:rPr>
          <w:rFonts w:cs="Arial"/>
          <w:color w:val="222222"/>
          <w:sz w:val="24"/>
          <w:szCs w:val="24"/>
          <w:shd w:val="clear" w:color="auto" w:fill="FFFFFF"/>
        </w:rPr>
        <w:t>- Competitors born on or after 01 Jan 1997 are eligible to attend the Competition</w:t>
      </w:r>
    </w:p>
    <w:p w:rsidR="00C90607" w:rsidRPr="0063188E" w:rsidRDefault="00C90607"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color w:val="222222"/>
          <w:sz w:val="24"/>
          <w:szCs w:val="24"/>
          <w:shd w:val="clear" w:color="auto" w:fill="FFFFFF"/>
        </w:rPr>
      </w:pPr>
      <w:r w:rsidRPr="0063188E">
        <w:rPr>
          <w:rFonts w:cs="Arial"/>
          <w:b/>
          <w:color w:val="222222"/>
          <w:sz w:val="28"/>
          <w:szCs w:val="24"/>
          <w:shd w:val="clear" w:color="auto" w:fill="FFFFFF"/>
        </w:rPr>
        <w:t>Duration of Test Project</w:t>
      </w:r>
      <w:r w:rsidR="00D6718F">
        <w:rPr>
          <w:rFonts w:cs="Arial"/>
          <w:color w:val="222222"/>
          <w:sz w:val="24"/>
          <w:szCs w:val="24"/>
          <w:shd w:val="clear" w:color="auto" w:fill="FFFFFF"/>
        </w:rPr>
        <w:t>- 8</w:t>
      </w:r>
      <w:r w:rsidRPr="0063188E">
        <w:rPr>
          <w:rFonts w:cs="Arial"/>
          <w:color w:val="222222"/>
          <w:sz w:val="24"/>
          <w:szCs w:val="24"/>
          <w:shd w:val="clear" w:color="auto" w:fill="FFFFFF"/>
        </w:rPr>
        <w:t xml:space="preserve"> hours</w:t>
      </w:r>
      <w:r w:rsidR="00D6718F">
        <w:rPr>
          <w:rFonts w:cs="Arial"/>
          <w:color w:val="222222"/>
          <w:sz w:val="24"/>
          <w:szCs w:val="24"/>
          <w:shd w:val="clear" w:color="auto" w:fill="FFFFFF"/>
        </w:rPr>
        <w:t xml:space="preserve"> in 2 days</w:t>
      </w:r>
    </w:p>
    <w:p w:rsidR="00C90607" w:rsidRPr="0063188E" w:rsidRDefault="00C90607"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r w:rsidRPr="0063188E">
        <w:rPr>
          <w:rFonts w:cs="Arial"/>
          <w:b/>
          <w:color w:val="222222"/>
          <w:sz w:val="24"/>
          <w:szCs w:val="24"/>
          <w:shd w:val="clear" w:color="auto" w:fill="FFFFFF"/>
        </w:rPr>
        <w:t>Preface</w:t>
      </w: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360" w:lineRule="auto"/>
        <w:rPr>
          <w:rFonts w:cs="Arial"/>
          <w:color w:val="222222"/>
          <w:sz w:val="24"/>
          <w:szCs w:val="24"/>
          <w:shd w:val="clear" w:color="auto" w:fill="FFFFFF"/>
        </w:rPr>
      </w:pPr>
      <w:r w:rsidRPr="0063188E">
        <w:rPr>
          <w:rFonts w:cs="Arial"/>
          <w:b/>
          <w:color w:val="222222"/>
          <w:sz w:val="24"/>
          <w:szCs w:val="24"/>
          <w:shd w:val="clear" w:color="auto" w:fill="FFFFFF"/>
        </w:rPr>
        <w:t>Section A</w:t>
      </w:r>
      <w:r w:rsidRPr="0063188E">
        <w:rPr>
          <w:rFonts w:cs="Arial"/>
          <w:color w:val="222222"/>
          <w:sz w:val="24"/>
          <w:szCs w:val="24"/>
          <w:shd w:val="clear" w:color="auto" w:fill="FFFFFF"/>
        </w:rPr>
        <w:t>-Test Project</w:t>
      </w:r>
    </w:p>
    <w:p w:rsidR="00C90607" w:rsidRPr="0063188E" w:rsidRDefault="00C90607" w:rsidP="00C90607">
      <w:pPr>
        <w:spacing w:after="0" w:line="360" w:lineRule="auto"/>
        <w:rPr>
          <w:rFonts w:cs="Arial"/>
          <w:color w:val="222222"/>
          <w:sz w:val="24"/>
          <w:szCs w:val="24"/>
          <w:shd w:val="clear" w:color="auto" w:fill="FFFFFF"/>
        </w:rPr>
      </w:pPr>
      <w:r w:rsidRPr="0063188E">
        <w:rPr>
          <w:rFonts w:cs="Arial"/>
          <w:b/>
          <w:color w:val="222222"/>
          <w:sz w:val="24"/>
          <w:szCs w:val="24"/>
          <w:shd w:val="clear" w:color="auto" w:fill="FFFFFF"/>
        </w:rPr>
        <w:t>Section B</w:t>
      </w:r>
      <w:r w:rsidRPr="0063188E">
        <w:rPr>
          <w:rFonts w:cs="Arial"/>
          <w:color w:val="222222"/>
          <w:sz w:val="24"/>
          <w:szCs w:val="24"/>
          <w:shd w:val="clear" w:color="auto" w:fill="FFFFFF"/>
        </w:rPr>
        <w:t>-Marking Scheme</w:t>
      </w:r>
    </w:p>
    <w:p w:rsidR="00C90607" w:rsidRPr="0063188E" w:rsidRDefault="00C90607" w:rsidP="00C90607">
      <w:pPr>
        <w:spacing w:after="0" w:line="360" w:lineRule="auto"/>
        <w:rPr>
          <w:rFonts w:cs="Arial"/>
          <w:color w:val="222222"/>
          <w:sz w:val="24"/>
          <w:szCs w:val="24"/>
          <w:shd w:val="clear" w:color="auto" w:fill="FFFFFF"/>
        </w:rPr>
      </w:pPr>
      <w:r w:rsidRPr="0063188E">
        <w:rPr>
          <w:rFonts w:cs="Arial"/>
          <w:b/>
          <w:color w:val="222222"/>
          <w:sz w:val="24"/>
          <w:szCs w:val="24"/>
          <w:shd w:val="clear" w:color="auto" w:fill="FFFFFF"/>
        </w:rPr>
        <w:t>Section C</w:t>
      </w:r>
      <w:r w:rsidRPr="0063188E">
        <w:rPr>
          <w:rFonts w:cs="Arial"/>
          <w:color w:val="222222"/>
          <w:sz w:val="24"/>
          <w:szCs w:val="24"/>
          <w:shd w:val="clear" w:color="auto" w:fill="FFFFFF"/>
        </w:rPr>
        <w:t>-Infrastructure List (Tool and equipment including raw material)</w:t>
      </w:r>
    </w:p>
    <w:p w:rsidR="00C90607" w:rsidRPr="0063188E" w:rsidRDefault="00C90607" w:rsidP="00C90607">
      <w:pPr>
        <w:spacing w:after="0" w:line="360" w:lineRule="auto"/>
        <w:rPr>
          <w:rFonts w:cs="Arial"/>
          <w:color w:val="222222"/>
          <w:sz w:val="24"/>
          <w:szCs w:val="24"/>
          <w:shd w:val="clear" w:color="auto" w:fill="FFFFFF"/>
        </w:rPr>
      </w:pPr>
      <w:r w:rsidRPr="0063188E">
        <w:rPr>
          <w:rFonts w:cs="Arial"/>
          <w:b/>
          <w:color w:val="222222"/>
          <w:sz w:val="24"/>
          <w:szCs w:val="24"/>
          <w:shd w:val="clear" w:color="auto" w:fill="FFFFFF"/>
        </w:rPr>
        <w:t>Section D-</w:t>
      </w:r>
      <w:r w:rsidRPr="0063188E">
        <w:rPr>
          <w:rFonts w:cs="Arial"/>
          <w:color w:val="222222"/>
          <w:sz w:val="24"/>
          <w:szCs w:val="24"/>
          <w:shd w:val="clear" w:color="auto" w:fill="FFFFFF"/>
        </w:rPr>
        <w:t xml:space="preserve"> Instruction for Competitors including Personnel Protective Clothing</w:t>
      </w:r>
    </w:p>
    <w:p w:rsidR="00C90607" w:rsidRPr="0063188E" w:rsidRDefault="00C90607" w:rsidP="00C90607">
      <w:pPr>
        <w:spacing w:after="0" w:line="360" w:lineRule="auto"/>
        <w:rPr>
          <w:rFonts w:cs="Arial"/>
          <w:color w:val="222222"/>
          <w:sz w:val="24"/>
          <w:szCs w:val="24"/>
          <w:shd w:val="clear" w:color="auto" w:fill="FFFFFF"/>
        </w:rPr>
      </w:pPr>
      <w:r w:rsidRPr="0063188E">
        <w:rPr>
          <w:rFonts w:cs="Arial"/>
          <w:b/>
          <w:color w:val="222222"/>
          <w:sz w:val="24"/>
          <w:szCs w:val="24"/>
          <w:shd w:val="clear" w:color="auto" w:fill="FFFFFF"/>
        </w:rPr>
        <w:t>Section E</w:t>
      </w:r>
      <w:r w:rsidRPr="0063188E">
        <w:rPr>
          <w:rFonts w:cs="Arial"/>
          <w:color w:val="222222"/>
          <w:sz w:val="24"/>
          <w:szCs w:val="24"/>
          <w:shd w:val="clear" w:color="auto" w:fill="FFFFFF"/>
        </w:rPr>
        <w:t>- Health, Safety and Environment</w:t>
      </w:r>
    </w:p>
    <w:p w:rsidR="00C90607" w:rsidRPr="0063188E" w:rsidRDefault="00C90607" w:rsidP="00C90607">
      <w:pPr>
        <w:spacing w:after="0" w:line="240" w:lineRule="auto"/>
        <w:rPr>
          <w:rFonts w:cs="Arial"/>
          <w:color w:val="222222"/>
          <w:sz w:val="24"/>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C90607" w:rsidRPr="0063188E" w:rsidRDefault="00C90607" w:rsidP="00C90607">
      <w:pPr>
        <w:spacing w:after="0" w:line="240" w:lineRule="auto"/>
        <w:rPr>
          <w:rFonts w:cs="Arial"/>
          <w:b/>
          <w:color w:val="222222"/>
          <w:sz w:val="28"/>
          <w:szCs w:val="24"/>
          <w:shd w:val="clear" w:color="auto" w:fill="FFFFFF"/>
        </w:rPr>
      </w:pPr>
      <w:r w:rsidRPr="0063188E">
        <w:rPr>
          <w:rFonts w:cs="Arial"/>
          <w:b/>
          <w:color w:val="222222"/>
          <w:sz w:val="28"/>
          <w:szCs w:val="24"/>
          <w:shd w:val="clear" w:color="auto" w:fill="FFFFFF"/>
        </w:rPr>
        <w:t>Section A</w:t>
      </w:r>
    </w:p>
    <w:p w:rsidR="001D4EF0" w:rsidRPr="0063188E" w:rsidRDefault="001D4EF0" w:rsidP="00C90607">
      <w:pPr>
        <w:spacing w:after="0" w:line="240" w:lineRule="auto"/>
        <w:rPr>
          <w:rFonts w:cs="Arial"/>
          <w:b/>
          <w:color w:val="222222"/>
          <w:sz w:val="24"/>
          <w:szCs w:val="24"/>
          <w:shd w:val="clear" w:color="auto" w:fill="FFFFFF"/>
        </w:rPr>
      </w:pPr>
    </w:p>
    <w:p w:rsidR="001D4EF0" w:rsidRDefault="001D4EF0" w:rsidP="00C90607">
      <w:p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 xml:space="preserve">Wall </w:t>
      </w:r>
      <w:r w:rsidR="00D6718F">
        <w:rPr>
          <w:rFonts w:cs="Arial"/>
          <w:color w:val="222222"/>
          <w:sz w:val="24"/>
          <w:szCs w:val="24"/>
          <w:shd w:val="clear" w:color="auto" w:fill="FFFFFF"/>
        </w:rPr>
        <w:t xml:space="preserve">and Floor </w:t>
      </w:r>
      <w:r w:rsidRPr="0063188E">
        <w:rPr>
          <w:rFonts w:cs="Arial"/>
          <w:color w:val="222222"/>
          <w:sz w:val="24"/>
          <w:szCs w:val="24"/>
          <w:shd w:val="clear" w:color="auto" w:fill="FFFFFF"/>
        </w:rPr>
        <w:t>for Tiling work is provided</w:t>
      </w:r>
    </w:p>
    <w:p w:rsidR="00612A96" w:rsidRDefault="00612A96" w:rsidP="00C90607">
      <w:pPr>
        <w:spacing w:after="0" w:line="240" w:lineRule="auto"/>
        <w:rPr>
          <w:rFonts w:cs="Arial"/>
          <w:color w:val="222222"/>
          <w:sz w:val="24"/>
          <w:szCs w:val="24"/>
          <w:shd w:val="clear" w:color="auto" w:fill="FFFFFF"/>
        </w:rPr>
      </w:pPr>
      <w:r>
        <w:rPr>
          <w:rFonts w:cs="Arial"/>
          <w:color w:val="222222"/>
          <w:sz w:val="24"/>
          <w:szCs w:val="24"/>
          <w:shd w:val="clear" w:color="auto" w:fill="FFFFFF"/>
        </w:rPr>
        <w:t xml:space="preserve">Test Project is divided in two </w:t>
      </w:r>
      <w:r w:rsidR="00DF2FAA">
        <w:rPr>
          <w:rFonts w:cs="Arial"/>
          <w:color w:val="222222"/>
          <w:sz w:val="24"/>
          <w:szCs w:val="24"/>
          <w:shd w:val="clear" w:color="auto" w:fill="FFFFFF"/>
        </w:rPr>
        <w:t>parts:</w:t>
      </w:r>
    </w:p>
    <w:p w:rsidR="00612A96" w:rsidRDefault="00612A96" w:rsidP="00612A96">
      <w:pPr>
        <w:pStyle w:val="ListParagraph"/>
        <w:numPr>
          <w:ilvl w:val="0"/>
          <w:numId w:val="4"/>
        </w:numPr>
        <w:spacing w:after="0" w:line="240" w:lineRule="auto"/>
        <w:rPr>
          <w:rFonts w:cs="Arial"/>
          <w:color w:val="222222"/>
          <w:sz w:val="24"/>
          <w:szCs w:val="24"/>
          <w:shd w:val="clear" w:color="auto" w:fill="FFFFFF"/>
        </w:rPr>
      </w:pPr>
      <w:r w:rsidRPr="00612A96">
        <w:rPr>
          <w:rFonts w:cs="Arial"/>
          <w:color w:val="222222"/>
          <w:sz w:val="24"/>
          <w:szCs w:val="24"/>
          <w:shd w:val="clear" w:color="auto" w:fill="FFFFFF"/>
        </w:rPr>
        <w:t>Wall</w:t>
      </w:r>
      <w:r>
        <w:rPr>
          <w:rFonts w:cs="Arial"/>
          <w:color w:val="222222"/>
          <w:sz w:val="24"/>
          <w:szCs w:val="24"/>
          <w:shd w:val="clear" w:color="auto" w:fill="FFFFFF"/>
        </w:rPr>
        <w:t xml:space="preserve"> Tiling Work</w:t>
      </w:r>
    </w:p>
    <w:p w:rsidR="00612A96" w:rsidRPr="00612A96" w:rsidRDefault="00612A96" w:rsidP="00612A96">
      <w:pPr>
        <w:pStyle w:val="ListParagraph"/>
        <w:numPr>
          <w:ilvl w:val="0"/>
          <w:numId w:val="4"/>
        </w:numPr>
        <w:spacing w:after="0" w:line="240" w:lineRule="auto"/>
        <w:rPr>
          <w:rFonts w:cs="Arial"/>
          <w:color w:val="222222"/>
          <w:sz w:val="24"/>
          <w:szCs w:val="24"/>
          <w:shd w:val="clear" w:color="auto" w:fill="FFFFFF"/>
        </w:rPr>
      </w:pPr>
      <w:r>
        <w:rPr>
          <w:rFonts w:cs="Arial"/>
          <w:color w:val="222222"/>
          <w:sz w:val="24"/>
          <w:szCs w:val="24"/>
          <w:shd w:val="clear" w:color="auto" w:fill="FFFFFF"/>
        </w:rPr>
        <w:t>Floor Tiling Work</w:t>
      </w: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D6718F" w:rsidP="00C90607">
      <w:pPr>
        <w:spacing w:after="0" w:line="240" w:lineRule="auto"/>
        <w:rPr>
          <w:rFonts w:cs="Arial"/>
          <w:b/>
          <w:color w:val="222222"/>
          <w:sz w:val="24"/>
          <w:szCs w:val="24"/>
          <w:shd w:val="clear" w:color="auto" w:fill="FFFFFF"/>
        </w:rPr>
      </w:pPr>
      <w:r>
        <w:rPr>
          <w:noProof/>
        </w:rPr>
        <w:drawing>
          <wp:inline distT="0" distB="0" distL="0" distR="0" wp14:anchorId="6671BA4E" wp14:editId="441F301F">
            <wp:extent cx="4088921" cy="3403495"/>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6576" t="19407" r="23176" b="2964"/>
                    <a:stretch/>
                  </pic:blipFill>
                  <pic:spPr bwMode="auto">
                    <a:xfrm>
                      <a:off x="0" y="0"/>
                      <a:ext cx="4091355" cy="3405521"/>
                    </a:xfrm>
                    <a:prstGeom prst="rect">
                      <a:avLst/>
                    </a:prstGeom>
                    <a:ln>
                      <a:noFill/>
                    </a:ln>
                    <a:extLst>
                      <a:ext uri="{53640926-AAD7-44D8-BBD7-CCE9431645EC}">
                        <a14:shadowObscured xmlns:a14="http://schemas.microsoft.com/office/drawing/2010/main"/>
                      </a:ext>
                    </a:extLst>
                  </pic:spPr>
                </pic:pic>
              </a:graphicData>
            </a:graphic>
          </wp:inline>
        </w:drawing>
      </w:r>
    </w:p>
    <w:p w:rsidR="00F50049" w:rsidRPr="0063188E" w:rsidRDefault="00F50049" w:rsidP="00C90607">
      <w:pPr>
        <w:spacing w:after="0" w:line="240" w:lineRule="auto"/>
        <w:rPr>
          <w:rFonts w:cs="Arial"/>
          <w:b/>
          <w:color w:val="222222"/>
          <w:sz w:val="24"/>
          <w:szCs w:val="24"/>
          <w:shd w:val="clear" w:color="auto" w:fill="FFFFFF"/>
        </w:rPr>
      </w:pPr>
    </w:p>
    <w:p w:rsidR="0063188E" w:rsidRDefault="0063188E" w:rsidP="00C90607">
      <w:pPr>
        <w:spacing w:after="0" w:line="240" w:lineRule="auto"/>
        <w:rPr>
          <w:rFonts w:cs="Arial"/>
          <w:b/>
          <w:color w:val="222222"/>
          <w:sz w:val="28"/>
          <w:szCs w:val="24"/>
          <w:shd w:val="clear" w:color="auto" w:fill="FFFFFF"/>
        </w:rPr>
      </w:pPr>
    </w:p>
    <w:p w:rsidR="00D6718F" w:rsidRDefault="00D6718F" w:rsidP="00C90607">
      <w:pPr>
        <w:spacing w:after="0" w:line="240" w:lineRule="auto"/>
        <w:rPr>
          <w:rFonts w:cs="Arial"/>
          <w:b/>
          <w:color w:val="222222"/>
          <w:sz w:val="28"/>
          <w:szCs w:val="24"/>
          <w:shd w:val="clear" w:color="auto" w:fill="FFFFFF"/>
        </w:rPr>
      </w:pPr>
    </w:p>
    <w:p w:rsidR="00C90607" w:rsidRPr="0063188E" w:rsidRDefault="00C90607" w:rsidP="00C90607">
      <w:pPr>
        <w:spacing w:after="0" w:line="240" w:lineRule="auto"/>
        <w:rPr>
          <w:rFonts w:cs="Arial"/>
          <w:b/>
          <w:color w:val="222222"/>
          <w:sz w:val="28"/>
          <w:szCs w:val="24"/>
          <w:shd w:val="clear" w:color="auto" w:fill="FFFFFF"/>
        </w:rPr>
      </w:pPr>
      <w:r w:rsidRPr="0063188E">
        <w:rPr>
          <w:rFonts w:cs="Arial"/>
          <w:b/>
          <w:color w:val="222222"/>
          <w:sz w:val="28"/>
          <w:szCs w:val="24"/>
          <w:shd w:val="clear" w:color="auto" w:fill="FFFFFF"/>
        </w:rPr>
        <w:t>Section B</w:t>
      </w:r>
    </w:p>
    <w:p w:rsidR="00762963" w:rsidRPr="0063188E" w:rsidRDefault="00762963" w:rsidP="00C90607">
      <w:pPr>
        <w:spacing w:after="0" w:line="240" w:lineRule="auto"/>
        <w:rPr>
          <w:rFonts w:cs="Arial"/>
          <w:b/>
          <w:color w:val="222222"/>
          <w:sz w:val="24"/>
          <w:szCs w:val="24"/>
          <w:shd w:val="clear" w:color="auto" w:fill="FFFFFF"/>
        </w:rPr>
      </w:pPr>
    </w:p>
    <w:p w:rsidR="00762963" w:rsidRPr="0063188E" w:rsidRDefault="00762963" w:rsidP="00762963">
      <w:p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The Assessment is done by awarding points by adopting two methods, Measurement and Judgments</w:t>
      </w:r>
    </w:p>
    <w:p w:rsidR="00762963" w:rsidRPr="0063188E" w:rsidRDefault="00762963" w:rsidP="00762963">
      <w:pPr>
        <w:pStyle w:val="ListParagraph"/>
        <w:numPr>
          <w:ilvl w:val="0"/>
          <w:numId w:val="2"/>
        </w:num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Measurement –One which is measurable</w:t>
      </w:r>
    </w:p>
    <w:p w:rsidR="00762963" w:rsidRPr="0063188E" w:rsidRDefault="00762963" w:rsidP="00762963">
      <w:pPr>
        <w:pStyle w:val="ListParagraph"/>
        <w:numPr>
          <w:ilvl w:val="0"/>
          <w:numId w:val="2"/>
        </w:num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Judgments-Based on Industry expectations</w:t>
      </w:r>
    </w:p>
    <w:p w:rsidR="00762963" w:rsidRDefault="00762963" w:rsidP="00762963">
      <w:pPr>
        <w:pStyle w:val="ListParagraph"/>
        <w:numPr>
          <w:ilvl w:val="0"/>
          <w:numId w:val="2"/>
        </w:num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 xml:space="preserve">Aspects are criteria’s which are judged for assessment </w:t>
      </w:r>
    </w:p>
    <w:p w:rsidR="00612A96" w:rsidRDefault="00612A96" w:rsidP="00612A96">
      <w:pPr>
        <w:pStyle w:val="ListParagraph"/>
        <w:spacing w:after="0" w:line="240" w:lineRule="auto"/>
        <w:rPr>
          <w:rFonts w:cs="Arial"/>
          <w:color w:val="222222"/>
          <w:sz w:val="24"/>
          <w:szCs w:val="24"/>
          <w:shd w:val="clear" w:color="auto" w:fill="FFFFFF"/>
        </w:rPr>
      </w:pPr>
    </w:p>
    <w:p w:rsidR="00612A96" w:rsidRDefault="00612A96" w:rsidP="00612A96">
      <w:pPr>
        <w:pStyle w:val="ListParagraph"/>
        <w:spacing w:after="0" w:line="240" w:lineRule="auto"/>
        <w:rPr>
          <w:rFonts w:cs="Arial"/>
          <w:color w:val="222222"/>
          <w:sz w:val="24"/>
          <w:szCs w:val="24"/>
          <w:shd w:val="clear" w:color="auto" w:fill="FFFFFF"/>
        </w:rPr>
      </w:pPr>
      <w:r>
        <w:rPr>
          <w:rFonts w:cs="Arial"/>
          <w:color w:val="222222"/>
          <w:sz w:val="24"/>
          <w:szCs w:val="24"/>
          <w:shd w:val="clear" w:color="auto" w:fill="FFFFFF"/>
        </w:rPr>
        <w:t xml:space="preserve">The assessment will be for </w:t>
      </w:r>
      <w:r w:rsidRPr="00612A96">
        <w:rPr>
          <w:rFonts w:cs="Arial"/>
          <w:b/>
          <w:color w:val="222222"/>
          <w:sz w:val="24"/>
          <w:szCs w:val="24"/>
          <w:shd w:val="clear" w:color="auto" w:fill="FFFFFF"/>
        </w:rPr>
        <w:t>two parts</w:t>
      </w:r>
      <w:r>
        <w:rPr>
          <w:rFonts w:cs="Arial"/>
          <w:color w:val="222222"/>
          <w:sz w:val="24"/>
          <w:szCs w:val="24"/>
          <w:shd w:val="clear" w:color="auto" w:fill="FFFFFF"/>
        </w:rPr>
        <w:t xml:space="preserve"> of project separately:</w:t>
      </w:r>
    </w:p>
    <w:p w:rsidR="00612A96" w:rsidRDefault="00612A96" w:rsidP="00612A96">
      <w:pPr>
        <w:pStyle w:val="ListParagraph"/>
        <w:numPr>
          <w:ilvl w:val="0"/>
          <w:numId w:val="6"/>
        </w:numPr>
        <w:spacing w:after="0" w:line="240" w:lineRule="auto"/>
        <w:rPr>
          <w:rFonts w:cs="Arial"/>
          <w:color w:val="222222"/>
          <w:sz w:val="24"/>
          <w:szCs w:val="24"/>
          <w:shd w:val="clear" w:color="auto" w:fill="FFFFFF"/>
        </w:rPr>
      </w:pPr>
      <w:r w:rsidRPr="00612A96">
        <w:rPr>
          <w:rFonts w:cs="Arial"/>
          <w:color w:val="222222"/>
          <w:sz w:val="24"/>
          <w:szCs w:val="24"/>
          <w:shd w:val="clear" w:color="auto" w:fill="FFFFFF"/>
        </w:rPr>
        <w:t>Wall</w:t>
      </w:r>
      <w:r>
        <w:rPr>
          <w:rFonts w:cs="Arial"/>
          <w:color w:val="222222"/>
          <w:sz w:val="24"/>
          <w:szCs w:val="24"/>
          <w:shd w:val="clear" w:color="auto" w:fill="FFFFFF"/>
        </w:rPr>
        <w:t xml:space="preserve"> Tiling Work</w:t>
      </w:r>
    </w:p>
    <w:p w:rsidR="00612A96" w:rsidRPr="00612A96" w:rsidRDefault="00612A96" w:rsidP="00612A96">
      <w:pPr>
        <w:pStyle w:val="ListParagraph"/>
        <w:numPr>
          <w:ilvl w:val="0"/>
          <w:numId w:val="6"/>
        </w:numPr>
        <w:spacing w:after="0" w:line="240" w:lineRule="auto"/>
        <w:rPr>
          <w:rFonts w:cs="Arial"/>
          <w:color w:val="222222"/>
          <w:sz w:val="24"/>
          <w:szCs w:val="24"/>
          <w:shd w:val="clear" w:color="auto" w:fill="FFFFFF"/>
        </w:rPr>
      </w:pPr>
      <w:r w:rsidRPr="00612A96">
        <w:rPr>
          <w:rFonts w:cs="Arial"/>
          <w:color w:val="222222"/>
          <w:sz w:val="24"/>
          <w:szCs w:val="24"/>
          <w:shd w:val="clear" w:color="auto" w:fill="FFFFFF"/>
        </w:rPr>
        <w:t>Floor Tiling Work</w:t>
      </w:r>
    </w:p>
    <w:p w:rsidR="00612A96" w:rsidRDefault="00612A96" w:rsidP="00612A96">
      <w:pPr>
        <w:pStyle w:val="ListParagraph"/>
        <w:spacing w:after="0" w:line="240" w:lineRule="auto"/>
        <w:rPr>
          <w:rFonts w:cs="Arial"/>
          <w:color w:val="222222"/>
          <w:sz w:val="24"/>
          <w:szCs w:val="24"/>
          <w:shd w:val="clear" w:color="auto" w:fill="FFFFFF"/>
        </w:rPr>
      </w:pPr>
    </w:p>
    <w:p w:rsidR="00D6718F" w:rsidRDefault="00D6718F" w:rsidP="00D6718F">
      <w:pPr>
        <w:spacing w:after="0" w:line="240" w:lineRule="auto"/>
        <w:rPr>
          <w:rFonts w:cs="Arial"/>
          <w:color w:val="222222"/>
          <w:sz w:val="24"/>
          <w:szCs w:val="24"/>
          <w:shd w:val="clear" w:color="auto" w:fill="FFFFFF"/>
        </w:rPr>
      </w:pPr>
    </w:p>
    <w:p w:rsidR="00D6718F" w:rsidRDefault="00D6718F" w:rsidP="00D6718F">
      <w:pPr>
        <w:spacing w:after="0" w:line="240" w:lineRule="auto"/>
        <w:rPr>
          <w:rFonts w:cs="Arial"/>
          <w:color w:val="222222"/>
          <w:sz w:val="24"/>
          <w:szCs w:val="24"/>
          <w:shd w:val="clear" w:color="auto" w:fill="FFFFFF"/>
        </w:rPr>
      </w:pPr>
    </w:p>
    <w:p w:rsidR="00D6718F" w:rsidRPr="00D6718F" w:rsidRDefault="00D6718F" w:rsidP="00D6718F">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p>
    <w:tbl>
      <w:tblPr>
        <w:tblW w:w="10638" w:type="dxa"/>
        <w:tblLayout w:type="fixed"/>
        <w:tblLook w:val="04A0" w:firstRow="1" w:lastRow="0" w:firstColumn="1" w:lastColumn="0" w:noHBand="0" w:noVBand="1"/>
      </w:tblPr>
      <w:tblGrid>
        <w:gridCol w:w="1240"/>
        <w:gridCol w:w="1380"/>
        <w:gridCol w:w="960"/>
        <w:gridCol w:w="3008"/>
        <w:gridCol w:w="1620"/>
        <w:gridCol w:w="1170"/>
        <w:gridCol w:w="1260"/>
      </w:tblGrid>
      <w:tr w:rsidR="00C90607" w:rsidRPr="0063188E" w:rsidTr="00D6718F">
        <w:trPr>
          <w:trHeight w:val="530"/>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90607" w:rsidRPr="0063188E" w:rsidRDefault="00C90607" w:rsidP="00612A96">
            <w:pPr>
              <w:spacing w:after="0" w:line="240" w:lineRule="auto"/>
              <w:jc w:val="center"/>
              <w:rPr>
                <w:rFonts w:eastAsia="Times New Roman" w:cs="Times New Roman"/>
                <w:b/>
                <w:bCs/>
                <w:color w:val="000000"/>
                <w:sz w:val="24"/>
                <w:szCs w:val="24"/>
                <w:u w:val="single"/>
              </w:rPr>
            </w:pPr>
            <w:r w:rsidRPr="0063188E">
              <w:rPr>
                <w:rFonts w:eastAsia="Times New Roman" w:cs="Times New Roman"/>
                <w:b/>
                <w:bCs/>
                <w:color w:val="000000"/>
                <w:sz w:val="24"/>
                <w:szCs w:val="24"/>
              </w:rPr>
              <w:t>Marking</w:t>
            </w:r>
            <w:r w:rsidRPr="0063188E">
              <w:rPr>
                <w:rFonts w:eastAsia="Times New Roman" w:cs="Times New Roman"/>
                <w:b/>
                <w:bCs/>
                <w:color w:val="000000"/>
                <w:sz w:val="24"/>
                <w:szCs w:val="24"/>
                <w:u w:val="single"/>
              </w:rPr>
              <w:t xml:space="preserve"> </w:t>
            </w:r>
            <w:r w:rsidRPr="0063188E">
              <w:rPr>
                <w:rFonts w:eastAsia="Times New Roman" w:cs="Times New Roman"/>
                <w:b/>
                <w:bCs/>
                <w:color w:val="000000"/>
                <w:sz w:val="24"/>
                <w:szCs w:val="24"/>
              </w:rPr>
              <w:t>:</w:t>
            </w:r>
            <w:r w:rsidRPr="0063188E">
              <w:rPr>
                <w:rFonts w:eastAsia="Times New Roman" w:cs="Times New Roman"/>
                <w:b/>
                <w:bCs/>
                <w:color w:val="000000"/>
                <w:sz w:val="24"/>
                <w:szCs w:val="24"/>
                <w:u w:val="single"/>
              </w:rPr>
              <w:t xml:space="preserve"> </w:t>
            </w:r>
            <w:r w:rsidRPr="00612A96">
              <w:rPr>
                <w:rFonts w:eastAsia="Times New Roman" w:cs="Times New Roman"/>
                <w:b/>
                <w:bCs/>
                <w:color w:val="000000"/>
                <w:sz w:val="24"/>
                <w:szCs w:val="24"/>
              </w:rPr>
              <w:t xml:space="preserve">Measurement </w:t>
            </w:r>
            <w:r w:rsidR="00612A96" w:rsidRPr="00612A96">
              <w:rPr>
                <w:rFonts w:eastAsia="Times New Roman" w:cs="Times New Roman"/>
                <w:b/>
                <w:bCs/>
                <w:color w:val="000000"/>
                <w:sz w:val="24"/>
                <w:szCs w:val="24"/>
              </w:rPr>
              <w:t>- WALL</w:t>
            </w:r>
          </w:p>
        </w:tc>
      </w:tr>
      <w:tr w:rsidR="00C90607" w:rsidRPr="0063188E" w:rsidTr="00D6718F">
        <w:trPr>
          <w:trHeight w:val="499"/>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xml:space="preserve">Competitor Name :                                                                                                                  </w:t>
            </w:r>
          </w:p>
        </w:tc>
      </w:tr>
      <w:tr w:rsidR="00C90607" w:rsidRPr="0063188E" w:rsidTr="00D6718F">
        <w:trPr>
          <w:trHeight w:val="499"/>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90607" w:rsidRPr="00612A96" w:rsidRDefault="00C90607" w:rsidP="00612A96">
            <w:pPr>
              <w:spacing w:after="0" w:line="240" w:lineRule="auto"/>
              <w:rPr>
                <w:rFonts w:eastAsia="Times New Roman" w:cs="Times New Roman"/>
                <w:b/>
                <w:color w:val="000000"/>
                <w:sz w:val="24"/>
                <w:szCs w:val="24"/>
              </w:rPr>
            </w:pPr>
            <w:r w:rsidRPr="00612A96">
              <w:rPr>
                <w:rFonts w:eastAsia="Times New Roman" w:cs="Times New Roman"/>
                <w:b/>
                <w:color w:val="000000"/>
                <w:sz w:val="24"/>
                <w:szCs w:val="24"/>
              </w:rPr>
              <w:t xml:space="preserve">Sub </w:t>
            </w:r>
            <w:r w:rsidR="00612A96" w:rsidRPr="00612A96">
              <w:rPr>
                <w:rFonts w:eastAsia="Times New Roman" w:cs="Times New Roman"/>
                <w:b/>
                <w:color w:val="000000"/>
                <w:sz w:val="24"/>
                <w:szCs w:val="24"/>
              </w:rPr>
              <w:t xml:space="preserve">Criterion -  Module - Wall </w:t>
            </w:r>
            <w:r w:rsidR="00612A96">
              <w:rPr>
                <w:rFonts w:eastAsia="Times New Roman" w:cs="Times New Roman"/>
                <w:b/>
                <w:color w:val="000000"/>
                <w:sz w:val="24"/>
                <w:szCs w:val="24"/>
              </w:rPr>
              <w:t>Tiling Work</w:t>
            </w:r>
            <w:r w:rsidRPr="00612A96">
              <w:rPr>
                <w:rFonts w:eastAsia="Times New Roman" w:cs="Times New Roman"/>
                <w:b/>
                <w:color w:val="000000"/>
                <w:sz w:val="24"/>
                <w:szCs w:val="24"/>
              </w:rPr>
              <w:t xml:space="preserve">                                                                               </w:t>
            </w:r>
          </w:p>
        </w:tc>
      </w:tr>
      <w:tr w:rsidR="00C90607" w:rsidRPr="0063188E" w:rsidTr="00D6718F">
        <w:trPr>
          <w:trHeight w:val="1185"/>
        </w:trPr>
        <w:tc>
          <w:tcPr>
            <w:tcW w:w="1240" w:type="dxa"/>
            <w:tcBorders>
              <w:top w:val="nil"/>
              <w:left w:val="single" w:sz="4" w:space="0" w:color="auto"/>
              <w:bottom w:val="nil"/>
              <w:right w:val="single" w:sz="4" w:space="0" w:color="auto"/>
            </w:tcBorders>
            <w:shd w:val="clear" w:color="000000" w:fill="92CDDC"/>
            <w:vAlign w:val="center"/>
            <w:hideMark/>
          </w:tcPr>
          <w:p w:rsidR="00C90607" w:rsidRPr="0063188E" w:rsidRDefault="00C90607"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Aspect ID</w:t>
            </w:r>
          </w:p>
        </w:tc>
        <w:tc>
          <w:tcPr>
            <w:tcW w:w="1380" w:type="dxa"/>
            <w:tcBorders>
              <w:top w:val="nil"/>
              <w:left w:val="nil"/>
              <w:bottom w:val="nil"/>
              <w:right w:val="single" w:sz="4" w:space="0" w:color="auto"/>
            </w:tcBorders>
            <w:shd w:val="clear" w:color="000000" w:fill="92CDDC"/>
            <w:vAlign w:val="center"/>
            <w:hideMark/>
          </w:tcPr>
          <w:p w:rsidR="00C90607" w:rsidRPr="0063188E" w:rsidRDefault="00C90607" w:rsidP="00D6718F">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Aspect Of Sub Criterion</w:t>
            </w:r>
          </w:p>
        </w:tc>
        <w:tc>
          <w:tcPr>
            <w:tcW w:w="960" w:type="dxa"/>
            <w:tcBorders>
              <w:top w:val="nil"/>
              <w:left w:val="nil"/>
              <w:bottom w:val="nil"/>
              <w:right w:val="single" w:sz="4" w:space="0" w:color="auto"/>
            </w:tcBorders>
            <w:shd w:val="clear" w:color="000000" w:fill="92CDDC"/>
            <w:vAlign w:val="center"/>
            <w:hideMark/>
          </w:tcPr>
          <w:p w:rsidR="00C90607" w:rsidRPr="0063188E" w:rsidRDefault="00C90607"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Max Mark</w:t>
            </w:r>
          </w:p>
        </w:tc>
        <w:tc>
          <w:tcPr>
            <w:tcW w:w="3008" w:type="dxa"/>
            <w:tcBorders>
              <w:top w:val="nil"/>
              <w:left w:val="nil"/>
              <w:bottom w:val="nil"/>
              <w:right w:val="single" w:sz="4" w:space="0" w:color="auto"/>
            </w:tcBorders>
            <w:shd w:val="clear" w:color="000000" w:fill="92CDDC"/>
            <w:vAlign w:val="center"/>
            <w:hideMark/>
          </w:tcPr>
          <w:p w:rsidR="00C90607" w:rsidRPr="0063188E" w:rsidRDefault="00C90607"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Aspect of Sub Criterion - Description</w:t>
            </w:r>
          </w:p>
        </w:tc>
        <w:tc>
          <w:tcPr>
            <w:tcW w:w="1620" w:type="dxa"/>
            <w:tcBorders>
              <w:top w:val="nil"/>
              <w:left w:val="nil"/>
              <w:bottom w:val="nil"/>
              <w:right w:val="single" w:sz="4" w:space="0" w:color="auto"/>
            </w:tcBorders>
            <w:shd w:val="clear" w:color="000000" w:fill="92CDDC"/>
            <w:vAlign w:val="center"/>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Requirement of Size</w:t>
            </w:r>
          </w:p>
        </w:tc>
        <w:tc>
          <w:tcPr>
            <w:tcW w:w="1170" w:type="dxa"/>
            <w:tcBorders>
              <w:top w:val="nil"/>
              <w:left w:val="nil"/>
              <w:bottom w:val="nil"/>
              <w:right w:val="single" w:sz="4" w:space="0" w:color="auto"/>
            </w:tcBorders>
            <w:shd w:val="clear" w:color="000000" w:fill="92CDDC"/>
            <w:vAlign w:val="center"/>
            <w:hideMark/>
          </w:tcPr>
          <w:p w:rsidR="00C90607" w:rsidRPr="0063188E" w:rsidRDefault="00C90607"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Result or Actual Value</w:t>
            </w:r>
          </w:p>
        </w:tc>
        <w:tc>
          <w:tcPr>
            <w:tcW w:w="1260" w:type="dxa"/>
            <w:tcBorders>
              <w:top w:val="nil"/>
              <w:left w:val="nil"/>
              <w:bottom w:val="nil"/>
              <w:right w:val="single" w:sz="4" w:space="0" w:color="auto"/>
            </w:tcBorders>
            <w:shd w:val="clear" w:color="000000" w:fill="92CDDC"/>
            <w:vAlign w:val="center"/>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Mark Awarded</w:t>
            </w:r>
          </w:p>
        </w:tc>
      </w:tr>
      <w:tr w:rsidR="00D6718F" w:rsidRPr="0063188E" w:rsidTr="00D6718F">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A1</w:t>
            </w:r>
          </w:p>
        </w:tc>
        <w:tc>
          <w:tcPr>
            <w:tcW w:w="1380" w:type="dxa"/>
            <w:vMerge w:val="restart"/>
            <w:tcBorders>
              <w:top w:val="single" w:sz="4" w:space="0" w:color="auto"/>
              <w:left w:val="single" w:sz="4" w:space="0" w:color="auto"/>
              <w:right w:val="single" w:sz="4" w:space="0" w:color="auto"/>
            </w:tcBorders>
            <w:shd w:val="clear" w:color="auto" w:fill="auto"/>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Dimension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6718F"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4</w:t>
            </w:r>
          </w:p>
        </w:tc>
        <w:tc>
          <w:tcPr>
            <w:tcW w:w="3008" w:type="dxa"/>
            <w:tcBorders>
              <w:top w:val="single" w:sz="4" w:space="0" w:color="auto"/>
              <w:left w:val="nil"/>
              <w:bottom w:val="single" w:sz="4" w:space="0" w:color="auto"/>
              <w:right w:val="single" w:sz="4" w:space="0" w:color="auto"/>
            </w:tcBorders>
            <w:shd w:val="clear" w:color="auto" w:fill="auto"/>
            <w:vAlign w:val="center"/>
            <w:hideMark/>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Length of Module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1810mm</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A2</w:t>
            </w:r>
          </w:p>
        </w:tc>
        <w:tc>
          <w:tcPr>
            <w:tcW w:w="1380" w:type="dxa"/>
            <w:vMerge/>
            <w:tcBorders>
              <w:left w:val="single" w:sz="4" w:space="0" w:color="auto"/>
              <w:right w:val="single" w:sz="4" w:space="0" w:color="auto"/>
            </w:tcBorders>
            <w:vAlign w:val="center"/>
            <w:hideMark/>
          </w:tcPr>
          <w:p w:rsidR="00D6718F" w:rsidRPr="0063188E" w:rsidRDefault="00D6718F"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rsidR="00D6718F"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4</w:t>
            </w:r>
          </w:p>
        </w:tc>
        <w:tc>
          <w:tcPr>
            <w:tcW w:w="3008" w:type="dxa"/>
            <w:tcBorders>
              <w:top w:val="nil"/>
              <w:left w:val="nil"/>
              <w:bottom w:val="single" w:sz="4" w:space="0" w:color="auto"/>
              <w:right w:val="single" w:sz="4" w:space="0" w:color="auto"/>
            </w:tcBorders>
            <w:shd w:val="clear" w:color="auto" w:fill="auto"/>
            <w:vAlign w:val="center"/>
            <w:hideMark/>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Height of Module</w:t>
            </w:r>
          </w:p>
        </w:tc>
        <w:tc>
          <w:tcPr>
            <w:tcW w:w="1620" w:type="dxa"/>
            <w:tcBorders>
              <w:top w:val="nil"/>
              <w:left w:val="nil"/>
              <w:bottom w:val="single" w:sz="4" w:space="0" w:color="auto"/>
              <w:right w:val="single" w:sz="4" w:space="0" w:color="auto"/>
            </w:tcBorders>
            <w:shd w:val="clear" w:color="auto" w:fill="auto"/>
            <w:vAlign w:val="center"/>
            <w:hideMark/>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1810mm</w:t>
            </w:r>
          </w:p>
        </w:tc>
        <w:tc>
          <w:tcPr>
            <w:tcW w:w="1170" w:type="dxa"/>
            <w:tcBorders>
              <w:top w:val="nil"/>
              <w:left w:val="nil"/>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D6718F" w:rsidRPr="0063188E" w:rsidRDefault="00D6718F"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A3</w:t>
            </w:r>
          </w:p>
        </w:tc>
        <w:tc>
          <w:tcPr>
            <w:tcW w:w="1380" w:type="dxa"/>
            <w:vMerge/>
            <w:tcBorders>
              <w:left w:val="single" w:sz="4" w:space="0" w:color="auto"/>
              <w:right w:val="single" w:sz="4" w:space="0" w:color="auto"/>
            </w:tcBorders>
            <w:vAlign w:val="center"/>
          </w:tcPr>
          <w:p w:rsidR="00D6718F" w:rsidRPr="0063188E" w:rsidRDefault="00D6718F"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D6718F"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D6718F" w:rsidRPr="00D6718F" w:rsidRDefault="00D6718F" w:rsidP="00D6718F">
            <w:pPr>
              <w:spacing w:after="0" w:line="240" w:lineRule="auto"/>
              <w:rPr>
                <w:rFonts w:eastAsia="Times New Roman" w:cs="Times New Roman"/>
                <w:color w:val="000000"/>
                <w:sz w:val="24"/>
                <w:szCs w:val="24"/>
              </w:rPr>
            </w:pPr>
            <w:r>
              <w:rPr>
                <w:rFonts w:eastAsia="Times New Roman" w:cs="Times New Roman"/>
                <w:color w:val="000000"/>
                <w:sz w:val="24"/>
                <w:szCs w:val="24"/>
              </w:rPr>
              <w:t>S</w:t>
            </w:r>
            <w:r w:rsidRPr="00D6718F">
              <w:rPr>
                <w:rFonts w:eastAsia="Times New Roman" w:cs="Times New Roman"/>
                <w:color w:val="000000"/>
                <w:sz w:val="24"/>
                <w:szCs w:val="24"/>
              </w:rPr>
              <w:t>ide of right side diamond square</w:t>
            </w:r>
          </w:p>
        </w:tc>
        <w:tc>
          <w:tcPr>
            <w:tcW w:w="1620" w:type="dxa"/>
            <w:tcBorders>
              <w:top w:val="nil"/>
              <w:left w:val="nil"/>
              <w:bottom w:val="single" w:sz="4" w:space="0" w:color="auto"/>
              <w:right w:val="single" w:sz="4" w:space="0" w:color="auto"/>
            </w:tcBorders>
            <w:shd w:val="clear" w:color="auto" w:fill="auto"/>
            <w:vAlign w:val="center"/>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 </w:t>
            </w:r>
            <w:r>
              <w:rPr>
                <w:rFonts w:eastAsia="Times New Roman" w:cs="Times New Roman"/>
                <w:color w:val="000000"/>
                <w:sz w:val="24"/>
                <w:szCs w:val="24"/>
              </w:rPr>
              <w:t>424mm</w:t>
            </w:r>
          </w:p>
        </w:tc>
        <w:tc>
          <w:tcPr>
            <w:tcW w:w="1170" w:type="dxa"/>
            <w:tcBorders>
              <w:top w:val="nil"/>
              <w:left w:val="nil"/>
              <w:bottom w:val="single" w:sz="4" w:space="0" w:color="auto"/>
              <w:right w:val="single" w:sz="4" w:space="0" w:color="auto"/>
            </w:tcBorders>
            <w:shd w:val="clear" w:color="auto" w:fill="auto"/>
            <w:vAlign w:val="center"/>
          </w:tcPr>
          <w:p w:rsidR="00D6718F" w:rsidRPr="0063188E" w:rsidRDefault="00D6718F"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vAlign w:val="center"/>
          </w:tcPr>
          <w:p w:rsidR="00D6718F" w:rsidRPr="0063188E" w:rsidRDefault="00D6718F" w:rsidP="00612A96">
            <w:pPr>
              <w:spacing w:after="0" w:line="240" w:lineRule="auto"/>
              <w:rPr>
                <w:rFonts w:eastAsia="Times New Roman" w:cs="Times New Roman"/>
                <w:color w:val="000000"/>
                <w:sz w:val="24"/>
                <w:szCs w:val="24"/>
              </w:rPr>
            </w:pP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D6718F" w:rsidRDefault="00D6718F"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A4</w:t>
            </w:r>
          </w:p>
        </w:tc>
        <w:tc>
          <w:tcPr>
            <w:tcW w:w="1380" w:type="dxa"/>
            <w:vMerge/>
            <w:tcBorders>
              <w:left w:val="single" w:sz="4" w:space="0" w:color="auto"/>
              <w:right w:val="single" w:sz="4" w:space="0" w:color="auto"/>
            </w:tcBorders>
            <w:vAlign w:val="center"/>
          </w:tcPr>
          <w:p w:rsidR="00D6718F" w:rsidRPr="0063188E" w:rsidRDefault="00D6718F"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D6718F"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D6718F" w:rsidRPr="00D6718F" w:rsidRDefault="00D6718F" w:rsidP="00D6718F">
            <w:pPr>
              <w:spacing w:after="0" w:line="240" w:lineRule="auto"/>
              <w:rPr>
                <w:rFonts w:eastAsia="Times New Roman" w:cs="Times New Roman"/>
                <w:color w:val="000000"/>
                <w:sz w:val="24"/>
                <w:szCs w:val="24"/>
              </w:rPr>
            </w:pPr>
            <w:r>
              <w:rPr>
                <w:rFonts w:eastAsia="Times New Roman" w:cs="Times New Roman"/>
                <w:color w:val="000000"/>
                <w:sz w:val="24"/>
                <w:szCs w:val="24"/>
              </w:rPr>
              <w:t>S</w:t>
            </w:r>
            <w:r w:rsidRPr="00D6718F">
              <w:rPr>
                <w:rFonts w:eastAsia="Times New Roman" w:cs="Times New Roman"/>
                <w:color w:val="000000"/>
                <w:sz w:val="24"/>
                <w:szCs w:val="24"/>
              </w:rPr>
              <w:t>ide of left side diamond square</w:t>
            </w:r>
          </w:p>
        </w:tc>
        <w:tc>
          <w:tcPr>
            <w:tcW w:w="1620" w:type="dxa"/>
            <w:tcBorders>
              <w:top w:val="nil"/>
              <w:left w:val="nil"/>
              <w:bottom w:val="single" w:sz="4" w:space="0" w:color="auto"/>
              <w:right w:val="single" w:sz="4" w:space="0" w:color="auto"/>
            </w:tcBorders>
            <w:shd w:val="clear" w:color="auto" w:fill="auto"/>
            <w:vAlign w:val="center"/>
          </w:tcPr>
          <w:p w:rsidR="00D6718F" w:rsidRPr="00D6718F" w:rsidRDefault="00D6718F"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 </w:t>
            </w:r>
            <w:r>
              <w:rPr>
                <w:rFonts w:eastAsia="Times New Roman" w:cs="Times New Roman"/>
                <w:color w:val="000000"/>
                <w:sz w:val="24"/>
                <w:szCs w:val="24"/>
              </w:rPr>
              <w:t>424mm</w:t>
            </w:r>
          </w:p>
        </w:tc>
        <w:tc>
          <w:tcPr>
            <w:tcW w:w="1170" w:type="dxa"/>
            <w:tcBorders>
              <w:top w:val="nil"/>
              <w:left w:val="nil"/>
              <w:bottom w:val="single" w:sz="4" w:space="0" w:color="auto"/>
              <w:right w:val="single" w:sz="4" w:space="0" w:color="auto"/>
            </w:tcBorders>
            <w:shd w:val="clear" w:color="auto" w:fill="auto"/>
            <w:vAlign w:val="center"/>
          </w:tcPr>
          <w:p w:rsidR="00D6718F" w:rsidRPr="0063188E" w:rsidRDefault="00D6718F"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vAlign w:val="center"/>
          </w:tcPr>
          <w:p w:rsidR="00D6718F" w:rsidRPr="0063188E" w:rsidRDefault="00D6718F" w:rsidP="00612A96">
            <w:pPr>
              <w:spacing w:after="0" w:line="240" w:lineRule="auto"/>
              <w:rPr>
                <w:rFonts w:eastAsia="Times New Roman" w:cs="Times New Roman"/>
                <w:color w:val="000000"/>
                <w:sz w:val="24"/>
                <w:szCs w:val="24"/>
              </w:rPr>
            </w:pP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B1</w:t>
            </w:r>
          </w:p>
        </w:tc>
        <w:tc>
          <w:tcPr>
            <w:tcW w:w="1380" w:type="dxa"/>
            <w:vMerge w:val="restart"/>
            <w:tcBorders>
              <w:top w:val="single" w:sz="4" w:space="0" w:color="auto"/>
              <w:left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Level</w:t>
            </w:r>
          </w:p>
        </w:tc>
        <w:tc>
          <w:tcPr>
            <w:tcW w:w="9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noWrap/>
            <w:vAlign w:val="center"/>
            <w:hideMark/>
          </w:tcPr>
          <w:p w:rsidR="00F90EFD" w:rsidRPr="00F90EFD" w:rsidRDefault="00F90EFD" w:rsidP="00F90EFD">
            <w:pPr>
              <w:spacing w:after="0" w:line="240" w:lineRule="auto"/>
              <w:rPr>
                <w:rFonts w:eastAsia="Times New Roman" w:cs="Times New Roman"/>
                <w:color w:val="000000"/>
                <w:sz w:val="24"/>
                <w:szCs w:val="24"/>
              </w:rPr>
            </w:pPr>
            <w:r w:rsidRPr="00F90EFD">
              <w:rPr>
                <w:rFonts w:eastAsia="Times New Roman" w:cs="Times New Roman"/>
                <w:color w:val="000000"/>
                <w:sz w:val="24"/>
                <w:szCs w:val="24"/>
              </w:rPr>
              <w:t>Top of module</w:t>
            </w:r>
          </w:p>
        </w:tc>
        <w:tc>
          <w:tcPr>
            <w:tcW w:w="162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B2</w:t>
            </w:r>
          </w:p>
        </w:tc>
        <w:tc>
          <w:tcPr>
            <w:tcW w:w="1380" w:type="dxa"/>
            <w:vMerge/>
            <w:tcBorders>
              <w:left w:val="single" w:sz="4" w:space="0" w:color="auto"/>
              <w:right w:val="single" w:sz="4" w:space="0" w:color="auto"/>
            </w:tcBorders>
            <w:vAlign w:val="center"/>
            <w:hideMark/>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vAlign w:val="center"/>
            <w:hideMark/>
          </w:tcPr>
          <w:p w:rsidR="00F90EFD" w:rsidRPr="00F90EFD" w:rsidRDefault="00F90EFD" w:rsidP="00F90EFD">
            <w:pPr>
              <w:spacing w:after="0" w:line="240" w:lineRule="auto"/>
              <w:rPr>
                <w:rFonts w:eastAsia="Times New Roman" w:cs="Times New Roman"/>
                <w:color w:val="000000"/>
                <w:sz w:val="24"/>
                <w:szCs w:val="24"/>
              </w:rPr>
            </w:pPr>
            <w:r w:rsidRPr="00F90EFD">
              <w:rPr>
                <w:rFonts w:eastAsia="Times New Roman" w:cs="Times New Roman"/>
                <w:color w:val="000000"/>
                <w:sz w:val="24"/>
                <w:szCs w:val="24"/>
              </w:rPr>
              <w:t>Middle of module</w:t>
            </w:r>
          </w:p>
        </w:tc>
        <w:tc>
          <w:tcPr>
            <w:tcW w:w="162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B3</w:t>
            </w:r>
          </w:p>
        </w:tc>
        <w:tc>
          <w:tcPr>
            <w:tcW w:w="1380" w:type="dxa"/>
            <w:vMerge/>
            <w:tcBorders>
              <w:left w:val="single" w:sz="4" w:space="0" w:color="auto"/>
              <w:right w:val="single" w:sz="4" w:space="0" w:color="auto"/>
            </w:tcBorders>
            <w:vAlign w:val="center"/>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F90EFD" w:rsidRPr="00F90EFD" w:rsidRDefault="00F90EFD" w:rsidP="00F90EFD">
            <w:pPr>
              <w:spacing w:after="0" w:line="240" w:lineRule="auto"/>
              <w:rPr>
                <w:rFonts w:eastAsia="Times New Roman" w:cs="Times New Roman"/>
                <w:color w:val="000000"/>
                <w:sz w:val="24"/>
                <w:szCs w:val="24"/>
              </w:rPr>
            </w:pPr>
            <w:r w:rsidRPr="00F90EFD">
              <w:rPr>
                <w:rFonts w:eastAsia="Times New Roman" w:cs="Times New Roman"/>
                <w:color w:val="000000"/>
                <w:sz w:val="24"/>
                <w:szCs w:val="24"/>
              </w:rPr>
              <w:t>Top of Second Tile from bottom</w:t>
            </w:r>
          </w:p>
        </w:tc>
        <w:tc>
          <w:tcPr>
            <w:tcW w:w="162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r>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053512"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053512" w:rsidRPr="0063188E" w:rsidRDefault="00053512"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B4</w:t>
            </w:r>
          </w:p>
        </w:tc>
        <w:tc>
          <w:tcPr>
            <w:tcW w:w="1380" w:type="dxa"/>
            <w:vMerge/>
            <w:tcBorders>
              <w:left w:val="single" w:sz="4" w:space="0" w:color="auto"/>
              <w:bottom w:val="single" w:sz="4" w:space="0" w:color="000000"/>
              <w:right w:val="single" w:sz="4" w:space="0" w:color="auto"/>
            </w:tcBorders>
            <w:vAlign w:val="center"/>
          </w:tcPr>
          <w:p w:rsidR="00053512" w:rsidRPr="0063188E" w:rsidRDefault="00053512"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053512" w:rsidRPr="0063188E" w:rsidRDefault="00053512"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053512" w:rsidRPr="0063188E" w:rsidRDefault="00F90EFD" w:rsidP="00612A96">
            <w:pPr>
              <w:spacing w:after="0" w:line="240" w:lineRule="auto"/>
              <w:rPr>
                <w:rFonts w:eastAsia="Times New Roman" w:cs="Times New Roman"/>
                <w:color w:val="000000"/>
                <w:sz w:val="24"/>
                <w:szCs w:val="24"/>
              </w:rPr>
            </w:pPr>
            <w:r>
              <w:rPr>
                <w:rFonts w:eastAsia="Times New Roman" w:cs="Times New Roman"/>
                <w:color w:val="000000"/>
                <w:sz w:val="24"/>
                <w:szCs w:val="24"/>
              </w:rPr>
              <w:t>Top of Second Tile from Top</w:t>
            </w:r>
          </w:p>
        </w:tc>
        <w:tc>
          <w:tcPr>
            <w:tcW w:w="1620" w:type="dxa"/>
            <w:tcBorders>
              <w:top w:val="nil"/>
              <w:left w:val="nil"/>
              <w:bottom w:val="single" w:sz="4" w:space="0" w:color="auto"/>
              <w:right w:val="single" w:sz="4" w:space="0" w:color="auto"/>
            </w:tcBorders>
            <w:shd w:val="clear" w:color="auto" w:fill="auto"/>
            <w:noWrap/>
            <w:vAlign w:val="center"/>
          </w:tcPr>
          <w:p w:rsidR="00053512" w:rsidRPr="0063188E" w:rsidRDefault="00053512" w:rsidP="00612A96">
            <w:pPr>
              <w:spacing w:after="0" w:line="240" w:lineRule="auto"/>
              <w:rPr>
                <w:rFonts w:eastAsia="Times New Roman" w:cs="Times New Roman"/>
                <w:color w:val="000000"/>
                <w:sz w:val="24"/>
                <w:szCs w:val="24"/>
              </w:rPr>
            </w:pPr>
            <w:r>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053512" w:rsidRPr="0063188E" w:rsidRDefault="00053512"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053512" w:rsidRPr="0063188E" w:rsidRDefault="00053512" w:rsidP="00612A96">
            <w:pPr>
              <w:spacing w:after="0" w:line="240" w:lineRule="auto"/>
              <w:rPr>
                <w:rFonts w:eastAsia="Times New Roman" w:cs="Times New Roman"/>
                <w:color w:val="000000"/>
                <w:sz w:val="24"/>
                <w:szCs w:val="24"/>
              </w:rPr>
            </w:pP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C1</w:t>
            </w:r>
          </w:p>
        </w:tc>
        <w:tc>
          <w:tcPr>
            <w:tcW w:w="1380" w:type="dxa"/>
            <w:vMerge w:val="restart"/>
            <w:tcBorders>
              <w:top w:val="nil"/>
              <w:left w:val="single" w:sz="4" w:space="0" w:color="auto"/>
              <w:right w:val="single" w:sz="4" w:space="0" w:color="auto"/>
            </w:tcBorders>
            <w:shd w:val="clear" w:color="auto" w:fill="auto"/>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Surface Alignment</w:t>
            </w:r>
          </w:p>
        </w:tc>
        <w:tc>
          <w:tcPr>
            <w:tcW w:w="960" w:type="dxa"/>
            <w:tcBorders>
              <w:top w:val="nil"/>
              <w:left w:val="nil"/>
              <w:bottom w:val="single" w:sz="4" w:space="0" w:color="auto"/>
              <w:right w:val="single" w:sz="4" w:space="0" w:color="auto"/>
            </w:tcBorders>
            <w:shd w:val="clear" w:color="auto" w:fill="auto"/>
            <w:noWrap/>
            <w:vAlign w:val="center"/>
            <w:hideMark/>
          </w:tcPr>
          <w:p w:rsidR="00D6718F"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vAlign w:val="center"/>
            <w:hideMark/>
          </w:tcPr>
          <w:p w:rsidR="00D6718F" w:rsidRPr="00D6718F" w:rsidRDefault="00D6718F">
            <w:pPr>
              <w:rPr>
                <w:rFonts w:eastAsia="Times New Roman" w:cs="Times New Roman"/>
                <w:color w:val="000000"/>
                <w:sz w:val="24"/>
                <w:szCs w:val="24"/>
              </w:rPr>
            </w:pPr>
            <w:r w:rsidRPr="00D6718F">
              <w:rPr>
                <w:rFonts w:eastAsia="Times New Roman" w:cs="Times New Roman"/>
                <w:color w:val="000000"/>
                <w:sz w:val="24"/>
                <w:szCs w:val="24"/>
              </w:rPr>
              <w:t>Diagonal from right bottom to left top</w:t>
            </w:r>
          </w:p>
        </w:tc>
        <w:tc>
          <w:tcPr>
            <w:tcW w:w="162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C2</w:t>
            </w:r>
          </w:p>
        </w:tc>
        <w:tc>
          <w:tcPr>
            <w:tcW w:w="1380" w:type="dxa"/>
            <w:vMerge/>
            <w:tcBorders>
              <w:left w:val="single" w:sz="4" w:space="0" w:color="auto"/>
              <w:right w:val="single" w:sz="4" w:space="0" w:color="auto"/>
            </w:tcBorders>
            <w:vAlign w:val="center"/>
            <w:hideMark/>
          </w:tcPr>
          <w:p w:rsidR="00D6718F" w:rsidRPr="0063188E" w:rsidRDefault="00D6718F"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vAlign w:val="center"/>
            <w:hideMark/>
          </w:tcPr>
          <w:p w:rsidR="00D6718F" w:rsidRPr="00D6718F" w:rsidRDefault="00D6718F">
            <w:pPr>
              <w:rPr>
                <w:rFonts w:eastAsia="Times New Roman" w:cs="Times New Roman"/>
                <w:color w:val="000000"/>
                <w:sz w:val="24"/>
                <w:szCs w:val="24"/>
              </w:rPr>
            </w:pPr>
            <w:r w:rsidRPr="00D6718F">
              <w:rPr>
                <w:rFonts w:eastAsia="Times New Roman" w:cs="Times New Roman"/>
                <w:color w:val="000000"/>
                <w:sz w:val="24"/>
                <w:szCs w:val="24"/>
              </w:rPr>
              <w:t>Diagonal from left bottom to right top</w:t>
            </w:r>
          </w:p>
        </w:tc>
        <w:tc>
          <w:tcPr>
            <w:tcW w:w="162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D6718F" w:rsidRPr="0063188E" w:rsidRDefault="00D6718F"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D6718F"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D6718F" w:rsidRPr="0063188E" w:rsidRDefault="00D6718F"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C3</w:t>
            </w:r>
          </w:p>
        </w:tc>
        <w:tc>
          <w:tcPr>
            <w:tcW w:w="1380" w:type="dxa"/>
            <w:vMerge/>
            <w:tcBorders>
              <w:left w:val="single" w:sz="4" w:space="0" w:color="auto"/>
              <w:right w:val="single" w:sz="4" w:space="0" w:color="auto"/>
            </w:tcBorders>
            <w:vAlign w:val="center"/>
          </w:tcPr>
          <w:p w:rsidR="00D6718F" w:rsidRPr="0063188E" w:rsidRDefault="00D6718F"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D6718F"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D6718F" w:rsidRPr="00D6718F" w:rsidRDefault="00D6718F">
            <w:pPr>
              <w:rPr>
                <w:rFonts w:eastAsia="Times New Roman" w:cs="Times New Roman"/>
                <w:color w:val="000000"/>
                <w:sz w:val="24"/>
                <w:szCs w:val="24"/>
              </w:rPr>
            </w:pPr>
            <w:r w:rsidRPr="00D6718F">
              <w:rPr>
                <w:rFonts w:eastAsia="Times New Roman" w:cs="Times New Roman"/>
                <w:color w:val="000000"/>
                <w:sz w:val="24"/>
                <w:szCs w:val="24"/>
              </w:rPr>
              <w:t>Di</w:t>
            </w:r>
            <w:r>
              <w:rPr>
                <w:rFonts w:eastAsia="Times New Roman" w:cs="Times New Roman"/>
                <w:color w:val="000000"/>
                <w:sz w:val="24"/>
                <w:szCs w:val="24"/>
              </w:rPr>
              <w:t>a</w:t>
            </w:r>
            <w:r w:rsidRPr="00D6718F">
              <w:rPr>
                <w:rFonts w:eastAsia="Times New Roman" w:cs="Times New Roman"/>
                <w:color w:val="000000"/>
                <w:sz w:val="24"/>
                <w:szCs w:val="24"/>
              </w:rPr>
              <w:t>gonal covering both the square at bottom</w:t>
            </w:r>
          </w:p>
        </w:tc>
        <w:tc>
          <w:tcPr>
            <w:tcW w:w="1620" w:type="dxa"/>
            <w:tcBorders>
              <w:top w:val="nil"/>
              <w:left w:val="nil"/>
              <w:bottom w:val="single" w:sz="4" w:space="0" w:color="auto"/>
              <w:right w:val="single" w:sz="4" w:space="0" w:color="auto"/>
            </w:tcBorders>
            <w:shd w:val="clear" w:color="auto" w:fill="auto"/>
            <w:noWrap/>
            <w:vAlign w:val="center"/>
          </w:tcPr>
          <w:p w:rsidR="00D6718F" w:rsidRPr="0063188E" w:rsidRDefault="00D6718F" w:rsidP="00612A96">
            <w:pPr>
              <w:spacing w:after="0" w:line="240" w:lineRule="auto"/>
              <w:rPr>
                <w:rFonts w:eastAsia="Times New Roman" w:cs="Times New Roman"/>
                <w:color w:val="000000"/>
                <w:sz w:val="24"/>
                <w:szCs w:val="24"/>
              </w:rPr>
            </w:pPr>
            <w:r>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D6718F" w:rsidRPr="0063188E" w:rsidRDefault="00D6718F"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D6718F" w:rsidRPr="0063188E" w:rsidRDefault="00D6718F" w:rsidP="00612A96">
            <w:pPr>
              <w:spacing w:after="0" w:line="240" w:lineRule="auto"/>
              <w:rPr>
                <w:rFonts w:eastAsia="Times New Roman" w:cs="Times New Roman"/>
                <w:color w:val="000000"/>
                <w:sz w:val="24"/>
                <w:szCs w:val="24"/>
              </w:rPr>
            </w:pPr>
          </w:p>
        </w:tc>
      </w:tr>
      <w:tr w:rsidR="00F90EFD" w:rsidRPr="0063188E" w:rsidTr="00D6718F">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CP1</w:t>
            </w:r>
          </w:p>
        </w:tc>
        <w:tc>
          <w:tcPr>
            <w:tcW w:w="1380" w:type="dxa"/>
            <w:vMerge w:val="restart"/>
            <w:tcBorders>
              <w:top w:val="single" w:sz="4" w:space="0" w:color="auto"/>
              <w:left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Plumb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single" w:sz="4" w:space="0" w:color="auto"/>
              <w:left w:val="nil"/>
              <w:bottom w:val="single" w:sz="4" w:space="0" w:color="auto"/>
              <w:right w:val="single" w:sz="4" w:space="0" w:color="auto"/>
            </w:tcBorders>
            <w:shd w:val="clear" w:color="auto" w:fill="auto"/>
            <w:noWrap/>
            <w:vAlign w:val="center"/>
            <w:hideMark/>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Left side - front view</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0mm</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CP2</w:t>
            </w:r>
          </w:p>
        </w:tc>
        <w:tc>
          <w:tcPr>
            <w:tcW w:w="1380" w:type="dxa"/>
            <w:vMerge/>
            <w:tcBorders>
              <w:left w:val="single" w:sz="4" w:space="0" w:color="auto"/>
              <w:right w:val="single" w:sz="4" w:space="0" w:color="auto"/>
            </w:tcBorders>
            <w:vAlign w:val="center"/>
            <w:hideMark/>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noWrap/>
            <w:vAlign w:val="center"/>
            <w:hideMark/>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Left side - side view</w:t>
            </w:r>
          </w:p>
        </w:tc>
        <w:tc>
          <w:tcPr>
            <w:tcW w:w="1620" w:type="dxa"/>
            <w:tcBorders>
              <w:top w:val="nil"/>
              <w:left w:val="nil"/>
              <w:bottom w:val="single" w:sz="4" w:space="0" w:color="auto"/>
              <w:right w:val="single" w:sz="4" w:space="0" w:color="auto"/>
            </w:tcBorders>
            <w:shd w:val="clear" w:color="auto" w:fill="auto"/>
            <w:noWrap/>
            <w:vAlign w:val="center"/>
            <w:hideMark/>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F90EFD" w:rsidRPr="0063188E" w:rsidRDefault="00F90EFD"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CP3</w:t>
            </w:r>
          </w:p>
        </w:tc>
        <w:tc>
          <w:tcPr>
            <w:tcW w:w="1380" w:type="dxa"/>
            <w:vMerge/>
            <w:tcBorders>
              <w:left w:val="single" w:sz="4" w:space="0" w:color="auto"/>
              <w:right w:val="single" w:sz="4" w:space="0" w:color="auto"/>
            </w:tcBorders>
            <w:vAlign w:val="center"/>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Right side - front view</w:t>
            </w:r>
          </w:p>
        </w:tc>
        <w:tc>
          <w:tcPr>
            <w:tcW w:w="1620"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F90EFD"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lastRenderedPageBreak/>
              <w:t>CP4</w:t>
            </w:r>
          </w:p>
        </w:tc>
        <w:tc>
          <w:tcPr>
            <w:tcW w:w="1380" w:type="dxa"/>
            <w:vMerge/>
            <w:tcBorders>
              <w:left w:val="single" w:sz="4" w:space="0" w:color="auto"/>
              <w:right w:val="single" w:sz="4" w:space="0" w:color="auto"/>
            </w:tcBorders>
            <w:vAlign w:val="center"/>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5C2D6C">
            <w:pPr>
              <w:spacing w:after="0" w:line="240" w:lineRule="auto"/>
              <w:rPr>
                <w:rFonts w:eastAsia="Times New Roman" w:cs="Times New Roman"/>
                <w:color w:val="000000"/>
                <w:sz w:val="24"/>
                <w:szCs w:val="24"/>
              </w:rPr>
            </w:pPr>
            <w:r>
              <w:rPr>
                <w:rFonts w:eastAsia="Times New Roman" w:cs="Times New Roman"/>
                <w:color w:val="000000"/>
                <w:sz w:val="24"/>
                <w:szCs w:val="24"/>
              </w:rPr>
              <w:t xml:space="preserve">      3</w:t>
            </w:r>
          </w:p>
        </w:tc>
        <w:tc>
          <w:tcPr>
            <w:tcW w:w="3008"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Right side -  side view</w:t>
            </w:r>
          </w:p>
        </w:tc>
        <w:tc>
          <w:tcPr>
            <w:tcW w:w="1620"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F90EFD"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CP5</w:t>
            </w:r>
          </w:p>
        </w:tc>
        <w:tc>
          <w:tcPr>
            <w:tcW w:w="1380" w:type="dxa"/>
            <w:vMerge/>
            <w:tcBorders>
              <w:left w:val="single" w:sz="4" w:space="0" w:color="auto"/>
              <w:bottom w:val="single" w:sz="4" w:space="0" w:color="000000"/>
              <w:right w:val="single" w:sz="4" w:space="0" w:color="auto"/>
            </w:tcBorders>
            <w:vAlign w:val="center"/>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F90EFD" w:rsidRDefault="00F90EFD" w:rsidP="00D6718F">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Right side of third tile from left of module/ Center of module</w:t>
            </w:r>
          </w:p>
        </w:tc>
        <w:tc>
          <w:tcPr>
            <w:tcW w:w="1620" w:type="dxa"/>
            <w:tcBorders>
              <w:top w:val="nil"/>
              <w:left w:val="nil"/>
              <w:bottom w:val="single" w:sz="4" w:space="0" w:color="auto"/>
              <w:right w:val="single" w:sz="4" w:space="0" w:color="auto"/>
            </w:tcBorders>
            <w:shd w:val="clear" w:color="auto" w:fill="auto"/>
            <w:noWrap/>
            <w:vAlign w:val="center"/>
          </w:tcPr>
          <w:p w:rsidR="00F90EFD" w:rsidRPr="00D6718F" w:rsidRDefault="00F90EFD" w:rsidP="00D6718F">
            <w:pPr>
              <w:spacing w:after="0" w:line="240" w:lineRule="auto"/>
              <w:rPr>
                <w:rFonts w:eastAsia="Times New Roman" w:cs="Times New Roman"/>
                <w:color w:val="000000"/>
                <w:sz w:val="24"/>
                <w:szCs w:val="24"/>
              </w:rPr>
            </w:pPr>
            <w:r w:rsidRPr="00D6718F">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D1</w:t>
            </w:r>
          </w:p>
        </w:tc>
        <w:tc>
          <w:tcPr>
            <w:tcW w:w="1380" w:type="dxa"/>
            <w:vMerge w:val="restart"/>
            <w:tcBorders>
              <w:top w:val="nil"/>
              <w:left w:val="single" w:sz="4" w:space="0" w:color="auto"/>
              <w:bottom w:val="single" w:sz="4" w:space="0" w:color="000000"/>
              <w:right w:val="single" w:sz="4" w:space="0" w:color="auto"/>
            </w:tcBorders>
            <w:shd w:val="clear" w:color="auto" w:fill="auto"/>
            <w:vAlign w:val="center"/>
          </w:tcPr>
          <w:p w:rsidR="00F90EFD" w:rsidRPr="0063188E" w:rsidRDefault="00F90EFD" w:rsidP="00612A96">
            <w:pPr>
              <w:spacing w:after="0" w:line="240" w:lineRule="auto"/>
              <w:jc w:val="center"/>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tcPr>
          <w:p w:rsidR="00F90EFD"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vAlign w:val="center"/>
          </w:tcPr>
          <w:p w:rsidR="00F90EFD" w:rsidRPr="00F90EFD" w:rsidRDefault="00F90EFD" w:rsidP="00F90EFD">
            <w:pPr>
              <w:spacing w:after="0" w:line="240" w:lineRule="auto"/>
              <w:rPr>
                <w:rFonts w:eastAsia="Times New Roman" w:cs="Times New Roman"/>
                <w:color w:val="000000"/>
                <w:sz w:val="24"/>
                <w:szCs w:val="24"/>
              </w:rPr>
            </w:pPr>
            <w:r w:rsidRPr="00F90EFD">
              <w:rPr>
                <w:rFonts w:eastAsia="Times New Roman" w:cs="Times New Roman"/>
                <w:color w:val="000000"/>
                <w:sz w:val="24"/>
                <w:szCs w:val="24"/>
              </w:rPr>
              <w:t>Right angle at top</w:t>
            </w:r>
          </w:p>
        </w:tc>
        <w:tc>
          <w:tcPr>
            <w:tcW w:w="1620" w:type="dxa"/>
            <w:tcBorders>
              <w:top w:val="nil"/>
              <w:left w:val="nil"/>
              <w:bottom w:val="single" w:sz="4" w:space="0" w:color="auto"/>
              <w:right w:val="single" w:sz="4" w:space="0" w:color="auto"/>
            </w:tcBorders>
            <w:shd w:val="clear" w:color="auto" w:fill="auto"/>
            <w:noWrap/>
            <w:vAlign w:val="center"/>
          </w:tcPr>
          <w:p w:rsidR="00F90EFD" w:rsidRPr="00F90EFD" w:rsidRDefault="00F90EFD" w:rsidP="00DF2FAA">
            <w:pPr>
              <w:spacing w:after="0" w:line="240" w:lineRule="auto"/>
              <w:rPr>
                <w:rFonts w:eastAsia="Times New Roman" w:cs="Times New Roman"/>
                <w:color w:val="000000"/>
                <w:sz w:val="24"/>
                <w:szCs w:val="24"/>
              </w:rPr>
            </w:pPr>
            <w:r w:rsidRPr="00F90EFD">
              <w:rPr>
                <w:rFonts w:eastAsia="Times New Roman" w:cs="Times New Roman"/>
                <w:color w:val="000000"/>
                <w:sz w:val="24"/>
                <w:szCs w:val="24"/>
              </w:rPr>
              <w:t>90 degrees</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F90EFD" w:rsidRPr="0063188E" w:rsidTr="00D6718F">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D2</w:t>
            </w:r>
          </w:p>
        </w:tc>
        <w:tc>
          <w:tcPr>
            <w:tcW w:w="1380" w:type="dxa"/>
            <w:vMerge/>
            <w:tcBorders>
              <w:top w:val="nil"/>
              <w:left w:val="single" w:sz="4" w:space="0" w:color="auto"/>
              <w:bottom w:val="single" w:sz="4" w:space="0" w:color="000000"/>
              <w:right w:val="single" w:sz="4" w:space="0" w:color="auto"/>
            </w:tcBorders>
            <w:vAlign w:val="center"/>
          </w:tcPr>
          <w:p w:rsidR="00F90EFD" w:rsidRPr="0063188E" w:rsidRDefault="00F90EFD"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F90EFD" w:rsidRPr="0063188E" w:rsidRDefault="00F90EFD"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F90EFD" w:rsidRPr="00F90EFD" w:rsidRDefault="00612A96" w:rsidP="00F90EFD">
            <w:pPr>
              <w:spacing w:after="0" w:line="240" w:lineRule="auto"/>
              <w:rPr>
                <w:rFonts w:eastAsia="Times New Roman" w:cs="Times New Roman"/>
                <w:color w:val="000000"/>
                <w:sz w:val="24"/>
                <w:szCs w:val="24"/>
              </w:rPr>
            </w:pPr>
            <w:r>
              <w:rPr>
                <w:rFonts w:eastAsia="Times New Roman" w:cs="Times New Roman"/>
                <w:color w:val="000000"/>
                <w:sz w:val="24"/>
                <w:szCs w:val="24"/>
              </w:rPr>
              <w:t xml:space="preserve">Length of triangular part (red colour) in big diamond </w:t>
            </w:r>
          </w:p>
        </w:tc>
        <w:tc>
          <w:tcPr>
            <w:tcW w:w="1620" w:type="dxa"/>
            <w:tcBorders>
              <w:top w:val="nil"/>
              <w:left w:val="nil"/>
              <w:bottom w:val="single" w:sz="4" w:space="0" w:color="auto"/>
              <w:right w:val="single" w:sz="4" w:space="0" w:color="auto"/>
            </w:tcBorders>
            <w:shd w:val="clear" w:color="auto" w:fill="auto"/>
            <w:vAlign w:val="center"/>
          </w:tcPr>
          <w:p w:rsidR="00F90EFD" w:rsidRPr="00F90EFD" w:rsidRDefault="00612A96" w:rsidP="00612A96">
            <w:pPr>
              <w:spacing w:after="0" w:line="240" w:lineRule="auto"/>
              <w:rPr>
                <w:rFonts w:eastAsia="Times New Roman" w:cs="Times New Roman"/>
                <w:color w:val="000000"/>
                <w:sz w:val="24"/>
                <w:szCs w:val="24"/>
              </w:rPr>
            </w:pPr>
            <w:r>
              <w:rPr>
                <w:rFonts w:eastAsia="Times New Roman" w:cs="Times New Roman"/>
                <w:color w:val="000000"/>
                <w:sz w:val="24"/>
                <w:szCs w:val="24"/>
              </w:rPr>
              <w:t>98mm</w:t>
            </w:r>
          </w:p>
        </w:tc>
        <w:tc>
          <w:tcPr>
            <w:tcW w:w="117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F90EFD" w:rsidRPr="0063188E" w:rsidRDefault="00F90EFD" w:rsidP="00612A96">
            <w:pPr>
              <w:spacing w:after="0" w:line="240" w:lineRule="auto"/>
              <w:rPr>
                <w:rFonts w:eastAsia="Times New Roman" w:cs="Times New Roman"/>
                <w:color w:val="000000"/>
                <w:sz w:val="24"/>
                <w:szCs w:val="24"/>
              </w:rPr>
            </w:pPr>
          </w:p>
        </w:tc>
      </w:tr>
      <w:tr w:rsidR="005C2D6C" w:rsidRPr="0063188E" w:rsidTr="00D6718F">
        <w:trPr>
          <w:trHeight w:val="402"/>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D6C" w:rsidRPr="0063188E" w:rsidRDefault="005C2D6C"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Total Marks</w:t>
            </w:r>
            <w:r w:rsidR="00612A96">
              <w:rPr>
                <w:rFonts w:eastAsia="Times New Roman" w:cs="Times New Roman"/>
                <w:b/>
                <w:bCs/>
                <w:color w:val="000000"/>
                <w:sz w:val="24"/>
                <w:szCs w:val="24"/>
              </w:rPr>
              <w:t xml:space="preserve"> for Wall</w:t>
            </w:r>
          </w:p>
        </w:tc>
        <w:tc>
          <w:tcPr>
            <w:tcW w:w="960" w:type="dxa"/>
            <w:tcBorders>
              <w:top w:val="nil"/>
              <w:left w:val="nil"/>
              <w:bottom w:val="single" w:sz="4" w:space="0" w:color="auto"/>
              <w:right w:val="single" w:sz="4" w:space="0" w:color="auto"/>
            </w:tcBorders>
            <w:shd w:val="clear" w:color="auto" w:fill="auto"/>
            <w:noWrap/>
            <w:vAlign w:val="center"/>
            <w:hideMark/>
          </w:tcPr>
          <w:p w:rsidR="005C2D6C" w:rsidRPr="0063188E" w:rsidRDefault="005165A6" w:rsidP="00612A96">
            <w:pPr>
              <w:spacing w:after="0" w:line="240" w:lineRule="auto"/>
              <w:jc w:val="center"/>
              <w:rPr>
                <w:rFonts w:eastAsia="Times New Roman" w:cs="Times New Roman"/>
                <w:b/>
                <w:bCs/>
                <w:color w:val="000000"/>
                <w:sz w:val="24"/>
                <w:szCs w:val="24"/>
              </w:rPr>
            </w:pPr>
            <w:r>
              <w:rPr>
                <w:rFonts w:eastAsia="Times New Roman" w:cs="Times New Roman"/>
                <w:b/>
                <w:bCs/>
                <w:color w:val="000000"/>
                <w:sz w:val="24"/>
                <w:szCs w:val="24"/>
              </w:rPr>
              <w:t>50</w:t>
            </w:r>
          </w:p>
        </w:tc>
        <w:tc>
          <w:tcPr>
            <w:tcW w:w="3008" w:type="dxa"/>
            <w:tcBorders>
              <w:top w:val="nil"/>
              <w:left w:val="nil"/>
              <w:bottom w:val="single" w:sz="4" w:space="0" w:color="auto"/>
              <w:right w:val="single" w:sz="4" w:space="0" w:color="auto"/>
            </w:tcBorders>
            <w:shd w:val="clear" w:color="auto" w:fill="auto"/>
            <w:noWrap/>
            <w:vAlign w:val="center"/>
            <w:hideMark/>
          </w:tcPr>
          <w:p w:rsidR="005C2D6C" w:rsidRPr="0063188E" w:rsidRDefault="005C2D6C"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 </w:t>
            </w:r>
          </w:p>
        </w:tc>
        <w:tc>
          <w:tcPr>
            <w:tcW w:w="1620" w:type="dxa"/>
            <w:tcBorders>
              <w:top w:val="nil"/>
              <w:left w:val="nil"/>
              <w:bottom w:val="single" w:sz="4" w:space="0" w:color="auto"/>
              <w:right w:val="single" w:sz="4" w:space="0" w:color="auto"/>
            </w:tcBorders>
            <w:shd w:val="clear" w:color="auto" w:fill="auto"/>
            <w:noWrap/>
            <w:vAlign w:val="center"/>
            <w:hideMark/>
          </w:tcPr>
          <w:p w:rsidR="005C2D6C" w:rsidRPr="0063188E" w:rsidRDefault="005C2D6C"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center"/>
            <w:hideMark/>
          </w:tcPr>
          <w:p w:rsidR="005C2D6C" w:rsidRPr="0063188E" w:rsidRDefault="005C2D6C"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5C2D6C" w:rsidRPr="0063188E" w:rsidRDefault="005C2D6C"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bl>
    <w:p w:rsidR="00C90607" w:rsidRDefault="00C90607" w:rsidP="00C90607">
      <w:pPr>
        <w:spacing w:after="0" w:line="240" w:lineRule="auto"/>
        <w:rPr>
          <w:rFonts w:cs="Arial"/>
          <w:b/>
          <w:color w:val="222222"/>
          <w:sz w:val="24"/>
          <w:szCs w:val="24"/>
          <w:shd w:val="clear" w:color="auto" w:fill="FFFFFF"/>
        </w:rPr>
      </w:pPr>
    </w:p>
    <w:p w:rsidR="00612A96" w:rsidRDefault="00612A96" w:rsidP="00C90607">
      <w:pPr>
        <w:spacing w:after="0" w:line="240" w:lineRule="auto"/>
        <w:rPr>
          <w:rFonts w:cs="Arial"/>
          <w:b/>
          <w:color w:val="222222"/>
          <w:sz w:val="24"/>
          <w:szCs w:val="24"/>
          <w:shd w:val="clear" w:color="auto" w:fill="FFFFFF"/>
        </w:rPr>
      </w:pPr>
    </w:p>
    <w:tbl>
      <w:tblPr>
        <w:tblW w:w="10638" w:type="dxa"/>
        <w:tblLayout w:type="fixed"/>
        <w:tblLook w:val="04A0" w:firstRow="1" w:lastRow="0" w:firstColumn="1" w:lastColumn="0" w:noHBand="0" w:noVBand="1"/>
      </w:tblPr>
      <w:tblGrid>
        <w:gridCol w:w="1240"/>
        <w:gridCol w:w="1380"/>
        <w:gridCol w:w="960"/>
        <w:gridCol w:w="3008"/>
        <w:gridCol w:w="1620"/>
        <w:gridCol w:w="1170"/>
        <w:gridCol w:w="1260"/>
      </w:tblGrid>
      <w:tr w:rsidR="00612A96" w:rsidRPr="0063188E" w:rsidTr="00612A96">
        <w:trPr>
          <w:trHeight w:val="530"/>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12A96" w:rsidRPr="0063188E" w:rsidRDefault="00612A96" w:rsidP="00612A96">
            <w:pPr>
              <w:spacing w:after="0" w:line="240" w:lineRule="auto"/>
              <w:jc w:val="center"/>
              <w:rPr>
                <w:rFonts w:eastAsia="Times New Roman" w:cs="Times New Roman"/>
                <w:b/>
                <w:bCs/>
                <w:color w:val="000000"/>
                <w:sz w:val="24"/>
                <w:szCs w:val="24"/>
                <w:u w:val="single"/>
              </w:rPr>
            </w:pPr>
            <w:r w:rsidRPr="0063188E">
              <w:rPr>
                <w:rFonts w:eastAsia="Times New Roman" w:cs="Times New Roman"/>
                <w:b/>
                <w:bCs/>
                <w:color w:val="000000"/>
                <w:sz w:val="24"/>
                <w:szCs w:val="24"/>
              </w:rPr>
              <w:t>Marking</w:t>
            </w:r>
            <w:r w:rsidRPr="0063188E">
              <w:rPr>
                <w:rFonts w:eastAsia="Times New Roman" w:cs="Times New Roman"/>
                <w:b/>
                <w:bCs/>
                <w:color w:val="000000"/>
                <w:sz w:val="24"/>
                <w:szCs w:val="24"/>
                <w:u w:val="single"/>
              </w:rPr>
              <w:t xml:space="preserve"> </w:t>
            </w:r>
            <w:r w:rsidRPr="0063188E">
              <w:rPr>
                <w:rFonts w:eastAsia="Times New Roman" w:cs="Times New Roman"/>
                <w:b/>
                <w:bCs/>
                <w:color w:val="000000"/>
                <w:sz w:val="24"/>
                <w:szCs w:val="24"/>
              </w:rPr>
              <w:t>:</w:t>
            </w:r>
            <w:r w:rsidRPr="0063188E">
              <w:rPr>
                <w:rFonts w:eastAsia="Times New Roman" w:cs="Times New Roman"/>
                <w:b/>
                <w:bCs/>
                <w:color w:val="000000"/>
                <w:sz w:val="24"/>
                <w:szCs w:val="24"/>
                <w:u w:val="single"/>
              </w:rPr>
              <w:t xml:space="preserve"> </w:t>
            </w:r>
            <w:r w:rsidRPr="00612A96">
              <w:rPr>
                <w:rFonts w:eastAsia="Times New Roman" w:cs="Times New Roman"/>
                <w:b/>
                <w:bCs/>
                <w:color w:val="000000"/>
                <w:sz w:val="24"/>
                <w:szCs w:val="24"/>
              </w:rPr>
              <w:t>Measurement - FLOOR</w:t>
            </w:r>
          </w:p>
        </w:tc>
      </w:tr>
      <w:tr w:rsidR="00612A96" w:rsidRPr="0063188E" w:rsidTr="00612A96">
        <w:trPr>
          <w:trHeight w:val="499"/>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xml:space="preserve">Competitor Name :                                                                                                                  </w:t>
            </w:r>
          </w:p>
        </w:tc>
      </w:tr>
      <w:tr w:rsidR="00612A96" w:rsidRPr="0063188E" w:rsidTr="00612A96">
        <w:trPr>
          <w:trHeight w:val="499"/>
        </w:trPr>
        <w:tc>
          <w:tcPr>
            <w:tcW w:w="1063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12A96" w:rsidRPr="005165A6" w:rsidRDefault="00612A96" w:rsidP="00612A96">
            <w:pPr>
              <w:spacing w:after="0" w:line="240" w:lineRule="auto"/>
              <w:rPr>
                <w:rFonts w:eastAsia="Times New Roman" w:cs="Times New Roman"/>
                <w:b/>
                <w:color w:val="000000"/>
                <w:sz w:val="24"/>
                <w:szCs w:val="24"/>
              </w:rPr>
            </w:pPr>
            <w:r w:rsidRPr="005165A6">
              <w:rPr>
                <w:rFonts w:eastAsia="Times New Roman" w:cs="Times New Roman"/>
                <w:b/>
                <w:color w:val="000000"/>
                <w:sz w:val="24"/>
                <w:szCs w:val="24"/>
              </w:rPr>
              <w:t xml:space="preserve">Sub </w:t>
            </w:r>
            <w:r w:rsidR="005165A6">
              <w:rPr>
                <w:rFonts w:eastAsia="Times New Roman" w:cs="Times New Roman"/>
                <w:b/>
                <w:color w:val="000000"/>
                <w:sz w:val="24"/>
                <w:szCs w:val="24"/>
              </w:rPr>
              <w:t>Criterion -  Module –</w:t>
            </w:r>
            <w:r w:rsidRPr="005165A6">
              <w:rPr>
                <w:rFonts w:eastAsia="Times New Roman" w:cs="Times New Roman"/>
                <w:b/>
                <w:color w:val="000000"/>
                <w:sz w:val="24"/>
                <w:szCs w:val="24"/>
              </w:rPr>
              <w:t xml:space="preserve"> Floor</w:t>
            </w:r>
            <w:r w:rsidR="005165A6">
              <w:rPr>
                <w:rFonts w:eastAsia="Times New Roman" w:cs="Times New Roman"/>
                <w:b/>
                <w:color w:val="000000"/>
                <w:sz w:val="24"/>
                <w:szCs w:val="24"/>
              </w:rPr>
              <w:t xml:space="preserve"> Tiling Work</w:t>
            </w:r>
            <w:r w:rsidRPr="005165A6">
              <w:rPr>
                <w:rFonts w:eastAsia="Times New Roman" w:cs="Times New Roman"/>
                <w:b/>
                <w:color w:val="000000"/>
                <w:sz w:val="24"/>
                <w:szCs w:val="24"/>
              </w:rPr>
              <w:t xml:space="preserve">                                                                          </w:t>
            </w:r>
          </w:p>
        </w:tc>
      </w:tr>
      <w:tr w:rsidR="00612A96" w:rsidRPr="0063188E" w:rsidTr="00612A96">
        <w:trPr>
          <w:trHeight w:val="1185"/>
        </w:trPr>
        <w:tc>
          <w:tcPr>
            <w:tcW w:w="1240" w:type="dxa"/>
            <w:tcBorders>
              <w:top w:val="nil"/>
              <w:left w:val="single" w:sz="4" w:space="0" w:color="auto"/>
              <w:bottom w:val="nil"/>
              <w:right w:val="single" w:sz="4" w:space="0" w:color="auto"/>
            </w:tcBorders>
            <w:shd w:val="clear" w:color="000000" w:fill="92CDDC"/>
            <w:vAlign w:val="center"/>
            <w:hideMark/>
          </w:tcPr>
          <w:p w:rsidR="00612A96" w:rsidRPr="0063188E" w:rsidRDefault="00612A96"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Aspect ID</w:t>
            </w:r>
          </w:p>
        </w:tc>
        <w:tc>
          <w:tcPr>
            <w:tcW w:w="1380"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Aspect Of Sub Criterion</w:t>
            </w:r>
          </w:p>
        </w:tc>
        <w:tc>
          <w:tcPr>
            <w:tcW w:w="960"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Max Mark</w:t>
            </w:r>
          </w:p>
        </w:tc>
        <w:tc>
          <w:tcPr>
            <w:tcW w:w="3008"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Aspect of Sub Criterion - Description</w:t>
            </w:r>
          </w:p>
        </w:tc>
        <w:tc>
          <w:tcPr>
            <w:tcW w:w="1620"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Requirement of Size</w:t>
            </w:r>
          </w:p>
        </w:tc>
        <w:tc>
          <w:tcPr>
            <w:tcW w:w="1170"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Result or Actual Value</w:t>
            </w:r>
          </w:p>
        </w:tc>
        <w:tc>
          <w:tcPr>
            <w:tcW w:w="1260" w:type="dxa"/>
            <w:tcBorders>
              <w:top w:val="nil"/>
              <w:left w:val="nil"/>
              <w:bottom w:val="nil"/>
              <w:right w:val="single" w:sz="4" w:space="0" w:color="auto"/>
            </w:tcBorders>
            <w:shd w:val="clear" w:color="000000" w:fill="92CDDC"/>
            <w:vAlign w:val="center"/>
            <w:hideMark/>
          </w:tcPr>
          <w:p w:rsidR="00612A96" w:rsidRPr="0063188E" w:rsidRDefault="00612A96"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Mark Awarded</w:t>
            </w:r>
          </w:p>
        </w:tc>
      </w:tr>
      <w:tr w:rsidR="00612A96" w:rsidRPr="0063188E" w:rsidTr="00612A96">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A1</w:t>
            </w:r>
          </w:p>
        </w:tc>
        <w:tc>
          <w:tcPr>
            <w:tcW w:w="1380" w:type="dxa"/>
            <w:vMerge w:val="restart"/>
            <w:tcBorders>
              <w:top w:val="single" w:sz="4" w:space="0" w:color="auto"/>
              <w:left w:val="single" w:sz="4" w:space="0" w:color="auto"/>
              <w:right w:val="single" w:sz="4" w:space="0" w:color="auto"/>
            </w:tcBorders>
            <w:shd w:val="clear" w:color="auto" w:fill="auto"/>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Dimension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single" w:sz="4" w:space="0" w:color="auto"/>
              <w:left w:val="nil"/>
              <w:bottom w:val="single" w:sz="4" w:space="0" w:color="auto"/>
              <w:right w:val="single" w:sz="4" w:space="0" w:color="auto"/>
            </w:tcBorders>
            <w:shd w:val="clear" w:color="auto" w:fill="auto"/>
            <w:vAlign w:val="center"/>
            <w:hideMark/>
          </w:tcPr>
          <w:p w:rsidR="00612A96" w:rsidRPr="00612A96" w:rsidRDefault="005165A6" w:rsidP="005165A6">
            <w:pPr>
              <w:spacing w:after="0" w:line="240" w:lineRule="auto"/>
              <w:rPr>
                <w:rFonts w:eastAsia="Times New Roman" w:cs="Times New Roman"/>
                <w:color w:val="000000"/>
                <w:sz w:val="24"/>
                <w:szCs w:val="24"/>
              </w:rPr>
            </w:pPr>
            <w:r>
              <w:rPr>
                <w:rFonts w:eastAsia="Times New Roman" w:cs="Times New Roman"/>
                <w:color w:val="000000"/>
                <w:sz w:val="24"/>
                <w:szCs w:val="24"/>
              </w:rPr>
              <w:t>Length of Floor</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1810mm</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A2</w:t>
            </w:r>
          </w:p>
        </w:tc>
        <w:tc>
          <w:tcPr>
            <w:tcW w:w="1380" w:type="dxa"/>
            <w:vMerge/>
            <w:tcBorders>
              <w:left w:val="single" w:sz="4" w:space="0" w:color="auto"/>
              <w:right w:val="single" w:sz="4" w:space="0" w:color="auto"/>
            </w:tcBorders>
            <w:vAlign w:val="center"/>
            <w:hideMark/>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3008" w:type="dxa"/>
            <w:tcBorders>
              <w:top w:val="nil"/>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Width of floor</w:t>
            </w:r>
          </w:p>
        </w:tc>
        <w:tc>
          <w:tcPr>
            <w:tcW w:w="1620" w:type="dxa"/>
            <w:tcBorders>
              <w:top w:val="nil"/>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1206mm</w:t>
            </w:r>
          </w:p>
        </w:tc>
        <w:tc>
          <w:tcPr>
            <w:tcW w:w="1170" w:type="dxa"/>
            <w:tcBorders>
              <w:top w:val="nil"/>
              <w:left w:val="nil"/>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612A96"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A3</w:t>
            </w:r>
          </w:p>
        </w:tc>
        <w:tc>
          <w:tcPr>
            <w:tcW w:w="1380" w:type="dxa"/>
            <w:vMerge/>
            <w:tcBorders>
              <w:left w:val="single" w:sz="4" w:space="0" w:color="auto"/>
              <w:right w:val="single" w:sz="4" w:space="0" w:color="auto"/>
            </w:tcBorders>
            <w:vAlign w:val="center"/>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Radius of circle</w:t>
            </w:r>
          </w:p>
        </w:tc>
        <w:tc>
          <w:tcPr>
            <w:tcW w:w="1620" w:type="dxa"/>
            <w:tcBorders>
              <w:top w:val="nil"/>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500mm</w:t>
            </w:r>
          </w:p>
        </w:tc>
        <w:tc>
          <w:tcPr>
            <w:tcW w:w="1170" w:type="dxa"/>
            <w:tcBorders>
              <w:top w:val="nil"/>
              <w:left w:val="nil"/>
              <w:bottom w:val="single" w:sz="4" w:space="0" w:color="auto"/>
              <w:right w:val="single" w:sz="4" w:space="0" w:color="auto"/>
            </w:tcBorders>
            <w:shd w:val="clear" w:color="auto" w:fill="auto"/>
            <w:vAlign w:val="center"/>
          </w:tcPr>
          <w:p w:rsidR="00612A96" w:rsidRPr="0063188E" w:rsidRDefault="00612A96"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vAlign w:val="center"/>
          </w:tcPr>
          <w:p w:rsidR="00612A96" w:rsidRPr="0063188E" w:rsidRDefault="00612A96" w:rsidP="00612A96">
            <w:pPr>
              <w:spacing w:after="0" w:line="240" w:lineRule="auto"/>
              <w:rPr>
                <w:rFonts w:eastAsia="Times New Roman" w:cs="Times New Roman"/>
                <w:color w:val="000000"/>
                <w:sz w:val="24"/>
                <w:szCs w:val="24"/>
              </w:rPr>
            </w:pPr>
          </w:p>
        </w:tc>
      </w:tr>
      <w:tr w:rsidR="00612A96"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612A96"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A4</w:t>
            </w:r>
          </w:p>
        </w:tc>
        <w:tc>
          <w:tcPr>
            <w:tcW w:w="1380" w:type="dxa"/>
            <w:vMerge/>
            <w:tcBorders>
              <w:left w:val="single" w:sz="4" w:space="0" w:color="auto"/>
              <w:right w:val="single" w:sz="4" w:space="0" w:color="auto"/>
            </w:tcBorders>
            <w:vAlign w:val="center"/>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612A96"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1</w:t>
            </w:r>
          </w:p>
        </w:tc>
        <w:tc>
          <w:tcPr>
            <w:tcW w:w="3008" w:type="dxa"/>
            <w:tcBorders>
              <w:top w:val="nil"/>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Side of square</w:t>
            </w:r>
          </w:p>
        </w:tc>
        <w:tc>
          <w:tcPr>
            <w:tcW w:w="1620" w:type="dxa"/>
            <w:tcBorders>
              <w:top w:val="nil"/>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602mm</w:t>
            </w:r>
          </w:p>
        </w:tc>
        <w:tc>
          <w:tcPr>
            <w:tcW w:w="1170" w:type="dxa"/>
            <w:tcBorders>
              <w:top w:val="nil"/>
              <w:left w:val="nil"/>
              <w:bottom w:val="single" w:sz="4" w:space="0" w:color="auto"/>
              <w:right w:val="single" w:sz="4" w:space="0" w:color="auto"/>
            </w:tcBorders>
            <w:shd w:val="clear" w:color="auto" w:fill="auto"/>
            <w:vAlign w:val="center"/>
          </w:tcPr>
          <w:p w:rsidR="00612A96" w:rsidRPr="0063188E" w:rsidRDefault="00612A96"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vAlign w:val="center"/>
          </w:tcPr>
          <w:p w:rsidR="00612A96" w:rsidRPr="0063188E" w:rsidRDefault="00612A96" w:rsidP="00612A96">
            <w:pPr>
              <w:spacing w:after="0" w:line="240" w:lineRule="auto"/>
              <w:rPr>
                <w:rFonts w:eastAsia="Times New Roman" w:cs="Times New Roman"/>
                <w:color w:val="000000"/>
                <w:sz w:val="24"/>
                <w:szCs w:val="24"/>
              </w:rPr>
            </w:pPr>
          </w:p>
        </w:tc>
      </w:tr>
      <w:tr w:rsidR="00612A96"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B1</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Level</w:t>
            </w:r>
          </w:p>
        </w:tc>
        <w:tc>
          <w:tcPr>
            <w:tcW w:w="960" w:type="dxa"/>
            <w:tcBorders>
              <w:top w:val="nil"/>
              <w:left w:val="nil"/>
              <w:bottom w:val="single" w:sz="4" w:space="0" w:color="auto"/>
              <w:right w:val="single" w:sz="4" w:space="0" w:color="auto"/>
            </w:tcBorders>
            <w:shd w:val="clear" w:color="auto" w:fill="auto"/>
            <w:noWrap/>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nil"/>
              <w:left w:val="nil"/>
              <w:bottom w:val="single" w:sz="4" w:space="0" w:color="auto"/>
              <w:right w:val="single" w:sz="4" w:space="0" w:color="auto"/>
            </w:tcBorders>
            <w:shd w:val="clear" w:color="auto" w:fill="auto"/>
            <w:noWrap/>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First layer from wall A</w:t>
            </w:r>
          </w:p>
        </w:tc>
        <w:tc>
          <w:tcPr>
            <w:tcW w:w="1620" w:type="dxa"/>
            <w:tcBorders>
              <w:top w:val="nil"/>
              <w:left w:val="nil"/>
              <w:bottom w:val="single" w:sz="4" w:space="0" w:color="auto"/>
              <w:right w:val="single" w:sz="4" w:space="0" w:color="auto"/>
            </w:tcBorders>
            <w:shd w:val="clear" w:color="auto" w:fill="auto"/>
            <w:noWrap/>
            <w:vAlign w:val="center"/>
            <w:hideMark/>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0mm</w:t>
            </w:r>
          </w:p>
        </w:tc>
        <w:tc>
          <w:tcPr>
            <w:tcW w:w="1170" w:type="dxa"/>
            <w:tcBorders>
              <w:top w:val="nil"/>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B2</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single" w:sz="4" w:space="0" w:color="auto"/>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Last layer from Wall A</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0mm</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C1</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Surface Alignment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single" w:sz="4" w:space="0" w:color="auto"/>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Diagonal from right corner to left corner</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0mm</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C2</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single" w:sz="4" w:space="0" w:color="auto"/>
              <w:left w:val="nil"/>
              <w:bottom w:val="single" w:sz="4" w:space="0" w:color="auto"/>
              <w:right w:val="single" w:sz="4" w:space="0" w:color="auto"/>
            </w:tcBorders>
            <w:shd w:val="clear" w:color="auto" w:fill="auto"/>
            <w:vAlign w:val="center"/>
            <w:hideMark/>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Diagonal from left corner to right corner</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0mm</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612A96" w:rsidRPr="0063188E" w:rsidTr="00612A96">
        <w:trPr>
          <w:trHeight w:val="499"/>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2A96"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D1</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12A96"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Details</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2</w:t>
            </w:r>
          </w:p>
        </w:tc>
        <w:tc>
          <w:tcPr>
            <w:tcW w:w="3008" w:type="dxa"/>
            <w:tcBorders>
              <w:top w:val="single" w:sz="4" w:space="0" w:color="auto"/>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Right angle at bottom of wall and top of floor</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90 degrees</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12A96" w:rsidRPr="0063188E" w:rsidRDefault="00612A96" w:rsidP="00612A96">
            <w:pPr>
              <w:spacing w:after="0" w:line="240" w:lineRule="auto"/>
              <w:rPr>
                <w:rFonts w:eastAsia="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612A96" w:rsidRPr="0063188E" w:rsidRDefault="00612A96" w:rsidP="00612A96">
            <w:pPr>
              <w:spacing w:after="0" w:line="240" w:lineRule="auto"/>
              <w:rPr>
                <w:rFonts w:eastAsia="Times New Roman" w:cs="Times New Roman"/>
                <w:color w:val="000000"/>
                <w:sz w:val="24"/>
                <w:szCs w:val="24"/>
              </w:rPr>
            </w:pPr>
          </w:p>
        </w:tc>
      </w:tr>
      <w:tr w:rsidR="00612A96" w:rsidRPr="0063188E" w:rsidTr="00612A96">
        <w:trPr>
          <w:trHeight w:val="499"/>
        </w:trPr>
        <w:tc>
          <w:tcPr>
            <w:tcW w:w="1240" w:type="dxa"/>
            <w:tcBorders>
              <w:top w:val="nil"/>
              <w:left w:val="single" w:sz="4" w:space="0" w:color="auto"/>
              <w:bottom w:val="single" w:sz="4" w:space="0" w:color="auto"/>
              <w:right w:val="single" w:sz="4" w:space="0" w:color="auto"/>
            </w:tcBorders>
            <w:shd w:val="clear" w:color="auto" w:fill="auto"/>
            <w:vAlign w:val="center"/>
          </w:tcPr>
          <w:p w:rsidR="00612A96" w:rsidRPr="0063188E" w:rsidRDefault="00612A9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D2</w:t>
            </w:r>
          </w:p>
        </w:tc>
        <w:tc>
          <w:tcPr>
            <w:tcW w:w="1380" w:type="dxa"/>
            <w:vMerge/>
            <w:tcBorders>
              <w:top w:val="nil"/>
              <w:left w:val="single" w:sz="4" w:space="0" w:color="auto"/>
              <w:bottom w:val="single" w:sz="4" w:space="0" w:color="auto"/>
              <w:right w:val="single" w:sz="4" w:space="0" w:color="auto"/>
            </w:tcBorders>
            <w:vAlign w:val="center"/>
          </w:tcPr>
          <w:p w:rsidR="00612A96" w:rsidRPr="0063188E" w:rsidRDefault="00612A96" w:rsidP="00612A96">
            <w:pPr>
              <w:spacing w:after="0" w:line="240" w:lineRule="auto"/>
              <w:rPr>
                <w:rFonts w:eastAsia="Times New Roman" w:cs="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612A96" w:rsidRPr="0063188E" w:rsidRDefault="005165A6" w:rsidP="00612A96">
            <w:pPr>
              <w:spacing w:after="0" w:line="240" w:lineRule="auto"/>
              <w:jc w:val="center"/>
              <w:rPr>
                <w:rFonts w:eastAsia="Times New Roman" w:cs="Times New Roman"/>
                <w:color w:val="000000"/>
                <w:sz w:val="24"/>
                <w:szCs w:val="24"/>
              </w:rPr>
            </w:pPr>
            <w:r>
              <w:rPr>
                <w:rFonts w:eastAsia="Times New Roman" w:cs="Times New Roman"/>
                <w:color w:val="000000"/>
                <w:sz w:val="24"/>
                <w:szCs w:val="24"/>
              </w:rPr>
              <w:t>1</w:t>
            </w:r>
          </w:p>
        </w:tc>
        <w:tc>
          <w:tcPr>
            <w:tcW w:w="3008" w:type="dxa"/>
            <w:tcBorders>
              <w:top w:val="nil"/>
              <w:left w:val="nil"/>
              <w:bottom w:val="single" w:sz="4" w:space="0" w:color="auto"/>
              <w:right w:val="single" w:sz="4" w:space="0" w:color="auto"/>
            </w:tcBorders>
            <w:shd w:val="clear" w:color="auto" w:fill="auto"/>
            <w:vAlign w:val="center"/>
          </w:tcPr>
          <w:p w:rsidR="00612A96" w:rsidRPr="00612A96" w:rsidRDefault="00612A96" w:rsidP="00612A96">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Right angle at side of floor away from wall</w:t>
            </w:r>
          </w:p>
        </w:tc>
        <w:tc>
          <w:tcPr>
            <w:tcW w:w="1620" w:type="dxa"/>
            <w:tcBorders>
              <w:top w:val="nil"/>
              <w:left w:val="nil"/>
              <w:bottom w:val="single" w:sz="4" w:space="0" w:color="auto"/>
              <w:right w:val="single" w:sz="4" w:space="0" w:color="auto"/>
            </w:tcBorders>
            <w:shd w:val="clear" w:color="auto" w:fill="auto"/>
            <w:vAlign w:val="center"/>
          </w:tcPr>
          <w:p w:rsidR="00612A96" w:rsidRPr="00612A96" w:rsidRDefault="00612A96" w:rsidP="00DF2FAA">
            <w:pPr>
              <w:spacing w:after="0" w:line="240" w:lineRule="auto"/>
              <w:rPr>
                <w:rFonts w:eastAsia="Times New Roman" w:cs="Times New Roman"/>
                <w:color w:val="000000"/>
                <w:sz w:val="24"/>
                <w:szCs w:val="24"/>
              </w:rPr>
            </w:pPr>
            <w:r w:rsidRPr="00612A96">
              <w:rPr>
                <w:rFonts w:eastAsia="Times New Roman" w:cs="Times New Roman"/>
                <w:color w:val="000000"/>
                <w:sz w:val="24"/>
                <w:szCs w:val="24"/>
              </w:rPr>
              <w:t>90 degrees</w:t>
            </w:r>
          </w:p>
        </w:tc>
        <w:tc>
          <w:tcPr>
            <w:tcW w:w="1170" w:type="dxa"/>
            <w:tcBorders>
              <w:top w:val="nil"/>
              <w:left w:val="nil"/>
              <w:bottom w:val="single" w:sz="4" w:space="0" w:color="auto"/>
              <w:right w:val="single" w:sz="4" w:space="0" w:color="auto"/>
            </w:tcBorders>
            <w:shd w:val="clear" w:color="auto" w:fill="auto"/>
            <w:noWrap/>
            <w:vAlign w:val="center"/>
          </w:tcPr>
          <w:p w:rsidR="00612A96" w:rsidRPr="0063188E" w:rsidRDefault="00612A96" w:rsidP="00612A96">
            <w:pPr>
              <w:spacing w:after="0" w:line="240" w:lineRule="auto"/>
              <w:rPr>
                <w:rFonts w:eastAsia="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rsidR="00612A96" w:rsidRPr="0063188E" w:rsidRDefault="00612A96" w:rsidP="00612A96">
            <w:pPr>
              <w:spacing w:after="0" w:line="240" w:lineRule="auto"/>
              <w:rPr>
                <w:rFonts w:eastAsia="Times New Roman" w:cs="Times New Roman"/>
                <w:color w:val="000000"/>
                <w:sz w:val="24"/>
                <w:szCs w:val="24"/>
              </w:rPr>
            </w:pPr>
          </w:p>
        </w:tc>
      </w:tr>
      <w:tr w:rsidR="00612A96" w:rsidRPr="0063188E" w:rsidTr="00612A96">
        <w:trPr>
          <w:trHeight w:val="402"/>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Total Marks</w:t>
            </w:r>
            <w:r>
              <w:rPr>
                <w:rFonts w:eastAsia="Times New Roman" w:cs="Times New Roman"/>
                <w:b/>
                <w:bCs/>
                <w:color w:val="000000"/>
                <w:sz w:val="24"/>
                <w:szCs w:val="24"/>
              </w:rPr>
              <w:t xml:space="preserve"> for Floor</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5165A6" w:rsidP="00612A96">
            <w:pPr>
              <w:spacing w:after="0" w:line="240" w:lineRule="auto"/>
              <w:jc w:val="center"/>
              <w:rPr>
                <w:rFonts w:eastAsia="Times New Roman" w:cs="Times New Roman"/>
                <w:b/>
                <w:bCs/>
                <w:color w:val="000000"/>
                <w:sz w:val="24"/>
                <w:szCs w:val="24"/>
              </w:rPr>
            </w:pPr>
            <w:r>
              <w:rPr>
                <w:rFonts w:eastAsia="Times New Roman" w:cs="Times New Roman"/>
                <w:b/>
                <w:bCs/>
                <w:color w:val="000000"/>
                <w:sz w:val="24"/>
                <w:szCs w:val="24"/>
              </w:rPr>
              <w:t>2</w:t>
            </w:r>
            <w:r w:rsidR="00612A96">
              <w:rPr>
                <w:rFonts w:eastAsia="Times New Roman" w:cs="Times New Roman"/>
                <w:b/>
                <w:bCs/>
                <w:color w:val="000000"/>
                <w:sz w:val="24"/>
                <w:szCs w:val="24"/>
              </w:rPr>
              <w:t>0</w:t>
            </w:r>
          </w:p>
        </w:tc>
        <w:tc>
          <w:tcPr>
            <w:tcW w:w="3008"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jc w:val="center"/>
              <w:rPr>
                <w:rFonts w:eastAsia="Times New Roman" w:cs="Times New Roman"/>
                <w:color w:val="000000"/>
                <w:sz w:val="24"/>
                <w:szCs w:val="24"/>
              </w:rPr>
            </w:pPr>
            <w:r w:rsidRPr="0063188E">
              <w:rPr>
                <w:rFonts w:eastAsia="Times New Roman" w:cs="Times New Roman"/>
                <w:color w:val="000000"/>
                <w:sz w:val="24"/>
                <w:szCs w:val="24"/>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12A96" w:rsidRPr="0063188E" w:rsidRDefault="00612A96"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5165A6" w:rsidRPr="0063188E" w:rsidTr="00987903">
        <w:trPr>
          <w:trHeight w:val="402"/>
        </w:trPr>
        <w:tc>
          <w:tcPr>
            <w:tcW w:w="1063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165A6" w:rsidRPr="005165A6" w:rsidRDefault="005165A6" w:rsidP="00612A96">
            <w:pPr>
              <w:spacing w:after="0" w:line="240" w:lineRule="auto"/>
              <w:rPr>
                <w:rFonts w:eastAsia="Times New Roman" w:cs="Times New Roman"/>
                <w:b/>
                <w:color w:val="000000"/>
                <w:sz w:val="24"/>
                <w:szCs w:val="24"/>
              </w:rPr>
            </w:pPr>
            <w:r>
              <w:rPr>
                <w:rFonts w:eastAsia="Times New Roman" w:cs="Times New Roman"/>
                <w:b/>
                <w:color w:val="000000"/>
                <w:sz w:val="24"/>
                <w:szCs w:val="24"/>
              </w:rPr>
              <w:t xml:space="preserve">  </w:t>
            </w:r>
            <w:r w:rsidRPr="005165A6">
              <w:rPr>
                <w:rFonts w:eastAsia="Times New Roman" w:cs="Times New Roman"/>
                <w:b/>
                <w:color w:val="000000"/>
                <w:sz w:val="24"/>
                <w:szCs w:val="24"/>
              </w:rPr>
              <w:t>Total Marks for Module – Wall &amp; Floor Measurement - 70</w:t>
            </w:r>
          </w:p>
        </w:tc>
      </w:tr>
    </w:tbl>
    <w:p w:rsidR="00612A96" w:rsidRDefault="00612A96" w:rsidP="00C90607">
      <w:pPr>
        <w:spacing w:after="0" w:line="240" w:lineRule="auto"/>
        <w:rPr>
          <w:rFonts w:cs="Arial"/>
          <w:b/>
          <w:color w:val="222222"/>
          <w:sz w:val="24"/>
          <w:szCs w:val="24"/>
          <w:shd w:val="clear" w:color="auto" w:fill="FFFFFF"/>
        </w:rPr>
      </w:pPr>
    </w:p>
    <w:p w:rsidR="00612A96" w:rsidRPr="0063188E" w:rsidRDefault="00612A96" w:rsidP="00C90607">
      <w:pPr>
        <w:spacing w:after="0" w:line="240" w:lineRule="auto"/>
        <w:rPr>
          <w:rFonts w:cs="Arial"/>
          <w:b/>
          <w:color w:val="222222"/>
          <w:sz w:val="24"/>
          <w:szCs w:val="24"/>
          <w:shd w:val="clear" w:color="auto" w:fill="FFFFFF"/>
        </w:rPr>
      </w:pPr>
    </w:p>
    <w:tbl>
      <w:tblPr>
        <w:tblpPr w:leftFromText="180" w:rightFromText="180" w:vertAnchor="text" w:horzAnchor="margin" w:tblpY="100"/>
        <w:tblW w:w="10329" w:type="dxa"/>
        <w:tblLook w:val="04A0" w:firstRow="1" w:lastRow="0" w:firstColumn="1" w:lastColumn="0" w:noHBand="0" w:noVBand="1"/>
      </w:tblPr>
      <w:tblGrid>
        <w:gridCol w:w="925"/>
        <w:gridCol w:w="1808"/>
        <w:gridCol w:w="1064"/>
        <w:gridCol w:w="4039"/>
        <w:gridCol w:w="2493"/>
      </w:tblGrid>
      <w:tr w:rsidR="00F90EFD" w:rsidRPr="00247D18" w:rsidTr="00F90EFD">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12A96" w:rsidRDefault="00612A96" w:rsidP="00F90EFD">
            <w:pPr>
              <w:spacing w:after="0" w:line="240" w:lineRule="auto"/>
              <w:jc w:val="center"/>
              <w:rPr>
                <w:rFonts w:eastAsia="Times New Roman" w:cs="Times New Roman"/>
                <w:b/>
                <w:bCs/>
                <w:color w:val="000000"/>
              </w:rPr>
            </w:pPr>
          </w:p>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Marking:  Judgment</w:t>
            </w:r>
            <w:r w:rsidR="00120E76">
              <w:rPr>
                <w:rFonts w:eastAsia="Times New Roman" w:cs="Times New Roman"/>
                <w:b/>
                <w:bCs/>
                <w:color w:val="000000"/>
              </w:rPr>
              <w:t xml:space="preserve"> - WALL</w:t>
            </w:r>
          </w:p>
        </w:tc>
      </w:tr>
      <w:tr w:rsidR="00F90EFD" w:rsidRPr="00247D18" w:rsidTr="00F90EFD">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90EFD" w:rsidRPr="005165A6" w:rsidRDefault="00F90EFD" w:rsidP="00F90EFD">
            <w:pPr>
              <w:spacing w:after="0" w:line="240" w:lineRule="auto"/>
              <w:rPr>
                <w:rFonts w:eastAsia="Times New Roman" w:cs="Times New Roman"/>
                <w:b/>
                <w:color w:val="000000"/>
              </w:rPr>
            </w:pPr>
            <w:r w:rsidRPr="005165A6">
              <w:rPr>
                <w:rFonts w:eastAsia="Times New Roman" w:cs="Times New Roman"/>
                <w:b/>
                <w:color w:val="000000"/>
              </w:rPr>
              <w:t xml:space="preserve">Competitor Name: </w:t>
            </w:r>
          </w:p>
        </w:tc>
      </w:tr>
      <w:tr w:rsidR="00F90EFD" w:rsidRPr="00247D18" w:rsidTr="00F90EFD">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90EFD" w:rsidRPr="005165A6" w:rsidRDefault="00F90EFD" w:rsidP="005165A6">
            <w:pPr>
              <w:spacing w:after="0" w:line="240" w:lineRule="auto"/>
              <w:rPr>
                <w:rFonts w:eastAsia="Times New Roman" w:cs="Times New Roman"/>
                <w:b/>
                <w:color w:val="000000"/>
              </w:rPr>
            </w:pPr>
            <w:r w:rsidRPr="005165A6">
              <w:rPr>
                <w:rFonts w:eastAsia="Times New Roman" w:cs="Times New Roman"/>
                <w:b/>
                <w:color w:val="000000"/>
              </w:rPr>
              <w:t xml:space="preserve">Sub Criterion:  </w:t>
            </w:r>
            <w:r w:rsidR="005165A6" w:rsidRPr="005165A6">
              <w:rPr>
                <w:rFonts w:eastAsia="Times New Roman" w:cs="Times New Roman"/>
                <w:b/>
                <w:color w:val="000000"/>
                <w:sz w:val="24"/>
                <w:szCs w:val="24"/>
              </w:rPr>
              <w:t xml:space="preserve">Module </w:t>
            </w:r>
            <w:r w:rsidR="005165A6">
              <w:rPr>
                <w:rFonts w:eastAsia="Times New Roman" w:cs="Times New Roman"/>
                <w:b/>
                <w:color w:val="000000"/>
                <w:sz w:val="24"/>
                <w:szCs w:val="24"/>
              </w:rPr>
              <w:t xml:space="preserve"> - WALL</w:t>
            </w:r>
          </w:p>
        </w:tc>
      </w:tr>
      <w:tr w:rsidR="00F90EFD" w:rsidRPr="00247D18" w:rsidTr="00F90EFD">
        <w:trPr>
          <w:trHeight w:val="1358"/>
        </w:trPr>
        <w:tc>
          <w:tcPr>
            <w:tcW w:w="925" w:type="dxa"/>
            <w:tcBorders>
              <w:top w:val="nil"/>
              <w:left w:val="single" w:sz="4" w:space="0" w:color="auto"/>
              <w:bottom w:val="nil"/>
              <w:right w:val="single" w:sz="4" w:space="0" w:color="auto"/>
            </w:tcBorders>
            <w:shd w:val="clear" w:color="000000" w:fill="92CDDC"/>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Aspect ID</w:t>
            </w:r>
          </w:p>
        </w:tc>
        <w:tc>
          <w:tcPr>
            <w:tcW w:w="1808" w:type="dxa"/>
            <w:tcBorders>
              <w:top w:val="nil"/>
              <w:left w:val="nil"/>
              <w:bottom w:val="nil"/>
              <w:right w:val="single" w:sz="4" w:space="0" w:color="auto"/>
            </w:tcBorders>
            <w:shd w:val="clear" w:color="000000" w:fill="92CDDC"/>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Aspect Of Sub Criterion</w:t>
            </w:r>
          </w:p>
        </w:tc>
        <w:tc>
          <w:tcPr>
            <w:tcW w:w="1064" w:type="dxa"/>
            <w:tcBorders>
              <w:top w:val="nil"/>
              <w:left w:val="nil"/>
              <w:bottom w:val="nil"/>
              <w:right w:val="single" w:sz="4" w:space="0" w:color="auto"/>
            </w:tcBorders>
            <w:shd w:val="clear" w:color="000000" w:fill="92CDDC"/>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Max Mark</w:t>
            </w:r>
          </w:p>
        </w:tc>
        <w:tc>
          <w:tcPr>
            <w:tcW w:w="4039" w:type="dxa"/>
            <w:tcBorders>
              <w:top w:val="nil"/>
              <w:left w:val="nil"/>
              <w:bottom w:val="nil"/>
              <w:right w:val="single" w:sz="4" w:space="0" w:color="auto"/>
            </w:tcBorders>
            <w:shd w:val="clear" w:color="000000" w:fill="92CDDC"/>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Aspect of Sub Criterion - Description</w:t>
            </w:r>
          </w:p>
        </w:tc>
        <w:tc>
          <w:tcPr>
            <w:tcW w:w="2493" w:type="dxa"/>
            <w:tcBorders>
              <w:top w:val="nil"/>
              <w:left w:val="nil"/>
              <w:bottom w:val="nil"/>
              <w:right w:val="single" w:sz="4" w:space="0" w:color="auto"/>
            </w:tcBorders>
            <w:shd w:val="clear" w:color="000000" w:fill="92CDDC"/>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Mark Awarded</w:t>
            </w:r>
          </w:p>
        </w:tc>
      </w:tr>
      <w:tr w:rsidR="00F90EFD" w:rsidRPr="00247D18" w:rsidTr="00F90EFD">
        <w:trPr>
          <w:trHeight w:val="1019"/>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J1</w:t>
            </w:r>
          </w:p>
        </w:tc>
        <w:tc>
          <w:tcPr>
            <w:tcW w:w="1808" w:type="dxa"/>
            <w:vMerge w:val="restart"/>
            <w:tcBorders>
              <w:top w:val="nil"/>
              <w:left w:val="single" w:sz="4" w:space="0" w:color="auto"/>
              <w:bottom w:val="single" w:sz="4" w:space="0" w:color="000000"/>
              <w:right w:val="single" w:sz="4" w:space="0" w:color="auto"/>
            </w:tcBorders>
            <w:shd w:val="clear" w:color="auto" w:fill="auto"/>
            <w:vAlign w:val="center"/>
            <w:hideMark/>
          </w:tcPr>
          <w:p w:rsidR="00F90EFD" w:rsidRPr="00247D18" w:rsidRDefault="00F90EFD" w:rsidP="00F90EFD">
            <w:pPr>
              <w:spacing w:after="0" w:line="240" w:lineRule="auto"/>
              <w:jc w:val="center"/>
              <w:rPr>
                <w:rFonts w:eastAsia="Times New Roman" w:cs="Times New Roman"/>
                <w:color w:val="000000"/>
              </w:rPr>
            </w:pPr>
            <w:r>
              <w:rPr>
                <w:rFonts w:eastAsia="Times New Roman" w:cs="Times New Roman"/>
                <w:color w:val="000000"/>
              </w:rPr>
              <w:t>Missing/Cutting Of Tiles</w:t>
            </w:r>
          </w:p>
        </w:tc>
        <w:tc>
          <w:tcPr>
            <w:tcW w:w="1064" w:type="dxa"/>
            <w:tcBorders>
              <w:top w:val="nil"/>
              <w:left w:val="nil"/>
              <w:bottom w:val="single" w:sz="4" w:space="0" w:color="auto"/>
              <w:right w:val="single" w:sz="4" w:space="0" w:color="auto"/>
            </w:tcBorders>
            <w:shd w:val="clear" w:color="auto" w:fill="auto"/>
            <w:noWrap/>
            <w:vAlign w:val="center"/>
            <w:hideMark/>
          </w:tcPr>
          <w:p w:rsidR="00F90EFD" w:rsidRPr="00247D18" w:rsidRDefault="005165A6" w:rsidP="00F90EFD">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Pr>
                <w:rFonts w:eastAsia="Times New Roman" w:cs="Times New Roman"/>
                <w:color w:val="000000"/>
              </w:rPr>
              <w:t>Piece of tiles missing, wrong colour tiles placed, Cutting of tiles not done properly</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tcPr>
          <w:p w:rsidR="00F90EFD" w:rsidRPr="00247D18" w:rsidRDefault="00F90EFD" w:rsidP="00F90EFD">
            <w:pPr>
              <w:spacing w:after="0" w:line="240" w:lineRule="auto"/>
              <w:jc w:val="center"/>
              <w:rPr>
                <w:rFonts w:eastAsia="Times New Roman" w:cs="Times New Roman"/>
                <w:color w:val="000000"/>
              </w:rPr>
            </w:pPr>
          </w:p>
        </w:tc>
        <w:tc>
          <w:tcPr>
            <w:tcW w:w="1808" w:type="dxa"/>
            <w:vMerge/>
            <w:tcBorders>
              <w:top w:val="nil"/>
              <w:left w:val="single" w:sz="4" w:space="0" w:color="auto"/>
              <w:bottom w:val="single" w:sz="4" w:space="0" w:color="000000"/>
              <w:right w:val="single" w:sz="4" w:space="0" w:color="auto"/>
            </w:tcBorders>
            <w:vAlign w:val="center"/>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F90EFD" w:rsidRPr="00247D18" w:rsidRDefault="005165A6" w:rsidP="00F90EFD">
            <w:pPr>
              <w:spacing w:after="0" w:line="240" w:lineRule="auto"/>
              <w:rPr>
                <w:rFonts w:eastAsia="Times New Roman" w:cs="Times New Roman"/>
                <w:color w:val="000000"/>
              </w:rPr>
            </w:pPr>
            <w:r>
              <w:rPr>
                <w:rFonts w:eastAsia="Times New Roman" w:cs="Times New Roman"/>
                <w:color w:val="000000"/>
              </w:rPr>
              <w:t xml:space="preserve">       0</w:t>
            </w:r>
          </w:p>
        </w:tc>
        <w:tc>
          <w:tcPr>
            <w:tcW w:w="4039" w:type="dxa"/>
            <w:tcBorders>
              <w:top w:val="nil"/>
              <w:left w:val="nil"/>
              <w:bottom w:val="single" w:sz="4" w:space="0" w:color="auto"/>
              <w:right w:val="single" w:sz="4" w:space="0" w:color="auto"/>
            </w:tcBorders>
            <w:shd w:val="clear" w:color="auto" w:fill="auto"/>
            <w:vAlign w:val="center"/>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tcPr>
          <w:p w:rsidR="00F90EFD" w:rsidRPr="00247D18" w:rsidRDefault="00F90EFD" w:rsidP="00F90EFD">
            <w:pPr>
              <w:spacing w:after="0" w:line="240" w:lineRule="auto"/>
              <w:rPr>
                <w:rFonts w:eastAsia="Times New Roman" w:cs="Times New Roman"/>
                <w:color w:val="000000"/>
              </w:rPr>
            </w:pPr>
          </w:p>
        </w:tc>
      </w:tr>
      <w:tr w:rsidR="00F90EFD" w:rsidRPr="00247D18" w:rsidTr="00F90EFD">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F90EFD" w:rsidRPr="00247D18" w:rsidRDefault="005165A6" w:rsidP="00F90EFD">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F90EFD" w:rsidRPr="00247D18" w:rsidRDefault="005165A6" w:rsidP="00F90EFD">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J2</w:t>
            </w:r>
          </w:p>
        </w:tc>
        <w:tc>
          <w:tcPr>
            <w:tcW w:w="18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Pr>
                <w:rFonts w:eastAsia="Times New Roman" w:cs="Times New Roman"/>
                <w:color w:val="000000"/>
              </w:rPr>
              <w:t xml:space="preserve">Jointing </w:t>
            </w:r>
          </w:p>
        </w:tc>
        <w:tc>
          <w:tcPr>
            <w:tcW w:w="1064" w:type="dxa"/>
            <w:tcBorders>
              <w:top w:val="nil"/>
              <w:left w:val="nil"/>
              <w:bottom w:val="single" w:sz="4" w:space="0" w:color="auto"/>
              <w:right w:val="single" w:sz="4" w:space="0" w:color="auto"/>
            </w:tcBorders>
            <w:shd w:val="clear" w:color="auto" w:fill="auto"/>
            <w:noWrap/>
            <w:vAlign w:val="center"/>
            <w:hideMark/>
          </w:tcPr>
          <w:p w:rsidR="00F90EFD" w:rsidRPr="00247D18" w:rsidRDefault="005165A6" w:rsidP="00F90EFD">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Uniformity of Joints for vertical and horiz</w:t>
            </w:r>
            <w:r>
              <w:rPr>
                <w:rFonts w:eastAsia="Times New Roman" w:cs="Times New Roman"/>
                <w:color w:val="000000"/>
              </w:rPr>
              <w:t>ontal, regular joints size of 2mm</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610"/>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5165A6" w:rsidP="00F90EFD">
            <w:pPr>
              <w:spacing w:after="0" w:line="240" w:lineRule="auto"/>
              <w:jc w:val="center"/>
              <w:rPr>
                <w:rFonts w:eastAsia="Times New Roman" w:cs="Times New Roman"/>
                <w:color w:val="000000"/>
              </w:rPr>
            </w:pPr>
            <w:r>
              <w:rPr>
                <w:rFonts w:eastAsia="Times New Roman" w:cs="Times New Roman"/>
                <w:color w:val="000000"/>
              </w:rPr>
              <w:t>0</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5165A6" w:rsidP="00F90EFD">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5165A6" w:rsidP="00F90EFD">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jc w:val="center"/>
              <w:rPr>
                <w:rFonts w:eastAsia="Times New Roman" w:cs="Times New Roman"/>
                <w:color w:val="000000"/>
              </w:rPr>
            </w:pPr>
            <w:r>
              <w:rPr>
                <w:rFonts w:eastAsia="Times New Roman" w:cs="Times New Roman"/>
                <w:color w:val="000000"/>
              </w:rPr>
              <w:t>J3</w:t>
            </w:r>
          </w:p>
        </w:tc>
        <w:tc>
          <w:tcPr>
            <w:tcW w:w="1808" w:type="dxa"/>
            <w:tcBorders>
              <w:top w:val="nil"/>
              <w:left w:val="single" w:sz="4" w:space="0" w:color="auto"/>
              <w:bottom w:val="single" w:sz="4" w:space="0" w:color="000000"/>
              <w:right w:val="single" w:sz="4" w:space="0" w:color="auto"/>
            </w:tcBorders>
            <w:vAlign w:val="center"/>
          </w:tcPr>
          <w:p w:rsidR="005165A6" w:rsidRPr="00247D18" w:rsidRDefault="005165A6" w:rsidP="005165A6">
            <w:pPr>
              <w:spacing w:after="0" w:line="240" w:lineRule="auto"/>
              <w:jc w:val="center"/>
              <w:rPr>
                <w:rFonts w:eastAsia="Times New Roman" w:cs="Times New Roman"/>
                <w:color w:val="000000"/>
              </w:rPr>
            </w:pPr>
            <w:r>
              <w:rPr>
                <w:rFonts w:eastAsia="Times New Roman" w:cs="Times New Roman"/>
                <w:color w:val="000000"/>
              </w:rPr>
              <w:t>Finishing</w:t>
            </w: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tcPr>
          <w:p w:rsidR="005165A6" w:rsidRDefault="005165A6" w:rsidP="005165A6">
            <w:pPr>
              <w:spacing w:after="0" w:line="240" w:lineRule="auto"/>
              <w:rPr>
                <w:rFonts w:eastAsia="Times New Roman" w:cs="Times New Roman"/>
                <w:color w:val="000000"/>
              </w:rPr>
            </w:pPr>
            <w:r w:rsidRPr="00247D18">
              <w:rPr>
                <w:rFonts w:eastAsia="Times New Roman" w:cs="Times New Roman"/>
                <w:color w:val="000000"/>
              </w:rPr>
              <w:t>Overall Impression, Sharp Edge, Shape of Structure</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rPr>
                <w:rFonts w:eastAsia="Times New Roman" w:cs="Times New Roman"/>
                <w:color w:val="000000"/>
              </w:rPr>
            </w:pPr>
          </w:p>
        </w:tc>
      </w:tr>
      <w:tr w:rsidR="005165A6"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jc w:val="center"/>
              <w:rPr>
                <w:rFonts w:eastAsia="Times New Roman" w:cs="Times New Roman"/>
                <w:color w:val="000000"/>
              </w:rPr>
            </w:pPr>
          </w:p>
        </w:tc>
        <w:tc>
          <w:tcPr>
            <w:tcW w:w="1808" w:type="dxa"/>
            <w:vMerge w:val="restart"/>
            <w:tcBorders>
              <w:top w:val="nil"/>
              <w:left w:val="single" w:sz="4" w:space="0" w:color="auto"/>
              <w:right w:val="single" w:sz="4" w:space="0" w:color="auto"/>
            </w:tcBorders>
            <w:vAlign w:val="center"/>
          </w:tcPr>
          <w:p w:rsidR="005165A6" w:rsidRPr="00247D18" w:rsidRDefault="005165A6" w:rsidP="005165A6">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jc w:val="center"/>
              <w:rPr>
                <w:rFonts w:eastAsia="Times New Roman" w:cs="Times New Roman"/>
                <w:color w:val="000000"/>
              </w:rPr>
            </w:pPr>
            <w:r>
              <w:rPr>
                <w:rFonts w:eastAsia="Times New Roman" w:cs="Times New Roman"/>
                <w:color w:val="000000"/>
              </w:rPr>
              <w:t>0</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rPr>
                <w:rFonts w:eastAsia="Times New Roman" w:cs="Times New Roman"/>
                <w:color w:val="000000"/>
              </w:rPr>
            </w:pPr>
          </w:p>
        </w:tc>
      </w:tr>
      <w:tr w:rsidR="005165A6"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jc w:val="center"/>
              <w:rPr>
                <w:rFonts w:eastAsia="Times New Roman" w:cs="Times New Roman"/>
                <w:color w:val="000000"/>
              </w:rPr>
            </w:pPr>
          </w:p>
        </w:tc>
        <w:tc>
          <w:tcPr>
            <w:tcW w:w="1808" w:type="dxa"/>
            <w:vMerge/>
            <w:tcBorders>
              <w:left w:val="single" w:sz="4" w:space="0" w:color="auto"/>
              <w:right w:val="single" w:sz="4" w:space="0" w:color="auto"/>
            </w:tcBorders>
            <w:vAlign w:val="center"/>
          </w:tcPr>
          <w:p w:rsidR="005165A6" w:rsidRPr="00247D18" w:rsidRDefault="005165A6" w:rsidP="005165A6">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rPr>
                <w:rFonts w:eastAsia="Times New Roman" w:cs="Times New Roman"/>
                <w:color w:val="000000"/>
              </w:rPr>
            </w:pPr>
          </w:p>
        </w:tc>
      </w:tr>
      <w:tr w:rsidR="005165A6"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jc w:val="center"/>
              <w:rPr>
                <w:rFonts w:eastAsia="Times New Roman" w:cs="Times New Roman"/>
                <w:color w:val="000000"/>
              </w:rPr>
            </w:pPr>
          </w:p>
        </w:tc>
        <w:tc>
          <w:tcPr>
            <w:tcW w:w="1808" w:type="dxa"/>
            <w:vMerge/>
            <w:tcBorders>
              <w:left w:val="single" w:sz="4" w:space="0" w:color="auto"/>
              <w:bottom w:val="single" w:sz="4" w:space="0" w:color="000000"/>
              <w:right w:val="single" w:sz="4" w:space="0" w:color="auto"/>
            </w:tcBorders>
            <w:vAlign w:val="center"/>
          </w:tcPr>
          <w:p w:rsidR="005165A6" w:rsidRPr="00247D18" w:rsidRDefault="005165A6" w:rsidP="005165A6">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5165A6">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5165A6">
            <w:pPr>
              <w:spacing w:after="0" w:line="240" w:lineRule="auto"/>
              <w:rPr>
                <w:rFonts w:eastAsia="Times New Roman" w:cs="Times New Roman"/>
                <w:color w:val="000000"/>
              </w:rPr>
            </w:pP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J3</w:t>
            </w:r>
          </w:p>
        </w:tc>
        <w:tc>
          <w:tcPr>
            <w:tcW w:w="18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Appearance</w:t>
            </w:r>
          </w:p>
        </w:tc>
        <w:tc>
          <w:tcPr>
            <w:tcW w:w="1064" w:type="dxa"/>
            <w:tcBorders>
              <w:top w:val="nil"/>
              <w:left w:val="nil"/>
              <w:bottom w:val="single" w:sz="4" w:space="0" w:color="auto"/>
              <w:right w:val="single" w:sz="4" w:space="0" w:color="auto"/>
            </w:tcBorders>
            <w:shd w:val="clear" w:color="auto" w:fill="auto"/>
            <w:noWrap/>
            <w:vAlign w:val="center"/>
            <w:hideMark/>
          </w:tcPr>
          <w:p w:rsidR="00F90EFD" w:rsidRPr="00247D18" w:rsidRDefault="005165A6" w:rsidP="00F90EFD">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xml:space="preserve">Cleaning Of </w:t>
            </w:r>
            <w:r>
              <w:rPr>
                <w:rFonts w:eastAsia="Times New Roman" w:cs="Times New Roman"/>
                <w:color w:val="000000"/>
              </w:rPr>
              <w:t>Tiles and Overall Module</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 </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J4</w:t>
            </w:r>
          </w:p>
        </w:tc>
        <w:tc>
          <w:tcPr>
            <w:tcW w:w="1808" w:type="dxa"/>
            <w:vMerge/>
            <w:tcBorders>
              <w:top w:val="nil"/>
              <w:left w:val="single" w:sz="4" w:space="0" w:color="auto"/>
              <w:bottom w:val="single" w:sz="4" w:space="0" w:color="000000"/>
              <w:right w:val="single" w:sz="4" w:space="0" w:color="auto"/>
            </w:tcBorders>
            <w:vAlign w:val="center"/>
            <w:hideMark/>
          </w:tcPr>
          <w:p w:rsidR="00F90EFD" w:rsidRPr="00247D18" w:rsidRDefault="00F90EFD" w:rsidP="00F90EFD">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5165A6" w:rsidP="00F90EFD">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xml:space="preserve">Cleaning Of Area Around </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064"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4039" w:type="dxa"/>
            <w:tcBorders>
              <w:top w:val="nil"/>
              <w:left w:val="nil"/>
              <w:bottom w:val="single" w:sz="4" w:space="0" w:color="auto"/>
              <w:right w:val="single" w:sz="4" w:space="0" w:color="auto"/>
            </w:tcBorders>
            <w:shd w:val="clear" w:color="auto" w:fill="auto"/>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273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b/>
                <w:bCs/>
                <w:color w:val="000000"/>
              </w:rPr>
            </w:pPr>
            <w:r w:rsidRPr="00247D18">
              <w:rPr>
                <w:rFonts w:eastAsia="Times New Roman" w:cs="Times New Roman"/>
                <w:b/>
                <w:bCs/>
                <w:color w:val="000000"/>
              </w:rPr>
              <w:t>Total Marks</w:t>
            </w:r>
            <w:r w:rsidR="005165A6">
              <w:rPr>
                <w:rFonts w:eastAsia="Times New Roman" w:cs="Times New Roman"/>
                <w:b/>
                <w:bCs/>
                <w:color w:val="000000"/>
              </w:rPr>
              <w:t xml:space="preserve"> For WALL</w:t>
            </w:r>
          </w:p>
        </w:tc>
        <w:tc>
          <w:tcPr>
            <w:tcW w:w="1064" w:type="dxa"/>
            <w:tcBorders>
              <w:top w:val="nil"/>
              <w:left w:val="nil"/>
              <w:bottom w:val="single" w:sz="4" w:space="0" w:color="auto"/>
              <w:right w:val="single" w:sz="4" w:space="0" w:color="auto"/>
            </w:tcBorders>
            <w:shd w:val="clear" w:color="auto" w:fill="auto"/>
            <w:noWrap/>
            <w:vAlign w:val="center"/>
            <w:hideMark/>
          </w:tcPr>
          <w:p w:rsidR="00F90EFD" w:rsidRPr="00247D18" w:rsidRDefault="005165A6" w:rsidP="00F90EFD">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jc w:val="center"/>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w:t>
            </w:r>
          </w:p>
        </w:tc>
      </w:tr>
      <w:tr w:rsidR="00F90EFD" w:rsidRPr="00247D18" w:rsidTr="00F90EFD">
        <w:trPr>
          <w:trHeight w:val="305"/>
        </w:trPr>
        <w:tc>
          <w:tcPr>
            <w:tcW w:w="1032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F90EFD" w:rsidRPr="00247D18" w:rsidRDefault="00F90EFD" w:rsidP="00F90EFD">
            <w:pPr>
              <w:spacing w:after="0" w:line="240" w:lineRule="auto"/>
              <w:rPr>
                <w:rFonts w:eastAsia="Times New Roman" w:cs="Times New Roman"/>
                <w:color w:val="000000"/>
              </w:rPr>
            </w:pPr>
            <w:r w:rsidRPr="00247D18">
              <w:rPr>
                <w:rFonts w:eastAsia="Times New Roman" w:cs="Times New Roman"/>
                <w:color w:val="000000"/>
              </w:rPr>
              <w:t xml:space="preserve">Remarks - </w:t>
            </w:r>
          </w:p>
        </w:tc>
      </w:tr>
    </w:tbl>
    <w:p w:rsidR="00C90607" w:rsidRDefault="00C90607" w:rsidP="00C90607">
      <w:pPr>
        <w:spacing w:after="0" w:line="240" w:lineRule="auto"/>
        <w:rPr>
          <w:rFonts w:cs="Arial"/>
          <w:color w:val="222222"/>
          <w:sz w:val="24"/>
          <w:szCs w:val="24"/>
          <w:shd w:val="clear" w:color="auto" w:fill="FFFFFF"/>
        </w:rPr>
      </w:pPr>
    </w:p>
    <w:p w:rsidR="005165A6" w:rsidRDefault="005165A6" w:rsidP="00C90607">
      <w:pPr>
        <w:spacing w:after="0" w:line="240" w:lineRule="auto"/>
        <w:rPr>
          <w:rFonts w:cs="Arial"/>
          <w:color w:val="222222"/>
          <w:sz w:val="24"/>
          <w:szCs w:val="24"/>
          <w:shd w:val="clear" w:color="auto" w:fill="FFFFFF"/>
        </w:rPr>
      </w:pPr>
    </w:p>
    <w:tbl>
      <w:tblPr>
        <w:tblpPr w:leftFromText="180" w:rightFromText="180" w:vertAnchor="text" w:horzAnchor="margin" w:tblpY="100"/>
        <w:tblW w:w="10329" w:type="dxa"/>
        <w:tblLook w:val="04A0" w:firstRow="1" w:lastRow="0" w:firstColumn="1" w:lastColumn="0" w:noHBand="0" w:noVBand="1"/>
      </w:tblPr>
      <w:tblGrid>
        <w:gridCol w:w="925"/>
        <w:gridCol w:w="1808"/>
        <w:gridCol w:w="1064"/>
        <w:gridCol w:w="4039"/>
        <w:gridCol w:w="2493"/>
      </w:tblGrid>
      <w:tr w:rsidR="005165A6" w:rsidRPr="00247D18" w:rsidTr="00FB70FC">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165A6" w:rsidRDefault="005165A6" w:rsidP="00FB70FC">
            <w:pPr>
              <w:spacing w:after="0" w:line="240" w:lineRule="auto"/>
              <w:jc w:val="center"/>
              <w:rPr>
                <w:rFonts w:eastAsia="Times New Roman" w:cs="Times New Roman"/>
                <w:b/>
                <w:bCs/>
                <w:color w:val="000000"/>
              </w:rPr>
            </w:pPr>
          </w:p>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Marking:  Judgment</w:t>
            </w:r>
            <w:r w:rsidR="00120E76">
              <w:rPr>
                <w:rFonts w:eastAsia="Times New Roman" w:cs="Times New Roman"/>
                <w:b/>
                <w:bCs/>
                <w:color w:val="000000"/>
              </w:rPr>
              <w:t xml:space="preserve"> - FLOOR</w:t>
            </w:r>
            <w:bookmarkStart w:id="0" w:name="_GoBack"/>
            <w:bookmarkEnd w:id="0"/>
          </w:p>
        </w:tc>
      </w:tr>
      <w:tr w:rsidR="005165A6" w:rsidRPr="00247D18" w:rsidTr="00FB70FC">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165A6" w:rsidRPr="005165A6" w:rsidRDefault="005165A6" w:rsidP="00FB70FC">
            <w:pPr>
              <w:spacing w:after="0" w:line="240" w:lineRule="auto"/>
              <w:rPr>
                <w:rFonts w:eastAsia="Times New Roman" w:cs="Times New Roman"/>
                <w:b/>
                <w:color w:val="000000"/>
              </w:rPr>
            </w:pPr>
            <w:r w:rsidRPr="005165A6">
              <w:rPr>
                <w:rFonts w:eastAsia="Times New Roman" w:cs="Times New Roman"/>
                <w:b/>
                <w:color w:val="000000"/>
              </w:rPr>
              <w:t xml:space="preserve">Competitor Name: </w:t>
            </w:r>
          </w:p>
        </w:tc>
      </w:tr>
      <w:tr w:rsidR="005165A6" w:rsidRPr="00247D18" w:rsidTr="00FB70FC">
        <w:trPr>
          <w:trHeight w:val="714"/>
        </w:trPr>
        <w:tc>
          <w:tcPr>
            <w:tcW w:w="1032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165A6" w:rsidRPr="005165A6" w:rsidRDefault="005165A6" w:rsidP="005165A6">
            <w:pPr>
              <w:spacing w:after="0" w:line="240" w:lineRule="auto"/>
              <w:rPr>
                <w:rFonts w:eastAsia="Times New Roman" w:cs="Times New Roman"/>
                <w:b/>
                <w:color w:val="000000"/>
              </w:rPr>
            </w:pPr>
            <w:r w:rsidRPr="005165A6">
              <w:rPr>
                <w:rFonts w:eastAsia="Times New Roman" w:cs="Times New Roman"/>
                <w:b/>
                <w:color w:val="000000"/>
              </w:rPr>
              <w:t xml:space="preserve">Sub Criterion:  </w:t>
            </w:r>
            <w:r w:rsidRPr="005165A6">
              <w:rPr>
                <w:rFonts w:eastAsia="Times New Roman" w:cs="Times New Roman"/>
                <w:b/>
                <w:color w:val="000000"/>
                <w:sz w:val="24"/>
                <w:szCs w:val="24"/>
              </w:rPr>
              <w:t xml:space="preserve">Module  - </w:t>
            </w:r>
            <w:r>
              <w:rPr>
                <w:rFonts w:eastAsia="Times New Roman" w:cs="Times New Roman"/>
                <w:b/>
                <w:color w:val="000000"/>
                <w:sz w:val="24"/>
                <w:szCs w:val="24"/>
              </w:rPr>
              <w:t>FLOOR</w:t>
            </w:r>
          </w:p>
        </w:tc>
      </w:tr>
      <w:tr w:rsidR="005165A6" w:rsidRPr="00247D18" w:rsidTr="00FB70FC">
        <w:trPr>
          <w:trHeight w:val="1358"/>
        </w:trPr>
        <w:tc>
          <w:tcPr>
            <w:tcW w:w="925" w:type="dxa"/>
            <w:tcBorders>
              <w:top w:val="nil"/>
              <w:left w:val="single" w:sz="4" w:space="0" w:color="auto"/>
              <w:bottom w:val="nil"/>
              <w:right w:val="single" w:sz="4" w:space="0" w:color="auto"/>
            </w:tcBorders>
            <w:shd w:val="clear" w:color="000000" w:fill="92CDDC"/>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Aspect ID</w:t>
            </w:r>
          </w:p>
        </w:tc>
        <w:tc>
          <w:tcPr>
            <w:tcW w:w="1808" w:type="dxa"/>
            <w:tcBorders>
              <w:top w:val="nil"/>
              <w:left w:val="nil"/>
              <w:bottom w:val="nil"/>
              <w:right w:val="single" w:sz="4" w:space="0" w:color="auto"/>
            </w:tcBorders>
            <w:shd w:val="clear" w:color="000000" w:fill="92CDDC"/>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Aspect Of Sub Criterion</w:t>
            </w:r>
          </w:p>
        </w:tc>
        <w:tc>
          <w:tcPr>
            <w:tcW w:w="1064" w:type="dxa"/>
            <w:tcBorders>
              <w:top w:val="nil"/>
              <w:left w:val="nil"/>
              <w:bottom w:val="nil"/>
              <w:right w:val="single" w:sz="4" w:space="0" w:color="auto"/>
            </w:tcBorders>
            <w:shd w:val="clear" w:color="000000" w:fill="92CDDC"/>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Max Mark</w:t>
            </w:r>
          </w:p>
        </w:tc>
        <w:tc>
          <w:tcPr>
            <w:tcW w:w="4039" w:type="dxa"/>
            <w:tcBorders>
              <w:top w:val="nil"/>
              <w:left w:val="nil"/>
              <w:bottom w:val="nil"/>
              <w:right w:val="single" w:sz="4" w:space="0" w:color="auto"/>
            </w:tcBorders>
            <w:shd w:val="clear" w:color="000000" w:fill="92CDDC"/>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Aspect of Sub Criterion - Description</w:t>
            </w:r>
          </w:p>
        </w:tc>
        <w:tc>
          <w:tcPr>
            <w:tcW w:w="2493" w:type="dxa"/>
            <w:tcBorders>
              <w:top w:val="nil"/>
              <w:left w:val="nil"/>
              <w:bottom w:val="nil"/>
              <w:right w:val="single" w:sz="4" w:space="0" w:color="auto"/>
            </w:tcBorders>
            <w:shd w:val="clear" w:color="000000" w:fill="92CDDC"/>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Mark Awarded</w:t>
            </w:r>
          </w:p>
        </w:tc>
      </w:tr>
      <w:tr w:rsidR="005165A6" w:rsidRPr="00247D18" w:rsidTr="00FB70FC">
        <w:trPr>
          <w:trHeight w:val="1019"/>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J1</w:t>
            </w:r>
          </w:p>
        </w:tc>
        <w:tc>
          <w:tcPr>
            <w:tcW w:w="1808" w:type="dxa"/>
            <w:vMerge w:val="restart"/>
            <w:tcBorders>
              <w:top w:val="nil"/>
              <w:left w:val="single" w:sz="4" w:space="0" w:color="auto"/>
              <w:bottom w:val="single" w:sz="4" w:space="0" w:color="000000"/>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Missing/Cutting Of Tiles</w:t>
            </w:r>
          </w:p>
        </w:tc>
        <w:tc>
          <w:tcPr>
            <w:tcW w:w="1064"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Pr>
                <w:rFonts w:eastAsia="Times New Roman" w:cs="Times New Roman"/>
                <w:color w:val="000000"/>
              </w:rPr>
              <w:t>Piece of tiles missing, wrong colour tiles placed, Cutting of tiles not done properly</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jc w:val="center"/>
              <w:rPr>
                <w:rFonts w:eastAsia="Times New Roman" w:cs="Times New Roman"/>
                <w:color w:val="000000"/>
              </w:rPr>
            </w:pPr>
          </w:p>
        </w:tc>
        <w:tc>
          <w:tcPr>
            <w:tcW w:w="1808" w:type="dxa"/>
            <w:vMerge/>
            <w:tcBorders>
              <w:top w:val="nil"/>
              <w:left w:val="single" w:sz="4" w:space="0" w:color="auto"/>
              <w:bottom w:val="single" w:sz="4" w:space="0" w:color="000000"/>
              <w:right w:val="single" w:sz="4" w:space="0" w:color="auto"/>
            </w:tcBorders>
            <w:vAlign w:val="center"/>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Pr>
                <w:rFonts w:eastAsia="Times New Roman" w:cs="Times New Roman"/>
                <w:color w:val="000000"/>
              </w:rPr>
              <w:t xml:space="preserve">       0</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rPr>
                <w:rFonts w:eastAsia="Times New Roman" w:cs="Times New Roman"/>
                <w:color w:val="000000"/>
              </w:rPr>
            </w:pPr>
          </w:p>
        </w:tc>
      </w:tr>
      <w:tr w:rsidR="005165A6" w:rsidRPr="00247D18" w:rsidTr="00FB70FC">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714"/>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J2</w:t>
            </w:r>
          </w:p>
        </w:tc>
        <w:tc>
          <w:tcPr>
            <w:tcW w:w="18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 xml:space="preserve">Jointing </w:t>
            </w:r>
          </w:p>
        </w:tc>
        <w:tc>
          <w:tcPr>
            <w:tcW w:w="1064"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Uniformity of Joints for vertical and horiz</w:t>
            </w:r>
            <w:r>
              <w:rPr>
                <w:rFonts w:eastAsia="Times New Roman" w:cs="Times New Roman"/>
                <w:color w:val="000000"/>
              </w:rPr>
              <w:t>ontal, regular joints size of 2mm</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610"/>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0</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J3</w:t>
            </w:r>
          </w:p>
        </w:tc>
        <w:tc>
          <w:tcPr>
            <w:tcW w:w="1808" w:type="dxa"/>
            <w:tcBorders>
              <w:top w:val="nil"/>
              <w:left w:val="single" w:sz="4" w:space="0" w:color="auto"/>
              <w:bottom w:val="single" w:sz="4" w:space="0" w:color="000000"/>
              <w:right w:val="single" w:sz="4" w:space="0" w:color="auto"/>
            </w:tcBorders>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Finishing</w:t>
            </w: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4</w:t>
            </w:r>
          </w:p>
        </w:tc>
        <w:tc>
          <w:tcPr>
            <w:tcW w:w="4039" w:type="dxa"/>
            <w:tcBorders>
              <w:top w:val="nil"/>
              <w:left w:val="nil"/>
              <w:bottom w:val="single" w:sz="4" w:space="0" w:color="auto"/>
              <w:right w:val="single" w:sz="4" w:space="0" w:color="auto"/>
            </w:tcBorders>
            <w:shd w:val="clear" w:color="auto" w:fill="auto"/>
            <w:vAlign w:val="center"/>
          </w:tcPr>
          <w:p w:rsidR="005165A6" w:rsidRDefault="005165A6" w:rsidP="00FB70FC">
            <w:pPr>
              <w:spacing w:after="0" w:line="240" w:lineRule="auto"/>
              <w:rPr>
                <w:rFonts w:eastAsia="Times New Roman" w:cs="Times New Roman"/>
                <w:color w:val="000000"/>
              </w:rPr>
            </w:pPr>
            <w:r w:rsidRPr="00247D18">
              <w:rPr>
                <w:rFonts w:eastAsia="Times New Roman" w:cs="Times New Roman"/>
                <w:color w:val="000000"/>
              </w:rPr>
              <w:t>Overall Impression, Sharp Edge, Shape of Structure</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rPr>
                <w:rFonts w:eastAsia="Times New Roman" w:cs="Times New Roman"/>
                <w:color w:val="000000"/>
              </w:rPr>
            </w:pP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jc w:val="center"/>
              <w:rPr>
                <w:rFonts w:eastAsia="Times New Roman" w:cs="Times New Roman"/>
                <w:color w:val="000000"/>
              </w:rPr>
            </w:pPr>
          </w:p>
        </w:tc>
        <w:tc>
          <w:tcPr>
            <w:tcW w:w="1808" w:type="dxa"/>
            <w:vMerge w:val="restart"/>
            <w:tcBorders>
              <w:top w:val="nil"/>
              <w:left w:val="single" w:sz="4" w:space="0" w:color="auto"/>
              <w:right w:val="single" w:sz="4" w:space="0" w:color="auto"/>
            </w:tcBorders>
            <w:vAlign w:val="center"/>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0</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Below Industry Standard</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rPr>
                <w:rFonts w:eastAsia="Times New Roman" w:cs="Times New Roman"/>
                <w:color w:val="000000"/>
              </w:rPr>
            </w:pP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jc w:val="center"/>
              <w:rPr>
                <w:rFonts w:eastAsia="Times New Roman" w:cs="Times New Roman"/>
                <w:color w:val="000000"/>
              </w:rPr>
            </w:pPr>
          </w:p>
        </w:tc>
        <w:tc>
          <w:tcPr>
            <w:tcW w:w="1808" w:type="dxa"/>
            <w:vMerge/>
            <w:tcBorders>
              <w:left w:val="single" w:sz="4" w:space="0" w:color="auto"/>
              <w:right w:val="single" w:sz="4" w:space="0" w:color="auto"/>
            </w:tcBorders>
            <w:vAlign w:val="center"/>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2</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Industry Standard</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rPr>
                <w:rFonts w:eastAsia="Times New Roman" w:cs="Times New Roman"/>
                <w:color w:val="000000"/>
              </w:rPr>
            </w:pP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jc w:val="center"/>
              <w:rPr>
                <w:rFonts w:eastAsia="Times New Roman" w:cs="Times New Roman"/>
                <w:color w:val="000000"/>
              </w:rPr>
            </w:pPr>
          </w:p>
        </w:tc>
        <w:tc>
          <w:tcPr>
            <w:tcW w:w="1808" w:type="dxa"/>
            <w:vMerge/>
            <w:tcBorders>
              <w:left w:val="single" w:sz="4" w:space="0" w:color="auto"/>
              <w:bottom w:val="single" w:sz="4" w:space="0" w:color="000000"/>
              <w:right w:val="single" w:sz="4" w:space="0" w:color="auto"/>
            </w:tcBorders>
            <w:vAlign w:val="center"/>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jc w:val="center"/>
              <w:rPr>
                <w:rFonts w:eastAsia="Times New Roman" w:cs="Times New Roman"/>
                <w:color w:val="000000"/>
              </w:rPr>
            </w:pPr>
            <w:r>
              <w:rPr>
                <w:rFonts w:eastAsia="Times New Roman" w:cs="Times New Roman"/>
                <w:color w:val="000000"/>
              </w:rPr>
              <w:t>4</w:t>
            </w:r>
          </w:p>
        </w:tc>
        <w:tc>
          <w:tcPr>
            <w:tcW w:w="4039" w:type="dxa"/>
            <w:tcBorders>
              <w:top w:val="nil"/>
              <w:left w:val="nil"/>
              <w:bottom w:val="single" w:sz="4" w:space="0" w:color="auto"/>
              <w:right w:val="single" w:sz="4" w:space="0" w:color="auto"/>
            </w:tcBorders>
            <w:shd w:val="clear" w:color="auto" w:fill="auto"/>
            <w:vAlign w:val="center"/>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Surpasses Industry Std. in some ways</w:t>
            </w:r>
          </w:p>
        </w:tc>
        <w:tc>
          <w:tcPr>
            <w:tcW w:w="2493" w:type="dxa"/>
            <w:tcBorders>
              <w:top w:val="nil"/>
              <w:left w:val="nil"/>
              <w:bottom w:val="single" w:sz="4" w:space="0" w:color="auto"/>
              <w:right w:val="single" w:sz="4" w:space="0" w:color="auto"/>
            </w:tcBorders>
            <w:shd w:val="clear" w:color="auto" w:fill="auto"/>
            <w:noWrap/>
            <w:vAlign w:val="center"/>
          </w:tcPr>
          <w:p w:rsidR="005165A6" w:rsidRPr="00247D18" w:rsidRDefault="005165A6" w:rsidP="00FB70FC">
            <w:pPr>
              <w:spacing w:after="0" w:line="240" w:lineRule="auto"/>
              <w:rPr>
                <w:rFonts w:eastAsia="Times New Roman" w:cs="Times New Roman"/>
                <w:color w:val="000000"/>
              </w:rPr>
            </w:pP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J3</w:t>
            </w:r>
          </w:p>
        </w:tc>
        <w:tc>
          <w:tcPr>
            <w:tcW w:w="18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Appearance</w:t>
            </w:r>
          </w:p>
        </w:tc>
        <w:tc>
          <w:tcPr>
            <w:tcW w:w="1064"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xml:space="preserve">Cleaning Of </w:t>
            </w:r>
            <w:r>
              <w:rPr>
                <w:rFonts w:eastAsia="Times New Roman" w:cs="Times New Roman"/>
                <w:color w:val="000000"/>
              </w:rPr>
              <w:t>Tiles and Overall Module</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 </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J4</w:t>
            </w:r>
          </w:p>
        </w:tc>
        <w:tc>
          <w:tcPr>
            <w:tcW w:w="1808" w:type="dxa"/>
            <w:vMerge/>
            <w:tcBorders>
              <w:top w:val="nil"/>
              <w:left w:val="single" w:sz="4" w:space="0" w:color="auto"/>
              <w:bottom w:val="single" w:sz="4" w:space="0" w:color="000000"/>
              <w:right w:val="single" w:sz="4" w:space="0" w:color="auto"/>
            </w:tcBorders>
            <w:vAlign w:val="center"/>
            <w:hideMark/>
          </w:tcPr>
          <w:p w:rsidR="005165A6" w:rsidRPr="00247D18" w:rsidRDefault="005165A6" w:rsidP="00FB70FC">
            <w:pPr>
              <w:spacing w:after="0" w:line="240" w:lineRule="auto"/>
              <w:rPr>
                <w:rFonts w:eastAsia="Times New Roman" w:cs="Times New Roman"/>
                <w:color w:val="000000"/>
              </w:rPr>
            </w:pP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xml:space="preserve">Cleaning Of Area Around </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808"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1064"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4039" w:type="dxa"/>
            <w:tcBorders>
              <w:top w:val="nil"/>
              <w:left w:val="nil"/>
              <w:bottom w:val="single" w:sz="4" w:space="0" w:color="auto"/>
              <w:right w:val="single" w:sz="4" w:space="0" w:color="auto"/>
            </w:tcBorders>
            <w:shd w:val="clear" w:color="auto" w:fill="auto"/>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273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b/>
                <w:bCs/>
                <w:color w:val="000000"/>
              </w:rPr>
            </w:pPr>
            <w:r w:rsidRPr="00247D18">
              <w:rPr>
                <w:rFonts w:eastAsia="Times New Roman" w:cs="Times New Roman"/>
                <w:b/>
                <w:bCs/>
                <w:color w:val="000000"/>
              </w:rPr>
              <w:t>Total Marks</w:t>
            </w:r>
            <w:r>
              <w:rPr>
                <w:rFonts w:eastAsia="Times New Roman" w:cs="Times New Roman"/>
                <w:b/>
                <w:bCs/>
                <w:color w:val="000000"/>
              </w:rPr>
              <w:t xml:space="preserve"> For FLOOR</w:t>
            </w:r>
          </w:p>
        </w:tc>
        <w:tc>
          <w:tcPr>
            <w:tcW w:w="1064"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b/>
                <w:bCs/>
                <w:color w:val="000000"/>
              </w:rPr>
            </w:pPr>
            <w:r>
              <w:rPr>
                <w:rFonts w:eastAsia="Times New Roman" w:cs="Times New Roman"/>
                <w:b/>
                <w:bCs/>
                <w:color w:val="000000"/>
              </w:rPr>
              <w:t>15</w:t>
            </w:r>
          </w:p>
        </w:tc>
        <w:tc>
          <w:tcPr>
            <w:tcW w:w="4039"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jc w:val="center"/>
              <w:rPr>
                <w:rFonts w:eastAsia="Times New Roman" w:cs="Times New Roman"/>
                <w:color w:val="000000"/>
              </w:rPr>
            </w:pPr>
            <w:r w:rsidRPr="00247D18">
              <w:rPr>
                <w:rFonts w:eastAsia="Times New Roman" w:cs="Times New Roman"/>
                <w:color w:val="000000"/>
              </w:rPr>
              <w:t> </w:t>
            </w:r>
          </w:p>
        </w:tc>
        <w:tc>
          <w:tcPr>
            <w:tcW w:w="2493" w:type="dxa"/>
            <w:tcBorders>
              <w:top w:val="nil"/>
              <w:left w:val="nil"/>
              <w:bottom w:val="single" w:sz="4" w:space="0" w:color="auto"/>
              <w:right w:val="single" w:sz="4" w:space="0" w:color="auto"/>
            </w:tcBorders>
            <w:shd w:val="clear" w:color="auto" w:fill="auto"/>
            <w:noWrap/>
            <w:vAlign w:val="center"/>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w:t>
            </w:r>
          </w:p>
        </w:tc>
      </w:tr>
      <w:tr w:rsidR="005165A6" w:rsidRPr="00247D18" w:rsidTr="00FB70FC">
        <w:trPr>
          <w:trHeight w:val="305"/>
        </w:trPr>
        <w:tc>
          <w:tcPr>
            <w:tcW w:w="1032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5165A6" w:rsidRPr="00247D18" w:rsidRDefault="005165A6" w:rsidP="00FB70FC">
            <w:pPr>
              <w:spacing w:after="0" w:line="240" w:lineRule="auto"/>
              <w:rPr>
                <w:rFonts w:eastAsia="Times New Roman" w:cs="Times New Roman"/>
                <w:color w:val="000000"/>
              </w:rPr>
            </w:pPr>
            <w:r w:rsidRPr="00247D18">
              <w:rPr>
                <w:rFonts w:eastAsia="Times New Roman" w:cs="Times New Roman"/>
                <w:color w:val="000000"/>
              </w:rPr>
              <w:t xml:space="preserve">Remarks - </w:t>
            </w:r>
          </w:p>
        </w:tc>
      </w:tr>
      <w:tr w:rsidR="005165A6" w:rsidRPr="00247D18" w:rsidTr="00FB70FC">
        <w:trPr>
          <w:trHeight w:val="305"/>
        </w:trPr>
        <w:tc>
          <w:tcPr>
            <w:tcW w:w="10329" w:type="dxa"/>
            <w:gridSpan w:val="5"/>
            <w:tcBorders>
              <w:top w:val="single" w:sz="4" w:space="0" w:color="auto"/>
              <w:left w:val="single" w:sz="4" w:space="0" w:color="auto"/>
              <w:bottom w:val="single" w:sz="4" w:space="0" w:color="auto"/>
              <w:right w:val="single" w:sz="4" w:space="0" w:color="auto"/>
            </w:tcBorders>
            <w:shd w:val="clear" w:color="auto" w:fill="auto"/>
            <w:noWrap/>
          </w:tcPr>
          <w:p w:rsidR="005165A6" w:rsidRPr="005165A6" w:rsidRDefault="005165A6" w:rsidP="00FB70FC">
            <w:pPr>
              <w:spacing w:after="0" w:line="240" w:lineRule="auto"/>
              <w:rPr>
                <w:rFonts w:eastAsia="Times New Roman" w:cs="Times New Roman"/>
                <w:b/>
                <w:color w:val="000000"/>
              </w:rPr>
            </w:pPr>
            <w:r w:rsidRPr="005165A6">
              <w:rPr>
                <w:rFonts w:eastAsia="Times New Roman" w:cs="Times New Roman"/>
                <w:b/>
                <w:color w:val="000000"/>
              </w:rPr>
              <w:t xml:space="preserve">TOTAL MARKS IN JUDGEMENT FOR MODULE </w:t>
            </w:r>
            <w:r>
              <w:rPr>
                <w:rFonts w:eastAsia="Times New Roman" w:cs="Times New Roman"/>
                <w:b/>
                <w:color w:val="000000"/>
              </w:rPr>
              <w:t>–</w:t>
            </w:r>
            <w:r w:rsidRPr="005165A6">
              <w:rPr>
                <w:rFonts w:eastAsia="Times New Roman" w:cs="Times New Roman"/>
                <w:b/>
                <w:color w:val="000000"/>
              </w:rPr>
              <w:t xml:space="preserve"> 30</w:t>
            </w:r>
            <w:r>
              <w:rPr>
                <w:rFonts w:eastAsia="Times New Roman" w:cs="Times New Roman"/>
                <w:b/>
                <w:color w:val="000000"/>
              </w:rPr>
              <w:t xml:space="preserve"> MARKS</w:t>
            </w:r>
          </w:p>
        </w:tc>
      </w:tr>
    </w:tbl>
    <w:p w:rsidR="005165A6" w:rsidRPr="0063188E" w:rsidRDefault="005165A6"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color w:val="222222"/>
          <w:sz w:val="24"/>
          <w:szCs w:val="24"/>
          <w:shd w:val="clear" w:color="auto" w:fill="FFFFFF"/>
        </w:rPr>
      </w:pPr>
    </w:p>
    <w:p w:rsidR="00C90607" w:rsidRPr="0063188E" w:rsidRDefault="00C90607" w:rsidP="00C90607">
      <w:pPr>
        <w:spacing w:after="0" w:line="240" w:lineRule="auto"/>
        <w:rPr>
          <w:rFonts w:cs="Arial"/>
          <w:color w:val="222222"/>
          <w:sz w:val="24"/>
          <w:szCs w:val="24"/>
          <w:shd w:val="clear" w:color="auto" w:fill="FFFFFF"/>
        </w:rPr>
      </w:pPr>
    </w:p>
    <w:p w:rsidR="00F50049" w:rsidRPr="0063188E" w:rsidRDefault="00F50049" w:rsidP="00C90607">
      <w:pPr>
        <w:spacing w:after="0" w:line="240" w:lineRule="auto"/>
        <w:rPr>
          <w:rFonts w:cs="Arial"/>
          <w:b/>
          <w:color w:val="222222"/>
          <w:sz w:val="24"/>
          <w:szCs w:val="24"/>
          <w:shd w:val="clear" w:color="auto" w:fill="FFFFFF"/>
        </w:rPr>
      </w:pPr>
    </w:p>
    <w:p w:rsidR="00774373" w:rsidRPr="0063188E" w:rsidRDefault="00C90607" w:rsidP="00774373">
      <w:pPr>
        <w:spacing w:after="0" w:line="240" w:lineRule="auto"/>
        <w:rPr>
          <w:rFonts w:cs="Arial"/>
          <w:b/>
          <w:color w:val="222222"/>
          <w:sz w:val="28"/>
          <w:szCs w:val="24"/>
          <w:shd w:val="clear" w:color="auto" w:fill="FFFFFF"/>
        </w:rPr>
      </w:pPr>
      <w:r w:rsidRPr="0063188E">
        <w:rPr>
          <w:rFonts w:cs="Arial"/>
          <w:b/>
          <w:color w:val="222222"/>
          <w:sz w:val="28"/>
          <w:szCs w:val="24"/>
          <w:shd w:val="clear" w:color="auto" w:fill="FFFFFF"/>
        </w:rPr>
        <w:t>Section C</w:t>
      </w:r>
    </w:p>
    <w:p w:rsidR="0068743A" w:rsidRPr="0063188E" w:rsidRDefault="0068743A" w:rsidP="00774373">
      <w:pPr>
        <w:spacing w:after="0" w:line="240" w:lineRule="auto"/>
        <w:rPr>
          <w:rFonts w:cs="Arial"/>
          <w:color w:val="222222"/>
          <w:sz w:val="24"/>
          <w:szCs w:val="24"/>
          <w:shd w:val="clear" w:color="auto" w:fill="FFFFFF"/>
        </w:rPr>
      </w:pPr>
    </w:p>
    <w:p w:rsidR="00774373" w:rsidRPr="0063188E" w:rsidRDefault="00774373" w:rsidP="00774373">
      <w:pPr>
        <w:pStyle w:val="ListParagraph"/>
        <w:numPr>
          <w:ilvl w:val="0"/>
          <w:numId w:val="3"/>
        </w:num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 xml:space="preserve"> Workshop Installation-Tools &amp; Equipment positioned by </w:t>
      </w:r>
      <w:r w:rsidR="0063188E" w:rsidRPr="0063188E">
        <w:rPr>
          <w:rFonts w:cs="Arial"/>
          <w:color w:val="222222"/>
          <w:sz w:val="24"/>
          <w:szCs w:val="24"/>
          <w:shd w:val="clear" w:color="auto" w:fill="FFFFFF"/>
        </w:rPr>
        <w:t>Organizers</w:t>
      </w:r>
    </w:p>
    <w:p w:rsidR="00774373" w:rsidRPr="0063188E" w:rsidRDefault="00774373" w:rsidP="00774373">
      <w:pPr>
        <w:pStyle w:val="ListParagraph"/>
        <w:numPr>
          <w:ilvl w:val="0"/>
          <w:numId w:val="3"/>
        </w:numPr>
        <w:spacing w:after="0" w:line="240" w:lineRule="auto"/>
        <w:rPr>
          <w:rFonts w:cs="Arial"/>
          <w:color w:val="222222"/>
          <w:sz w:val="24"/>
          <w:szCs w:val="24"/>
          <w:shd w:val="clear" w:color="auto" w:fill="FFFFFF"/>
        </w:rPr>
      </w:pPr>
      <w:r w:rsidRPr="0063188E">
        <w:rPr>
          <w:rFonts w:cs="Arial"/>
          <w:color w:val="222222"/>
          <w:sz w:val="24"/>
          <w:szCs w:val="24"/>
          <w:shd w:val="clear" w:color="auto" w:fill="FFFFFF"/>
        </w:rPr>
        <w:t>Tool Kit-Tool &amp; Equipment allowed to be brought by competitors for competitions</w:t>
      </w:r>
    </w:p>
    <w:p w:rsidR="00C90607" w:rsidRPr="0063188E" w:rsidRDefault="00C90607" w:rsidP="00C90607">
      <w:pPr>
        <w:spacing w:after="0" w:line="240" w:lineRule="auto"/>
        <w:rPr>
          <w:rFonts w:cs="Arial"/>
          <w:b/>
          <w:color w:val="222222"/>
          <w:sz w:val="24"/>
          <w:szCs w:val="24"/>
          <w:shd w:val="clear" w:color="auto" w:fill="FFFFFF"/>
        </w:rPr>
      </w:pPr>
    </w:p>
    <w:tbl>
      <w:tblPr>
        <w:tblW w:w="9450" w:type="dxa"/>
        <w:tblInd w:w="85" w:type="dxa"/>
        <w:tblLook w:val="04A0" w:firstRow="1" w:lastRow="0" w:firstColumn="1" w:lastColumn="0" w:noHBand="0" w:noVBand="1"/>
      </w:tblPr>
      <w:tblGrid>
        <w:gridCol w:w="5040"/>
        <w:gridCol w:w="4410"/>
      </w:tblGrid>
      <w:tr w:rsidR="00C90607" w:rsidRPr="0063188E" w:rsidTr="00612A96">
        <w:trPr>
          <w:trHeight w:val="289"/>
        </w:trPr>
        <w:tc>
          <w:tcPr>
            <w:tcW w:w="9450" w:type="dxa"/>
            <w:gridSpan w:val="2"/>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C90607" w:rsidRPr="0063188E" w:rsidRDefault="00C90607" w:rsidP="00774373">
            <w:pPr>
              <w:spacing w:after="0" w:line="240" w:lineRule="auto"/>
              <w:jc w:val="center"/>
              <w:rPr>
                <w:rFonts w:eastAsia="Times New Roman" w:cs="Times New Roman"/>
                <w:b/>
                <w:bCs/>
                <w:color w:val="000000"/>
                <w:sz w:val="24"/>
                <w:szCs w:val="24"/>
              </w:rPr>
            </w:pPr>
            <w:r w:rsidRPr="0063188E">
              <w:rPr>
                <w:rFonts w:eastAsia="Times New Roman" w:cs="Times New Roman"/>
                <w:b/>
                <w:bCs/>
                <w:color w:val="000000"/>
                <w:sz w:val="24"/>
                <w:szCs w:val="24"/>
              </w:rPr>
              <w:t>I</w:t>
            </w:r>
            <w:r w:rsidR="00774373" w:rsidRPr="0063188E">
              <w:rPr>
                <w:rFonts w:eastAsia="Times New Roman" w:cs="Times New Roman"/>
                <w:b/>
                <w:bCs/>
                <w:color w:val="000000"/>
                <w:sz w:val="24"/>
                <w:szCs w:val="24"/>
              </w:rPr>
              <w:t xml:space="preserve">nfrastructure List </w:t>
            </w:r>
            <w:r w:rsidRPr="0063188E">
              <w:rPr>
                <w:rFonts w:eastAsia="Times New Roman" w:cs="Times New Roman"/>
                <w:b/>
                <w:bCs/>
                <w:color w:val="000000"/>
                <w:sz w:val="24"/>
                <w:szCs w:val="24"/>
              </w:rPr>
              <w:t xml:space="preserve"> - </w:t>
            </w:r>
            <w:r w:rsidR="00774373" w:rsidRPr="0063188E">
              <w:rPr>
                <w:rFonts w:eastAsia="Times New Roman" w:cs="Times New Roman"/>
                <w:b/>
                <w:bCs/>
                <w:color w:val="000000"/>
                <w:sz w:val="24"/>
                <w:szCs w:val="24"/>
              </w:rPr>
              <w:t>Wall &amp; Floor Tiling</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Workshop Installation</w:t>
            </w:r>
          </w:p>
        </w:tc>
        <w:tc>
          <w:tcPr>
            <w:tcW w:w="4410" w:type="dxa"/>
            <w:tcBorders>
              <w:top w:val="nil"/>
              <w:left w:val="nil"/>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Quantity</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Mortar Mixer</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Water Tank</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Water Bucket</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Water Mug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Mortar Bucket</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Waste skip on wheels/Wheel barrow</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Shovel for cleaning of area</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 xml:space="preserve">Workshop Installation </w:t>
            </w:r>
            <w:r w:rsidR="00E0378F">
              <w:rPr>
                <w:rFonts w:eastAsia="Times New Roman" w:cs="Times New Roman"/>
                <w:b/>
                <w:bCs/>
                <w:color w:val="000000"/>
                <w:sz w:val="24"/>
                <w:szCs w:val="24"/>
              </w:rPr>
              <w:t>–</w:t>
            </w:r>
            <w:r w:rsidRPr="0063188E">
              <w:rPr>
                <w:rFonts w:eastAsia="Times New Roman" w:cs="Times New Roman"/>
                <w:b/>
                <w:bCs/>
                <w:color w:val="000000"/>
                <w:sz w:val="24"/>
                <w:szCs w:val="24"/>
              </w:rPr>
              <w:t xml:space="preserve"> Tools</w:t>
            </w:r>
          </w:p>
        </w:tc>
        <w:tc>
          <w:tcPr>
            <w:tcW w:w="4410" w:type="dxa"/>
            <w:tcBorders>
              <w:top w:val="nil"/>
              <w:left w:val="nil"/>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Quantity</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Spirit Level 1m</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Spirit Level 2m</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Measuring Tape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Tile Cutting Machine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Trowels Big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Trowel Small</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Rubber Hammer</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63188E"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Straight</w:t>
            </w:r>
            <w:r w:rsidR="00C90607" w:rsidRPr="0063188E">
              <w:rPr>
                <w:rFonts w:eastAsia="Times New Roman" w:cs="Times New Roman"/>
                <w:color w:val="000000"/>
                <w:sz w:val="24"/>
                <w:szCs w:val="24"/>
              </w:rPr>
              <w:t xml:space="preserve"> Edge 6 feet</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2</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Right angle big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Grout Pad</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Rounder Big - ( considering tile size)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289"/>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Spacers</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2 packet</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Teeth Trowel</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63188E"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Spartech</w:t>
            </w:r>
            <w:r w:rsidR="00C90607" w:rsidRPr="0063188E">
              <w:rPr>
                <w:rFonts w:eastAsia="Times New Roman" w:cs="Times New Roman"/>
                <w:color w:val="000000"/>
                <w:sz w:val="24"/>
                <w:szCs w:val="24"/>
              </w:rPr>
              <w:t xml:space="preserve"> </w:t>
            </w:r>
            <w:r w:rsidRPr="0063188E">
              <w:rPr>
                <w:rFonts w:eastAsia="Times New Roman" w:cs="Times New Roman"/>
                <w:color w:val="000000"/>
                <w:sz w:val="24"/>
                <w:szCs w:val="24"/>
              </w:rPr>
              <w:t>Machine</w:t>
            </w:r>
            <w:r w:rsidR="00C90607" w:rsidRPr="0063188E">
              <w:rPr>
                <w:rFonts w:eastAsia="Times New Roman" w:cs="Times New Roman"/>
                <w:color w:val="000000"/>
                <w:sz w:val="24"/>
                <w:szCs w:val="24"/>
              </w:rPr>
              <w:t xml:space="preserve"> if possible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Materials/ Consumables</w:t>
            </w:r>
          </w:p>
        </w:tc>
        <w:tc>
          <w:tcPr>
            <w:tcW w:w="4410" w:type="dxa"/>
            <w:tcBorders>
              <w:top w:val="nil"/>
              <w:left w:val="nil"/>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Quantity</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Plywood 2m * 1.5m (If table is possible)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Broom</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Dustpan</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Sponge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2</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lastRenderedPageBreak/>
              <w:t>Tiles 300*300*6 mm white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DF2FAA">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r w:rsidR="00DF2FAA">
              <w:rPr>
                <w:rFonts w:eastAsia="Times New Roman" w:cs="Times New Roman"/>
                <w:color w:val="000000"/>
                <w:sz w:val="24"/>
                <w:szCs w:val="24"/>
              </w:rPr>
              <w:t xml:space="preserve">80 </w:t>
            </w:r>
            <w:proofErr w:type="spellStart"/>
            <w:r w:rsidR="00DF2FAA">
              <w:rPr>
                <w:rFonts w:eastAsia="Times New Roman" w:cs="Times New Roman"/>
                <w:color w:val="000000"/>
                <w:sz w:val="24"/>
                <w:szCs w:val="24"/>
              </w:rPr>
              <w:t>No.s</w:t>
            </w:r>
            <w:proofErr w:type="spellEnd"/>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Tiles 300*300*6 mm blue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r w:rsidR="00DF2FAA">
              <w:rPr>
                <w:rFonts w:eastAsia="Times New Roman" w:cs="Times New Roman"/>
                <w:color w:val="000000"/>
                <w:sz w:val="24"/>
                <w:szCs w:val="24"/>
              </w:rPr>
              <w:t xml:space="preserve">25 </w:t>
            </w:r>
            <w:proofErr w:type="spellStart"/>
            <w:r w:rsidR="00DF2FAA">
              <w:rPr>
                <w:rFonts w:eastAsia="Times New Roman" w:cs="Times New Roman"/>
                <w:color w:val="000000"/>
                <w:sz w:val="24"/>
                <w:szCs w:val="24"/>
              </w:rPr>
              <w:t>No.s</w:t>
            </w:r>
            <w:proofErr w:type="spellEnd"/>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Tiles 300*300*6 mm red</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r w:rsidR="00DF2FAA">
              <w:rPr>
                <w:rFonts w:eastAsia="Times New Roman" w:cs="Times New Roman"/>
                <w:color w:val="000000"/>
                <w:sz w:val="24"/>
                <w:szCs w:val="24"/>
              </w:rPr>
              <w:t xml:space="preserve">30 </w:t>
            </w:r>
            <w:proofErr w:type="spellStart"/>
            <w:r w:rsidR="00DF2FAA">
              <w:rPr>
                <w:rFonts w:eastAsia="Times New Roman" w:cs="Times New Roman"/>
                <w:color w:val="000000"/>
                <w:sz w:val="24"/>
                <w:szCs w:val="24"/>
              </w:rPr>
              <w:t>No.s</w:t>
            </w:r>
            <w:proofErr w:type="spellEnd"/>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Tile grout - Chemical grout - 5kg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DF2FAA" w:rsidP="00612A96">
            <w:pPr>
              <w:spacing w:after="0" w:line="240" w:lineRule="auto"/>
              <w:rPr>
                <w:rFonts w:eastAsia="Times New Roman" w:cs="Times New Roman"/>
                <w:color w:val="000000"/>
                <w:sz w:val="24"/>
                <w:szCs w:val="24"/>
              </w:rPr>
            </w:pPr>
            <w:r>
              <w:rPr>
                <w:rFonts w:eastAsia="Times New Roman" w:cs="Times New Roman"/>
                <w:color w:val="000000"/>
                <w:sz w:val="24"/>
                <w:szCs w:val="24"/>
              </w:rPr>
              <w:t>1</w:t>
            </w:r>
            <w:r w:rsidR="00C90607" w:rsidRPr="0063188E">
              <w:rPr>
                <w:rFonts w:eastAsia="Times New Roman" w:cs="Times New Roman"/>
                <w:color w:val="000000"/>
                <w:sz w:val="24"/>
                <w:szCs w:val="24"/>
              </w:rPr>
              <w:t xml:space="preserve"> bag</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Tile Adhesive / Tile fixo 25kg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DF2FAA" w:rsidP="00612A96">
            <w:pPr>
              <w:spacing w:after="0" w:line="240" w:lineRule="auto"/>
              <w:rPr>
                <w:rFonts w:eastAsia="Times New Roman" w:cs="Times New Roman"/>
                <w:color w:val="000000"/>
                <w:sz w:val="24"/>
                <w:szCs w:val="24"/>
              </w:rPr>
            </w:pPr>
            <w:r>
              <w:rPr>
                <w:rFonts w:eastAsia="Times New Roman" w:cs="Times New Roman"/>
                <w:color w:val="000000"/>
                <w:sz w:val="24"/>
                <w:szCs w:val="24"/>
              </w:rPr>
              <w:t>2</w:t>
            </w:r>
            <w:r w:rsidR="00C90607" w:rsidRPr="0063188E">
              <w:rPr>
                <w:rFonts w:eastAsia="Times New Roman" w:cs="Times New Roman"/>
                <w:color w:val="000000"/>
                <w:sz w:val="24"/>
                <w:szCs w:val="24"/>
              </w:rPr>
              <w:t xml:space="preserve"> bag</w:t>
            </w:r>
          </w:p>
        </w:tc>
      </w:tr>
      <w:tr w:rsidR="00480F4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tcPr>
          <w:p w:rsidR="00480F47" w:rsidRPr="0063188E" w:rsidRDefault="00480F47" w:rsidP="00612A96">
            <w:pPr>
              <w:spacing w:after="0" w:line="240" w:lineRule="auto"/>
              <w:rPr>
                <w:rFonts w:eastAsia="Times New Roman" w:cs="Times New Roman"/>
                <w:color w:val="000000"/>
                <w:sz w:val="24"/>
                <w:szCs w:val="24"/>
              </w:rPr>
            </w:pPr>
            <w:r>
              <w:rPr>
                <w:rFonts w:eastAsia="Times New Roman" w:cs="Times New Roman"/>
                <w:color w:val="000000"/>
                <w:sz w:val="24"/>
                <w:szCs w:val="24"/>
              </w:rPr>
              <w:t>Mortar For Floor Bed 40 kg (Masala)</w:t>
            </w:r>
          </w:p>
        </w:tc>
        <w:tc>
          <w:tcPr>
            <w:tcW w:w="4410" w:type="dxa"/>
            <w:tcBorders>
              <w:top w:val="nil"/>
              <w:left w:val="nil"/>
              <w:bottom w:val="single" w:sz="4" w:space="0" w:color="auto"/>
              <w:right w:val="single" w:sz="4" w:space="0" w:color="auto"/>
            </w:tcBorders>
            <w:shd w:val="clear" w:color="auto" w:fill="auto"/>
            <w:noWrap/>
            <w:vAlign w:val="bottom"/>
          </w:tcPr>
          <w:p w:rsidR="00480F47" w:rsidRDefault="00480F47" w:rsidP="00612A96">
            <w:pPr>
              <w:spacing w:after="0" w:line="240" w:lineRule="auto"/>
              <w:rPr>
                <w:rFonts w:eastAsia="Times New Roman" w:cs="Times New Roman"/>
                <w:color w:val="000000"/>
                <w:sz w:val="24"/>
                <w:szCs w:val="24"/>
              </w:rPr>
            </w:pPr>
            <w:r>
              <w:rPr>
                <w:rFonts w:eastAsia="Times New Roman" w:cs="Times New Roman"/>
                <w:color w:val="000000"/>
                <w:sz w:val="24"/>
                <w:szCs w:val="24"/>
              </w:rPr>
              <w:t>1 bag</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Masking Tape 2 inch</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Water</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As required</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Health &amp; Safety Instruments</w:t>
            </w:r>
          </w:p>
        </w:tc>
        <w:tc>
          <w:tcPr>
            <w:tcW w:w="4410" w:type="dxa"/>
            <w:tcBorders>
              <w:top w:val="nil"/>
              <w:left w:val="nil"/>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Quantity</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Ear Plug</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 pair</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Knee pad</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 pair</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63188E"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Nose mask</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Goggle</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Safety Shoes</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 pair</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Hand Gloves</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 pair</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Stationary</w:t>
            </w:r>
          </w:p>
        </w:tc>
        <w:tc>
          <w:tcPr>
            <w:tcW w:w="4410" w:type="dxa"/>
            <w:tcBorders>
              <w:top w:val="nil"/>
              <w:left w:val="nil"/>
              <w:bottom w:val="single" w:sz="4" w:space="0" w:color="auto"/>
              <w:right w:val="single" w:sz="4" w:space="0" w:color="auto"/>
            </w:tcBorders>
            <w:shd w:val="clear" w:color="000000" w:fill="FDE9D9"/>
            <w:noWrap/>
            <w:vAlign w:val="bottom"/>
            <w:hideMark/>
          </w:tcPr>
          <w:p w:rsidR="00C90607" w:rsidRPr="0063188E" w:rsidRDefault="00C90607" w:rsidP="00612A96">
            <w:pPr>
              <w:spacing w:after="0" w:line="240" w:lineRule="auto"/>
              <w:rPr>
                <w:rFonts w:eastAsia="Times New Roman" w:cs="Times New Roman"/>
                <w:b/>
                <w:bCs/>
                <w:color w:val="000000"/>
                <w:sz w:val="24"/>
                <w:szCs w:val="24"/>
              </w:rPr>
            </w:pPr>
            <w:r w:rsidRPr="0063188E">
              <w:rPr>
                <w:rFonts w:eastAsia="Times New Roman" w:cs="Times New Roman"/>
                <w:b/>
                <w:bCs/>
                <w:color w:val="000000"/>
                <w:sz w:val="24"/>
                <w:szCs w:val="24"/>
              </w:rPr>
              <w:t>Quantity</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 xml:space="preserve">Calculator </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Scale 600mm</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Scale 300mm</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2</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Protractor Small</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Geometric Compass box</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1</w:t>
            </w:r>
          </w:p>
        </w:tc>
      </w:tr>
      <w:tr w:rsidR="00C90607" w:rsidRPr="0063188E" w:rsidTr="00612A96">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Marker Pen</w:t>
            </w:r>
          </w:p>
        </w:tc>
        <w:tc>
          <w:tcPr>
            <w:tcW w:w="4410" w:type="dxa"/>
            <w:tcBorders>
              <w:top w:val="nil"/>
              <w:left w:val="nil"/>
              <w:bottom w:val="single" w:sz="4" w:space="0" w:color="auto"/>
              <w:right w:val="single" w:sz="4" w:space="0" w:color="auto"/>
            </w:tcBorders>
            <w:shd w:val="clear" w:color="auto" w:fill="auto"/>
            <w:noWrap/>
            <w:vAlign w:val="bottom"/>
            <w:hideMark/>
          </w:tcPr>
          <w:p w:rsidR="00C90607" w:rsidRPr="0063188E" w:rsidRDefault="00C90607" w:rsidP="00612A96">
            <w:pPr>
              <w:spacing w:after="0" w:line="240" w:lineRule="auto"/>
              <w:rPr>
                <w:rFonts w:eastAsia="Times New Roman" w:cs="Times New Roman"/>
                <w:color w:val="000000"/>
                <w:sz w:val="24"/>
                <w:szCs w:val="24"/>
              </w:rPr>
            </w:pPr>
            <w:r w:rsidRPr="0063188E">
              <w:rPr>
                <w:rFonts w:eastAsia="Times New Roman" w:cs="Times New Roman"/>
                <w:color w:val="000000"/>
                <w:sz w:val="24"/>
                <w:szCs w:val="24"/>
              </w:rPr>
              <w:t>5</w:t>
            </w:r>
          </w:p>
        </w:tc>
      </w:tr>
    </w:tbl>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240" w:lineRule="auto"/>
        <w:rPr>
          <w:rFonts w:cs="Arial"/>
          <w:b/>
          <w:color w:val="222222"/>
          <w:sz w:val="24"/>
          <w:szCs w:val="24"/>
          <w:shd w:val="clear" w:color="auto" w:fill="FFFFFF"/>
        </w:rPr>
      </w:pPr>
    </w:p>
    <w:p w:rsidR="00C90607" w:rsidRPr="0063188E" w:rsidRDefault="00C90607" w:rsidP="00C90607">
      <w:pPr>
        <w:spacing w:after="0" w:line="240" w:lineRule="auto"/>
        <w:rPr>
          <w:b/>
          <w:sz w:val="24"/>
          <w:szCs w:val="24"/>
        </w:rPr>
      </w:pPr>
    </w:p>
    <w:p w:rsidR="00C90607" w:rsidRPr="0063188E" w:rsidRDefault="00C90607" w:rsidP="00C90607">
      <w:pPr>
        <w:spacing w:after="0" w:line="240" w:lineRule="auto"/>
        <w:rPr>
          <w:b/>
          <w:sz w:val="28"/>
          <w:szCs w:val="24"/>
        </w:rPr>
      </w:pPr>
      <w:r w:rsidRPr="0063188E">
        <w:rPr>
          <w:b/>
          <w:sz w:val="28"/>
          <w:szCs w:val="24"/>
        </w:rPr>
        <w:t>Section D</w:t>
      </w:r>
    </w:p>
    <w:p w:rsidR="00C90607" w:rsidRPr="0063188E" w:rsidRDefault="00C90607" w:rsidP="00C90607">
      <w:pPr>
        <w:spacing w:after="0"/>
        <w:rPr>
          <w:b/>
          <w:bCs/>
          <w:sz w:val="24"/>
          <w:szCs w:val="24"/>
        </w:rPr>
      </w:pPr>
    </w:p>
    <w:p w:rsidR="00C90607" w:rsidRPr="0063188E" w:rsidRDefault="00C90607" w:rsidP="00C90607">
      <w:pPr>
        <w:pStyle w:val="ListParagraph"/>
        <w:numPr>
          <w:ilvl w:val="0"/>
          <w:numId w:val="1"/>
        </w:numPr>
        <w:spacing w:after="0"/>
        <w:rPr>
          <w:b/>
          <w:bCs/>
          <w:sz w:val="24"/>
          <w:szCs w:val="24"/>
        </w:rPr>
      </w:pPr>
      <w:r w:rsidRPr="0063188E">
        <w:rPr>
          <w:b/>
          <w:bCs/>
          <w:sz w:val="24"/>
          <w:szCs w:val="24"/>
        </w:rPr>
        <w:t>Time:</w:t>
      </w:r>
    </w:p>
    <w:p w:rsidR="00C90607" w:rsidRPr="0063188E" w:rsidRDefault="00C90607" w:rsidP="00C90607">
      <w:pPr>
        <w:spacing w:after="0"/>
        <w:rPr>
          <w:sz w:val="24"/>
          <w:szCs w:val="24"/>
        </w:rPr>
      </w:pPr>
      <w:r w:rsidRPr="0063188E">
        <w:rPr>
          <w:sz w:val="24"/>
          <w:szCs w:val="24"/>
        </w:rPr>
        <w:t xml:space="preserve">        Drawing Reading – Either previous day or 1 hour before competition </w:t>
      </w:r>
    </w:p>
    <w:p w:rsidR="00DF2FAA" w:rsidRDefault="00C90607" w:rsidP="00C90607">
      <w:pPr>
        <w:spacing w:after="0"/>
        <w:rPr>
          <w:sz w:val="24"/>
          <w:szCs w:val="24"/>
        </w:rPr>
      </w:pPr>
      <w:r w:rsidRPr="0063188E">
        <w:rPr>
          <w:sz w:val="24"/>
          <w:szCs w:val="24"/>
        </w:rPr>
        <w:t xml:space="preserve">        Working Time </w:t>
      </w:r>
      <w:r w:rsidR="00DF2FAA">
        <w:rPr>
          <w:sz w:val="24"/>
          <w:szCs w:val="24"/>
        </w:rPr>
        <w:t>– 8</w:t>
      </w:r>
      <w:r w:rsidR="00F50049" w:rsidRPr="0063188E">
        <w:rPr>
          <w:sz w:val="24"/>
          <w:szCs w:val="24"/>
        </w:rPr>
        <w:t>.00</w:t>
      </w:r>
      <w:r w:rsidRPr="0063188E">
        <w:rPr>
          <w:sz w:val="24"/>
          <w:szCs w:val="24"/>
        </w:rPr>
        <w:t xml:space="preserve"> Hours</w:t>
      </w:r>
      <w:r w:rsidR="00DF2FAA">
        <w:rPr>
          <w:sz w:val="24"/>
          <w:szCs w:val="24"/>
        </w:rPr>
        <w:t xml:space="preserve"> in 2 days</w:t>
      </w:r>
    </w:p>
    <w:p w:rsidR="00DF2FAA" w:rsidRDefault="00DF2FAA" w:rsidP="00DF2FAA">
      <w:pPr>
        <w:pStyle w:val="ListParagraph"/>
        <w:numPr>
          <w:ilvl w:val="0"/>
          <w:numId w:val="7"/>
        </w:numPr>
        <w:spacing w:after="0"/>
        <w:rPr>
          <w:sz w:val="24"/>
          <w:szCs w:val="24"/>
        </w:rPr>
      </w:pPr>
      <w:r>
        <w:rPr>
          <w:sz w:val="24"/>
          <w:szCs w:val="24"/>
        </w:rPr>
        <w:t>For Wall – 5.5 Hours Max</w:t>
      </w:r>
    </w:p>
    <w:p w:rsidR="00DF2FAA" w:rsidRDefault="00DF2FAA" w:rsidP="00DF2FAA">
      <w:pPr>
        <w:pStyle w:val="ListParagraph"/>
        <w:numPr>
          <w:ilvl w:val="0"/>
          <w:numId w:val="7"/>
        </w:numPr>
        <w:spacing w:after="0"/>
        <w:rPr>
          <w:sz w:val="24"/>
          <w:szCs w:val="24"/>
        </w:rPr>
      </w:pPr>
      <w:r>
        <w:rPr>
          <w:sz w:val="24"/>
          <w:szCs w:val="24"/>
        </w:rPr>
        <w:t>For Floor -  2.5 Hours</w:t>
      </w:r>
      <w:r w:rsidR="00480F47">
        <w:rPr>
          <w:sz w:val="24"/>
          <w:szCs w:val="24"/>
        </w:rPr>
        <w:t xml:space="preserve"> </w:t>
      </w:r>
    </w:p>
    <w:p w:rsidR="00480F47" w:rsidRDefault="00480F47" w:rsidP="00480F47">
      <w:pPr>
        <w:pStyle w:val="ListParagraph"/>
        <w:spacing w:after="0"/>
        <w:ind w:left="1080"/>
        <w:rPr>
          <w:sz w:val="24"/>
          <w:szCs w:val="24"/>
        </w:rPr>
      </w:pPr>
      <w:r>
        <w:rPr>
          <w:sz w:val="24"/>
          <w:szCs w:val="24"/>
        </w:rPr>
        <w:t xml:space="preserve">Note: </w:t>
      </w:r>
    </w:p>
    <w:p w:rsidR="00480F47" w:rsidRDefault="00480F47" w:rsidP="00480F47">
      <w:pPr>
        <w:pStyle w:val="ListParagraph"/>
        <w:numPr>
          <w:ilvl w:val="0"/>
          <w:numId w:val="8"/>
        </w:numPr>
        <w:spacing w:after="0"/>
        <w:rPr>
          <w:sz w:val="24"/>
          <w:szCs w:val="24"/>
        </w:rPr>
      </w:pPr>
      <w:r>
        <w:rPr>
          <w:sz w:val="24"/>
          <w:szCs w:val="24"/>
        </w:rPr>
        <w:t>Before tiling on floors, kindly prepare the bed for floors with Mortar (Masala)</w:t>
      </w:r>
    </w:p>
    <w:p w:rsidR="00DF2FAA" w:rsidRPr="00DF2FAA" w:rsidRDefault="00DF2FAA" w:rsidP="00480F47">
      <w:pPr>
        <w:pStyle w:val="ListParagraph"/>
        <w:numPr>
          <w:ilvl w:val="0"/>
          <w:numId w:val="8"/>
        </w:numPr>
        <w:spacing w:after="0"/>
        <w:rPr>
          <w:sz w:val="24"/>
          <w:szCs w:val="24"/>
        </w:rPr>
      </w:pPr>
      <w:r>
        <w:rPr>
          <w:sz w:val="24"/>
          <w:szCs w:val="24"/>
        </w:rPr>
        <w:t>If Wall work is finished before given time, the competitor can start with Floor Tiling Module Work</w:t>
      </w:r>
    </w:p>
    <w:p w:rsidR="00C90607" w:rsidRPr="0063188E" w:rsidRDefault="00DF2FAA" w:rsidP="00C90607">
      <w:pPr>
        <w:spacing w:after="0"/>
        <w:rPr>
          <w:sz w:val="24"/>
          <w:szCs w:val="24"/>
        </w:rPr>
      </w:pPr>
      <w:r>
        <w:rPr>
          <w:sz w:val="24"/>
          <w:szCs w:val="24"/>
        </w:rPr>
        <w:t xml:space="preserve">        Cleaning of Area – 15 </w:t>
      </w:r>
      <w:r w:rsidR="00C90607" w:rsidRPr="0063188E">
        <w:rPr>
          <w:sz w:val="24"/>
          <w:szCs w:val="24"/>
        </w:rPr>
        <w:t>min after working time</w:t>
      </w:r>
    </w:p>
    <w:p w:rsidR="00C90607" w:rsidRPr="0063188E" w:rsidRDefault="00C90607" w:rsidP="00C90607">
      <w:pPr>
        <w:pStyle w:val="ListParagraph"/>
        <w:numPr>
          <w:ilvl w:val="0"/>
          <w:numId w:val="1"/>
        </w:numPr>
        <w:spacing w:after="0"/>
        <w:rPr>
          <w:b/>
          <w:bCs/>
          <w:sz w:val="24"/>
          <w:szCs w:val="24"/>
        </w:rPr>
      </w:pPr>
      <w:r w:rsidRPr="0063188E">
        <w:rPr>
          <w:b/>
          <w:bCs/>
          <w:sz w:val="24"/>
          <w:szCs w:val="24"/>
        </w:rPr>
        <w:t xml:space="preserve">Drawing – </w:t>
      </w:r>
    </w:p>
    <w:p w:rsidR="00C90607" w:rsidRPr="0063188E" w:rsidRDefault="00C90607" w:rsidP="00C90607">
      <w:pPr>
        <w:pStyle w:val="ListParagraph"/>
        <w:spacing w:after="0"/>
        <w:rPr>
          <w:sz w:val="24"/>
          <w:szCs w:val="24"/>
        </w:rPr>
      </w:pPr>
      <w:r w:rsidRPr="0063188E">
        <w:rPr>
          <w:sz w:val="24"/>
          <w:szCs w:val="24"/>
        </w:rPr>
        <w:lastRenderedPageBreak/>
        <w:t>Read the drawing carefully. Understand Dimensions, Alignment, Plumb, Level and Cutting of tiles.</w:t>
      </w:r>
    </w:p>
    <w:p w:rsidR="00C90607" w:rsidRPr="0063188E" w:rsidRDefault="00C90607" w:rsidP="00C90607">
      <w:pPr>
        <w:pStyle w:val="ListParagraph"/>
        <w:numPr>
          <w:ilvl w:val="0"/>
          <w:numId w:val="1"/>
        </w:numPr>
        <w:spacing w:after="0"/>
        <w:rPr>
          <w:b/>
          <w:bCs/>
          <w:sz w:val="24"/>
          <w:szCs w:val="24"/>
        </w:rPr>
      </w:pPr>
      <w:r w:rsidRPr="0063188E">
        <w:rPr>
          <w:b/>
          <w:bCs/>
          <w:sz w:val="24"/>
          <w:szCs w:val="24"/>
        </w:rPr>
        <w:t xml:space="preserve">Tile Size – </w:t>
      </w:r>
    </w:p>
    <w:p w:rsidR="00C90607" w:rsidRPr="0063188E" w:rsidRDefault="00C90607" w:rsidP="00C90607">
      <w:pPr>
        <w:pStyle w:val="ListParagraph"/>
        <w:spacing w:after="0"/>
        <w:rPr>
          <w:sz w:val="24"/>
          <w:szCs w:val="24"/>
        </w:rPr>
      </w:pPr>
      <w:r w:rsidRPr="0063188E">
        <w:rPr>
          <w:sz w:val="24"/>
          <w:szCs w:val="24"/>
        </w:rPr>
        <w:t>300 * 300 * 6 mm</w:t>
      </w:r>
    </w:p>
    <w:p w:rsidR="00C90607" w:rsidRPr="0063188E" w:rsidRDefault="00C90607" w:rsidP="00C90607">
      <w:pPr>
        <w:pStyle w:val="ListParagraph"/>
        <w:spacing w:after="0"/>
        <w:rPr>
          <w:sz w:val="24"/>
          <w:szCs w:val="24"/>
        </w:rPr>
      </w:pPr>
      <w:r w:rsidRPr="0063188E">
        <w:rPr>
          <w:sz w:val="24"/>
          <w:szCs w:val="24"/>
        </w:rPr>
        <w:t xml:space="preserve">Joint Size – 2mm </w:t>
      </w:r>
      <w:r w:rsidR="00DF2FAA">
        <w:rPr>
          <w:sz w:val="24"/>
          <w:szCs w:val="24"/>
        </w:rPr>
        <w:t>(Spacers)</w:t>
      </w:r>
    </w:p>
    <w:p w:rsidR="00C90607" w:rsidRPr="0063188E" w:rsidRDefault="00C90607" w:rsidP="00C90607">
      <w:pPr>
        <w:pStyle w:val="ListParagraph"/>
        <w:numPr>
          <w:ilvl w:val="0"/>
          <w:numId w:val="1"/>
        </w:numPr>
        <w:spacing w:after="0"/>
        <w:rPr>
          <w:sz w:val="24"/>
          <w:szCs w:val="24"/>
        </w:rPr>
      </w:pPr>
      <w:r w:rsidRPr="0063188E">
        <w:rPr>
          <w:sz w:val="24"/>
          <w:szCs w:val="24"/>
        </w:rPr>
        <w:t xml:space="preserve">Mark the </w:t>
      </w:r>
      <w:r w:rsidR="0063188E" w:rsidRPr="0063188E">
        <w:rPr>
          <w:sz w:val="24"/>
          <w:szCs w:val="24"/>
        </w:rPr>
        <w:t>color</w:t>
      </w:r>
      <w:r w:rsidRPr="0063188E">
        <w:rPr>
          <w:sz w:val="24"/>
          <w:szCs w:val="24"/>
        </w:rPr>
        <w:t xml:space="preserve"> of tiles</w:t>
      </w:r>
    </w:p>
    <w:p w:rsidR="00C90607" w:rsidRPr="0063188E" w:rsidRDefault="00C90607" w:rsidP="00C90607">
      <w:pPr>
        <w:pStyle w:val="ListParagraph"/>
        <w:numPr>
          <w:ilvl w:val="0"/>
          <w:numId w:val="1"/>
        </w:numPr>
        <w:spacing w:after="0"/>
        <w:rPr>
          <w:b/>
          <w:bCs/>
          <w:sz w:val="24"/>
          <w:szCs w:val="24"/>
        </w:rPr>
      </w:pPr>
      <w:r w:rsidRPr="0063188E">
        <w:rPr>
          <w:b/>
          <w:bCs/>
          <w:sz w:val="24"/>
          <w:szCs w:val="24"/>
        </w:rPr>
        <w:t xml:space="preserve">PLANNING – </w:t>
      </w:r>
    </w:p>
    <w:p w:rsidR="00C90607" w:rsidRPr="0063188E" w:rsidRDefault="00C90607" w:rsidP="00C90607">
      <w:pPr>
        <w:pStyle w:val="ListParagraph"/>
        <w:spacing w:after="0"/>
        <w:rPr>
          <w:sz w:val="24"/>
          <w:szCs w:val="24"/>
        </w:rPr>
      </w:pPr>
      <w:r w:rsidRPr="0063188E">
        <w:rPr>
          <w:sz w:val="24"/>
          <w:szCs w:val="24"/>
        </w:rPr>
        <w:t>Before starting to the work kindly submit the planning stating activity and time for that.</w:t>
      </w:r>
    </w:p>
    <w:p w:rsidR="00C90607" w:rsidRPr="0063188E" w:rsidRDefault="00C90607" w:rsidP="00C90607">
      <w:pPr>
        <w:pStyle w:val="ListParagraph"/>
        <w:spacing w:after="0"/>
        <w:rPr>
          <w:sz w:val="24"/>
          <w:szCs w:val="24"/>
        </w:rPr>
      </w:pPr>
      <w:r w:rsidRPr="0063188E">
        <w:rPr>
          <w:sz w:val="24"/>
          <w:szCs w:val="24"/>
        </w:rPr>
        <w:t>(This includes marking, cutting and time distribution for laying each layer of tile</w:t>
      </w:r>
      <w:r w:rsidR="00DF2FAA">
        <w:rPr>
          <w:sz w:val="24"/>
          <w:szCs w:val="24"/>
        </w:rPr>
        <w:t xml:space="preserve"> for wall &amp; Floor</w:t>
      </w:r>
      <w:r w:rsidRPr="0063188E">
        <w:rPr>
          <w:sz w:val="24"/>
          <w:szCs w:val="24"/>
        </w:rPr>
        <w:t>)</w:t>
      </w:r>
    </w:p>
    <w:p w:rsidR="00C90607" w:rsidRPr="0063188E" w:rsidRDefault="00C90607" w:rsidP="00C90607">
      <w:pPr>
        <w:pStyle w:val="ListParagraph"/>
        <w:numPr>
          <w:ilvl w:val="0"/>
          <w:numId w:val="1"/>
        </w:numPr>
        <w:spacing w:after="0"/>
        <w:rPr>
          <w:sz w:val="24"/>
          <w:szCs w:val="24"/>
        </w:rPr>
      </w:pPr>
      <w:r w:rsidRPr="0063188E">
        <w:rPr>
          <w:sz w:val="24"/>
          <w:szCs w:val="24"/>
        </w:rPr>
        <w:t>Cleaning of module must be done in working time though 15 min extra are provided for cleaning of area around it.</w:t>
      </w:r>
    </w:p>
    <w:p w:rsidR="001D4EF0" w:rsidRPr="0063188E" w:rsidRDefault="001D4EF0" w:rsidP="00C90607">
      <w:pPr>
        <w:pStyle w:val="Default"/>
        <w:rPr>
          <w:rFonts w:asciiTheme="minorHAnsi" w:hAnsiTheme="minorHAnsi" w:cs="Arial"/>
          <w:b/>
          <w:color w:val="222222"/>
          <w:shd w:val="clear" w:color="auto" w:fill="FFFFFF"/>
        </w:rPr>
      </w:pPr>
    </w:p>
    <w:p w:rsidR="00E55187" w:rsidRPr="0063188E" w:rsidRDefault="00E55187" w:rsidP="00C90607">
      <w:pPr>
        <w:pStyle w:val="Default"/>
        <w:rPr>
          <w:rFonts w:asciiTheme="minorHAnsi" w:hAnsiTheme="minorHAnsi" w:cs="Arial"/>
          <w:b/>
          <w:color w:val="222222"/>
          <w:shd w:val="clear" w:color="auto" w:fill="FFFFFF"/>
        </w:rPr>
      </w:pPr>
    </w:p>
    <w:p w:rsidR="00E55187" w:rsidRPr="0063188E" w:rsidRDefault="00E55187" w:rsidP="00C90607">
      <w:pPr>
        <w:pStyle w:val="Default"/>
        <w:rPr>
          <w:rFonts w:asciiTheme="minorHAnsi" w:hAnsiTheme="minorHAnsi" w:cs="Arial"/>
          <w:b/>
          <w:color w:val="222222"/>
          <w:shd w:val="clear" w:color="auto" w:fill="FFFFFF"/>
        </w:rPr>
      </w:pPr>
    </w:p>
    <w:p w:rsidR="00C90607" w:rsidRPr="0063188E" w:rsidRDefault="00F50049" w:rsidP="00C90607">
      <w:pPr>
        <w:pStyle w:val="Default"/>
        <w:rPr>
          <w:rFonts w:asciiTheme="minorHAnsi" w:hAnsiTheme="minorHAnsi" w:cs="Arial"/>
          <w:b/>
          <w:color w:val="222222"/>
          <w:sz w:val="28"/>
          <w:shd w:val="clear" w:color="auto" w:fill="FFFFFF"/>
        </w:rPr>
      </w:pPr>
      <w:r w:rsidRPr="0063188E">
        <w:rPr>
          <w:rFonts w:asciiTheme="minorHAnsi" w:hAnsiTheme="minorHAnsi" w:cs="Arial"/>
          <w:b/>
          <w:color w:val="222222"/>
          <w:sz w:val="28"/>
          <w:shd w:val="clear" w:color="auto" w:fill="FFFFFF"/>
        </w:rPr>
        <w:t>S</w:t>
      </w:r>
      <w:r w:rsidR="00C90607" w:rsidRPr="0063188E">
        <w:rPr>
          <w:rFonts w:asciiTheme="minorHAnsi" w:hAnsiTheme="minorHAnsi" w:cs="Arial"/>
          <w:b/>
          <w:color w:val="222222"/>
          <w:sz w:val="28"/>
          <w:shd w:val="clear" w:color="auto" w:fill="FFFFFF"/>
        </w:rPr>
        <w:t>ection E</w:t>
      </w:r>
    </w:p>
    <w:p w:rsidR="00C90607" w:rsidRPr="0063188E" w:rsidRDefault="00C90607" w:rsidP="00C90607">
      <w:pPr>
        <w:pStyle w:val="Default"/>
        <w:rPr>
          <w:rFonts w:asciiTheme="minorHAnsi" w:hAnsiTheme="minorHAnsi" w:cs="Arial"/>
          <w:b/>
          <w:color w:val="222222"/>
          <w:shd w:val="clear" w:color="auto" w:fill="FFFFFF"/>
        </w:rPr>
      </w:pPr>
    </w:p>
    <w:p w:rsidR="00C90607" w:rsidRPr="0063188E" w:rsidRDefault="00C90607" w:rsidP="00C90607">
      <w:pPr>
        <w:pStyle w:val="Default"/>
        <w:rPr>
          <w:rFonts w:asciiTheme="minorHAnsi" w:hAnsiTheme="minorHAnsi"/>
        </w:rPr>
      </w:pPr>
      <w:r w:rsidRPr="0063188E">
        <w:rPr>
          <w:rFonts w:asciiTheme="minorHAnsi" w:hAnsiTheme="minorHAnsi"/>
        </w:rPr>
        <w:t>1. All accredited participants, and supporting volunteers will abide by rules and regulations with regards to Health, Safety, and Environment of the Competition venue.</w:t>
      </w:r>
    </w:p>
    <w:p w:rsidR="00C90607" w:rsidRPr="0063188E" w:rsidRDefault="00C90607" w:rsidP="00C90607">
      <w:pPr>
        <w:pStyle w:val="Default"/>
        <w:rPr>
          <w:rFonts w:asciiTheme="minorHAnsi" w:hAnsiTheme="minorHAnsi"/>
        </w:rPr>
      </w:pPr>
    </w:p>
    <w:p w:rsidR="00C90607" w:rsidRPr="0063188E" w:rsidRDefault="00C90607" w:rsidP="00C90607">
      <w:pPr>
        <w:pStyle w:val="Default"/>
        <w:rPr>
          <w:rFonts w:asciiTheme="minorHAnsi" w:hAnsiTheme="minorHAnsi"/>
        </w:rPr>
      </w:pPr>
      <w:r w:rsidRPr="0063188E">
        <w:rPr>
          <w:rFonts w:asciiTheme="minorHAnsi" w:hAnsiTheme="minorHAnsi"/>
        </w:rPr>
        <w:t xml:space="preserve"> 2. All participants, technicians and supporting staff will wear the required protective Personnel clothing. </w:t>
      </w:r>
    </w:p>
    <w:p w:rsidR="00C90607" w:rsidRPr="0063188E" w:rsidRDefault="00C90607" w:rsidP="00C90607">
      <w:pPr>
        <w:pStyle w:val="Default"/>
        <w:rPr>
          <w:rFonts w:asciiTheme="minorHAnsi" w:hAnsiTheme="minorHAnsi"/>
        </w:rPr>
      </w:pPr>
    </w:p>
    <w:p w:rsidR="002A1F88" w:rsidRPr="0063188E" w:rsidRDefault="00C90607" w:rsidP="009A60F1">
      <w:pPr>
        <w:pStyle w:val="Default"/>
        <w:rPr>
          <w:rFonts w:asciiTheme="minorHAnsi" w:hAnsiTheme="minorHAnsi"/>
        </w:rPr>
      </w:pPr>
      <w:r w:rsidRPr="0063188E">
        <w:rPr>
          <w:rFonts w:asciiTheme="minorHAnsi" w:hAnsiTheme="minorHAnsi"/>
        </w:rPr>
        <w:t>3. All participants will assume liability for  all risks of injury and damage to property, loss of property, which might be associated with or result from participation in the event.  The organizers will not be liable for any damage, however in case of Injury the competitor will immediately inform the immediate organizer for medical attention.</w:t>
      </w:r>
    </w:p>
    <w:sectPr w:rsidR="002A1F88" w:rsidRPr="00631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utiger LT Com">
    <w:altName w:val="Frutiger LT Co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1762"/>
    <w:multiLevelType w:val="hybridMultilevel"/>
    <w:tmpl w:val="A5AA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D771C"/>
    <w:multiLevelType w:val="hybridMultilevel"/>
    <w:tmpl w:val="8EEEC7D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37362A"/>
    <w:multiLevelType w:val="hybridMultilevel"/>
    <w:tmpl w:val="2FF41354"/>
    <w:lvl w:ilvl="0" w:tplc="528ACC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06755DB"/>
    <w:multiLevelType w:val="hybridMultilevel"/>
    <w:tmpl w:val="F6C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A1215A"/>
    <w:multiLevelType w:val="hybridMultilevel"/>
    <w:tmpl w:val="D570E0A0"/>
    <w:lvl w:ilvl="0" w:tplc="E326CB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2912D3A"/>
    <w:multiLevelType w:val="hybridMultilevel"/>
    <w:tmpl w:val="CAE4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595FC4"/>
    <w:multiLevelType w:val="hybridMultilevel"/>
    <w:tmpl w:val="9D1A8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73B0377"/>
    <w:multiLevelType w:val="hybridMultilevel"/>
    <w:tmpl w:val="C8B67AE4"/>
    <w:lvl w:ilvl="0" w:tplc="EDE2AE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3"/>
  </w:num>
  <w:num w:numId="4">
    <w:abstractNumId w:val="5"/>
  </w:num>
  <w:num w:numId="5">
    <w:abstractNumId w:val="1"/>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607"/>
    <w:rsid w:val="00053512"/>
    <w:rsid w:val="00120E76"/>
    <w:rsid w:val="00134FFA"/>
    <w:rsid w:val="001D4EF0"/>
    <w:rsid w:val="002A1F88"/>
    <w:rsid w:val="0034452C"/>
    <w:rsid w:val="00480F47"/>
    <w:rsid w:val="005165A6"/>
    <w:rsid w:val="005C2D6C"/>
    <w:rsid w:val="00612A96"/>
    <w:rsid w:val="0063188E"/>
    <w:rsid w:val="0068743A"/>
    <w:rsid w:val="006F5384"/>
    <w:rsid w:val="00762963"/>
    <w:rsid w:val="00774373"/>
    <w:rsid w:val="00885E06"/>
    <w:rsid w:val="009A60F1"/>
    <w:rsid w:val="00B95114"/>
    <w:rsid w:val="00C90607"/>
    <w:rsid w:val="00D6718F"/>
    <w:rsid w:val="00DF2FAA"/>
    <w:rsid w:val="00E0378F"/>
    <w:rsid w:val="00E37832"/>
    <w:rsid w:val="00E55187"/>
    <w:rsid w:val="00EF0816"/>
    <w:rsid w:val="00F50049"/>
    <w:rsid w:val="00F90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607"/>
    <w:pPr>
      <w:spacing w:after="200" w:line="276" w:lineRule="auto"/>
      <w:ind w:left="720"/>
      <w:contextualSpacing/>
    </w:pPr>
    <w:rPr>
      <w:szCs w:val="20"/>
      <w:lang w:bidi="mr-IN"/>
    </w:rPr>
  </w:style>
  <w:style w:type="paragraph" w:styleId="NormalWeb">
    <w:name w:val="Normal (Web)"/>
    <w:basedOn w:val="Normal"/>
    <w:uiPriority w:val="99"/>
    <w:semiHidden/>
    <w:unhideWhenUsed/>
    <w:rsid w:val="00C90607"/>
    <w:rPr>
      <w:rFonts w:ascii="Times New Roman" w:hAnsi="Times New Roman" w:cs="Times New Roman"/>
      <w:sz w:val="24"/>
      <w:szCs w:val="24"/>
    </w:rPr>
  </w:style>
  <w:style w:type="paragraph" w:customStyle="1" w:styleId="Default">
    <w:name w:val="Default"/>
    <w:rsid w:val="00C90607"/>
    <w:pPr>
      <w:autoSpaceDE w:val="0"/>
      <w:autoSpaceDN w:val="0"/>
      <w:adjustRightInd w:val="0"/>
      <w:spacing w:after="0" w:line="240" w:lineRule="auto"/>
    </w:pPr>
    <w:rPr>
      <w:rFonts w:ascii="Frutiger LT Com" w:hAnsi="Frutiger LT Com" w:cs="Frutiger LT Com"/>
      <w:color w:val="000000"/>
      <w:sz w:val="24"/>
      <w:szCs w:val="24"/>
    </w:rPr>
  </w:style>
  <w:style w:type="paragraph" w:styleId="BalloonText">
    <w:name w:val="Balloon Text"/>
    <w:basedOn w:val="Normal"/>
    <w:link w:val="BalloonTextChar"/>
    <w:uiPriority w:val="99"/>
    <w:semiHidden/>
    <w:unhideWhenUsed/>
    <w:rsid w:val="00053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5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607"/>
    <w:pPr>
      <w:spacing w:after="200" w:line="276" w:lineRule="auto"/>
      <w:ind w:left="720"/>
      <w:contextualSpacing/>
    </w:pPr>
    <w:rPr>
      <w:szCs w:val="20"/>
      <w:lang w:bidi="mr-IN"/>
    </w:rPr>
  </w:style>
  <w:style w:type="paragraph" w:styleId="NormalWeb">
    <w:name w:val="Normal (Web)"/>
    <w:basedOn w:val="Normal"/>
    <w:uiPriority w:val="99"/>
    <w:semiHidden/>
    <w:unhideWhenUsed/>
    <w:rsid w:val="00C90607"/>
    <w:rPr>
      <w:rFonts w:ascii="Times New Roman" w:hAnsi="Times New Roman" w:cs="Times New Roman"/>
      <w:sz w:val="24"/>
      <w:szCs w:val="24"/>
    </w:rPr>
  </w:style>
  <w:style w:type="paragraph" w:customStyle="1" w:styleId="Default">
    <w:name w:val="Default"/>
    <w:rsid w:val="00C90607"/>
    <w:pPr>
      <w:autoSpaceDE w:val="0"/>
      <w:autoSpaceDN w:val="0"/>
      <w:adjustRightInd w:val="0"/>
      <w:spacing w:after="0" w:line="240" w:lineRule="auto"/>
    </w:pPr>
    <w:rPr>
      <w:rFonts w:ascii="Frutiger LT Com" w:hAnsi="Frutiger LT Com" w:cs="Frutiger LT Com"/>
      <w:color w:val="000000"/>
      <w:sz w:val="24"/>
      <w:szCs w:val="24"/>
    </w:rPr>
  </w:style>
  <w:style w:type="paragraph" w:styleId="BalloonText">
    <w:name w:val="Balloon Text"/>
    <w:basedOn w:val="Normal"/>
    <w:link w:val="BalloonTextChar"/>
    <w:uiPriority w:val="99"/>
    <w:semiHidden/>
    <w:unhideWhenUsed/>
    <w:rsid w:val="00053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5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63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10</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Kharbanda</dc:creator>
  <cp:lastModifiedBy>admin</cp:lastModifiedBy>
  <cp:revision>9</cp:revision>
  <dcterms:created xsi:type="dcterms:W3CDTF">2017-12-12T09:46:00Z</dcterms:created>
  <dcterms:modified xsi:type="dcterms:W3CDTF">2018-03-12T09:02:00Z</dcterms:modified>
</cp:coreProperties>
</file>